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6"/>
        <w:gridCol w:w="6"/>
        <w:gridCol w:w="9055"/>
        <w:gridCol w:w="13"/>
      </w:tblGrid>
      <w:tr w:rsidR="004C3032" w14:paraId="1B4447A1" w14:textId="77777777" w:rsidTr="00D365D0">
        <w:trPr>
          <w:trHeight w:val="41"/>
        </w:trPr>
        <w:tc>
          <w:tcPr>
            <w:tcW w:w="13" w:type="dxa"/>
          </w:tcPr>
          <w:p w14:paraId="07CCF811" w14:textId="77777777" w:rsidR="004C3032" w:rsidRDefault="004C3032" w:rsidP="00D365D0">
            <w:pPr>
              <w:pStyle w:val="EmptyLayoutCell"/>
            </w:pPr>
          </w:p>
        </w:tc>
        <w:tc>
          <w:tcPr>
            <w:tcW w:w="6" w:type="dxa"/>
          </w:tcPr>
          <w:p w14:paraId="5D5551E1" w14:textId="77777777" w:rsidR="004C3032" w:rsidRDefault="004C3032" w:rsidP="00D365D0">
            <w:pPr>
              <w:pStyle w:val="EmptyLayoutCell"/>
            </w:pPr>
          </w:p>
        </w:tc>
        <w:tc>
          <w:tcPr>
            <w:tcW w:w="6" w:type="dxa"/>
          </w:tcPr>
          <w:p w14:paraId="2D331D4D" w14:textId="77777777" w:rsidR="004C3032" w:rsidRDefault="004C3032" w:rsidP="00D365D0">
            <w:pPr>
              <w:pStyle w:val="EmptyLayoutCell"/>
            </w:pPr>
          </w:p>
        </w:tc>
        <w:tc>
          <w:tcPr>
            <w:tcW w:w="9055" w:type="dxa"/>
          </w:tcPr>
          <w:p w14:paraId="1CF7D06B" w14:textId="77777777" w:rsidR="004C3032" w:rsidRDefault="004C3032" w:rsidP="00D365D0">
            <w:pPr>
              <w:pStyle w:val="EmptyLayoutCell"/>
            </w:pPr>
          </w:p>
        </w:tc>
        <w:tc>
          <w:tcPr>
            <w:tcW w:w="13" w:type="dxa"/>
          </w:tcPr>
          <w:p w14:paraId="6A034A3F" w14:textId="77777777" w:rsidR="004C3032" w:rsidRDefault="004C3032" w:rsidP="00D365D0">
            <w:pPr>
              <w:pStyle w:val="EmptyLayoutCell"/>
            </w:pPr>
          </w:p>
        </w:tc>
      </w:tr>
      <w:tr w:rsidR="004C3032" w14:paraId="488DFDDC" w14:textId="77777777" w:rsidTr="004C3032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3" w:type="dxa"/>
          </w:tcPr>
          <w:p w14:paraId="257C9ED1" w14:textId="77777777" w:rsidR="004C3032" w:rsidRDefault="004C3032" w:rsidP="00D365D0">
            <w:pPr>
              <w:pStyle w:val="EmptyLayoutCell"/>
            </w:pPr>
          </w:p>
        </w:tc>
        <w:tc>
          <w:tcPr>
            <w:tcW w:w="6" w:type="dxa"/>
          </w:tcPr>
          <w:p w14:paraId="38E57BA9" w14:textId="77777777" w:rsidR="004C3032" w:rsidRDefault="004C3032" w:rsidP="00D365D0">
            <w:pPr>
              <w:pStyle w:val="EmptyLayoutCell"/>
            </w:pPr>
          </w:p>
        </w:tc>
        <w:tc>
          <w:tcPr>
            <w:tcW w:w="6" w:type="dxa"/>
          </w:tcPr>
          <w:p w14:paraId="56C5E406" w14:textId="77777777" w:rsidR="004C3032" w:rsidRDefault="004C3032" w:rsidP="00D365D0">
            <w:pPr>
              <w:pStyle w:val="EmptyLayoutCell"/>
            </w:pPr>
          </w:p>
        </w:tc>
        <w:tc>
          <w:tcPr>
            <w:tcW w:w="9055" w:type="dxa"/>
          </w:tcPr>
          <w:p w14:paraId="00C9AE06" w14:textId="77777777" w:rsidR="004C3032" w:rsidRDefault="004C3032" w:rsidP="00D365D0">
            <w:pPr>
              <w:pStyle w:val="EmptyLayoutCell"/>
            </w:pPr>
          </w:p>
        </w:tc>
        <w:tc>
          <w:tcPr>
            <w:tcW w:w="13" w:type="dxa"/>
          </w:tcPr>
          <w:p w14:paraId="5425C89C" w14:textId="77777777" w:rsidR="004C3032" w:rsidRDefault="004C3032" w:rsidP="00D365D0">
            <w:pPr>
              <w:pStyle w:val="EmptyLayoutCell"/>
            </w:pPr>
          </w:p>
        </w:tc>
      </w:tr>
      <w:tr w:rsidR="004C3032" w14:paraId="4A0C8575" w14:textId="77777777" w:rsidTr="00D365D0">
        <w:tc>
          <w:tcPr>
            <w:tcW w:w="9080" w:type="dxa"/>
            <w:gridSpan w:val="4"/>
          </w:tcPr>
          <w:p w14:paraId="6BCE45B3" w14:textId="77777777" w:rsidR="004C3032" w:rsidRDefault="004C3032" w:rsidP="00D365D0"/>
        </w:tc>
        <w:tc>
          <w:tcPr>
            <w:tcW w:w="13" w:type="dxa"/>
          </w:tcPr>
          <w:p w14:paraId="6354DF6F" w14:textId="77777777" w:rsidR="004C3032" w:rsidRDefault="004C3032" w:rsidP="00D365D0">
            <w:pPr>
              <w:pStyle w:val="EmptyLayoutCell"/>
            </w:pPr>
          </w:p>
        </w:tc>
      </w:tr>
    </w:tbl>
    <w:p w14:paraId="74DFA4F6" w14:textId="77777777" w:rsidR="004C3032" w:rsidRDefault="004C3032"/>
    <w:p w14:paraId="58193C0C" w14:textId="77777777" w:rsidR="004023E0" w:rsidRDefault="004023E0"/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6"/>
        <w:gridCol w:w="6"/>
        <w:gridCol w:w="9055"/>
        <w:gridCol w:w="13"/>
      </w:tblGrid>
      <w:tr w:rsidR="004023E0" w14:paraId="7F3E881B" w14:textId="77777777" w:rsidTr="0081179B"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4023E0" w14:paraId="15400CD4" w14:textId="77777777" w:rsidTr="0081179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6B919F" w14:textId="77777777" w:rsidR="004023E0" w:rsidRDefault="004023E0" w:rsidP="0081179B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BE3690" w14:textId="77777777" w:rsidR="004023E0" w:rsidRDefault="004023E0" w:rsidP="0081179B">
                  <w:r>
                    <w:rPr>
                      <w:color w:val="000000"/>
                    </w:rPr>
                    <w:t>PATVIRTINTA</w:t>
                  </w:r>
                </w:p>
              </w:tc>
            </w:tr>
            <w:tr w:rsidR="004023E0" w14:paraId="3FBFC230" w14:textId="77777777" w:rsidTr="0081179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38E4AD" w14:textId="77777777" w:rsidR="004023E0" w:rsidRDefault="004023E0" w:rsidP="0081179B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A99B84" w14:textId="77777777" w:rsidR="004023E0" w:rsidRDefault="004023E0" w:rsidP="0081179B">
                  <w:r>
                    <w:rPr>
                      <w:color w:val="000000"/>
                    </w:rPr>
                    <w:t>Telšių apylinkės teismo pirmininko</w:t>
                  </w:r>
                </w:p>
              </w:tc>
            </w:tr>
            <w:tr w:rsidR="004023E0" w14:paraId="046421BF" w14:textId="77777777" w:rsidTr="0081179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897DDD" w14:textId="77777777" w:rsidR="004023E0" w:rsidRDefault="004023E0" w:rsidP="0081179B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AE4A45" w14:textId="3A0E0EFE" w:rsidR="004023E0" w:rsidRDefault="004023E0" w:rsidP="0081179B">
                  <w:r>
                    <w:rPr>
                      <w:color w:val="000000"/>
                    </w:rPr>
                    <w:t>202</w:t>
                  </w:r>
                  <w:r w:rsidR="00E72DF4">
                    <w:rPr>
                      <w:color w:val="000000"/>
                    </w:rPr>
                    <w:t>5</w:t>
                  </w:r>
                  <w:r>
                    <w:rPr>
                      <w:color w:val="000000"/>
                    </w:rPr>
                    <w:t xml:space="preserve"> m. </w:t>
                  </w:r>
                  <w:r w:rsidR="006562BE">
                    <w:rPr>
                      <w:color w:val="000000"/>
                    </w:rPr>
                    <w:t>rugsėjo</w:t>
                  </w:r>
                  <w:r>
                    <w:rPr>
                      <w:color w:val="000000"/>
                    </w:rPr>
                    <w:t xml:space="preserve">   d. įsakymu Nr. V-</w:t>
                  </w:r>
                </w:p>
              </w:tc>
            </w:tr>
            <w:tr w:rsidR="004023E0" w14:paraId="1D24E248" w14:textId="77777777" w:rsidTr="0081179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6F465A" w14:textId="77777777" w:rsidR="004023E0" w:rsidRDefault="004023E0" w:rsidP="0081179B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EA9362" w14:textId="5395F786" w:rsidR="004023E0" w:rsidRDefault="004023E0" w:rsidP="0081179B"/>
              </w:tc>
            </w:tr>
            <w:tr w:rsidR="004023E0" w14:paraId="2CAB9543" w14:textId="77777777" w:rsidTr="0081179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09A92B" w14:textId="77777777" w:rsidR="004023E0" w:rsidRDefault="004023E0" w:rsidP="0081179B"/>
              </w:tc>
            </w:tr>
            <w:tr w:rsidR="004023E0" w14:paraId="421B1136" w14:textId="77777777" w:rsidTr="0081179B">
              <w:trPr>
                <w:trHeight w:val="4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89FF7C" w14:textId="77777777" w:rsidR="004023E0" w:rsidRDefault="004023E0" w:rsidP="0081179B">
                  <w:pPr>
                    <w:jc w:val="center"/>
                  </w:pPr>
                </w:p>
              </w:tc>
            </w:tr>
            <w:tr w:rsidR="004023E0" w14:paraId="202D7617" w14:textId="77777777" w:rsidTr="0081179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70244D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TELŠIŲ APYLINKĖS TEISMO</w:t>
                  </w:r>
                </w:p>
              </w:tc>
            </w:tr>
            <w:tr w:rsidR="004023E0" w14:paraId="36D8ABB4" w14:textId="77777777" w:rsidTr="0081179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181B36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TEISMO KANCLERIO</w:t>
                  </w:r>
                </w:p>
              </w:tc>
            </w:tr>
            <w:tr w:rsidR="004023E0" w14:paraId="7A347605" w14:textId="77777777" w:rsidTr="0081179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3FDE00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PAREIGYBĖS APRAŠYMAS</w:t>
                  </w:r>
                </w:p>
              </w:tc>
            </w:tr>
          </w:tbl>
          <w:p w14:paraId="49A09DB8" w14:textId="77777777" w:rsidR="004023E0" w:rsidRDefault="004023E0" w:rsidP="0081179B"/>
        </w:tc>
        <w:tc>
          <w:tcPr>
            <w:tcW w:w="13" w:type="dxa"/>
          </w:tcPr>
          <w:p w14:paraId="31CF7815" w14:textId="77777777" w:rsidR="004023E0" w:rsidRDefault="004023E0" w:rsidP="0081179B">
            <w:pPr>
              <w:pStyle w:val="EmptyLayoutCell"/>
            </w:pPr>
          </w:p>
        </w:tc>
      </w:tr>
      <w:tr w:rsidR="004023E0" w14:paraId="3C5C4AAC" w14:textId="77777777" w:rsidTr="0081179B">
        <w:trPr>
          <w:trHeight w:val="349"/>
        </w:trPr>
        <w:tc>
          <w:tcPr>
            <w:tcW w:w="13" w:type="dxa"/>
          </w:tcPr>
          <w:p w14:paraId="1CF862C8" w14:textId="77777777" w:rsidR="004023E0" w:rsidRDefault="004023E0" w:rsidP="0081179B">
            <w:pPr>
              <w:pStyle w:val="EmptyLayoutCell"/>
            </w:pPr>
          </w:p>
        </w:tc>
        <w:tc>
          <w:tcPr>
            <w:tcW w:w="1" w:type="dxa"/>
          </w:tcPr>
          <w:p w14:paraId="7FF24694" w14:textId="77777777" w:rsidR="004023E0" w:rsidRDefault="004023E0" w:rsidP="0081179B">
            <w:pPr>
              <w:pStyle w:val="EmptyLayoutCell"/>
            </w:pPr>
          </w:p>
        </w:tc>
        <w:tc>
          <w:tcPr>
            <w:tcW w:w="1" w:type="dxa"/>
          </w:tcPr>
          <w:p w14:paraId="0C8A9740" w14:textId="77777777" w:rsidR="004023E0" w:rsidRDefault="004023E0" w:rsidP="0081179B">
            <w:pPr>
              <w:pStyle w:val="EmptyLayoutCell"/>
            </w:pPr>
          </w:p>
        </w:tc>
        <w:tc>
          <w:tcPr>
            <w:tcW w:w="9055" w:type="dxa"/>
          </w:tcPr>
          <w:p w14:paraId="3BD932EA" w14:textId="77777777" w:rsidR="004023E0" w:rsidRDefault="004023E0" w:rsidP="0081179B">
            <w:pPr>
              <w:pStyle w:val="EmptyLayoutCell"/>
            </w:pPr>
          </w:p>
        </w:tc>
        <w:tc>
          <w:tcPr>
            <w:tcW w:w="13" w:type="dxa"/>
          </w:tcPr>
          <w:p w14:paraId="16830B7C" w14:textId="77777777" w:rsidR="004023E0" w:rsidRDefault="004023E0" w:rsidP="0081179B">
            <w:pPr>
              <w:pStyle w:val="EmptyLayoutCell"/>
            </w:pPr>
          </w:p>
        </w:tc>
      </w:tr>
      <w:tr w:rsidR="004023E0" w14:paraId="5C86ED5D" w14:textId="77777777" w:rsidTr="0081179B">
        <w:tc>
          <w:tcPr>
            <w:tcW w:w="13" w:type="dxa"/>
          </w:tcPr>
          <w:p w14:paraId="3BA96BEC" w14:textId="77777777" w:rsidR="004023E0" w:rsidRDefault="004023E0" w:rsidP="0081179B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4023E0" w14:paraId="6294F2BE" w14:textId="77777777" w:rsidTr="0081179B"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9E027D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I SKYRIUS</w:t>
                  </w:r>
                </w:p>
                <w:p w14:paraId="61D279BB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PAREIGYBĖS CHARAKTERISTIKA</w:t>
                  </w:r>
                </w:p>
              </w:tc>
            </w:tr>
            <w:tr w:rsidR="004023E0" w14:paraId="09853E9B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314DE0" w14:textId="2125E6FC" w:rsidR="004023E0" w:rsidRDefault="004023E0" w:rsidP="0081179B">
                  <w:r>
                    <w:rPr>
                      <w:color w:val="000000"/>
                    </w:rPr>
                    <w:t>1. Pareigybės lygmuo – II</w:t>
                  </w:r>
                  <w:r w:rsidR="00220CDC">
                    <w:rPr>
                      <w:color w:val="000000"/>
                    </w:rPr>
                    <w:t xml:space="preserve"> pareigybės</w:t>
                  </w:r>
                  <w:r>
                    <w:rPr>
                      <w:color w:val="000000"/>
                    </w:rPr>
                    <w:t xml:space="preserve"> lygmuo. </w:t>
                  </w:r>
                </w:p>
              </w:tc>
            </w:tr>
            <w:tr w:rsidR="004023E0" w14:paraId="648231F1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BF6493" w14:textId="77777777" w:rsidR="004023E0" w:rsidRDefault="004023E0" w:rsidP="0081179B">
                  <w:r>
                    <w:rPr>
                      <w:color w:val="000000"/>
                    </w:rPr>
                    <w:t>2. Šias pareigas einantis valstybės tarnautojas tiesiogiai pavaldus teismo pirmininkui.</w:t>
                  </w:r>
                </w:p>
              </w:tc>
            </w:tr>
          </w:tbl>
          <w:p w14:paraId="71C2E2E2" w14:textId="77777777" w:rsidR="004023E0" w:rsidRDefault="004023E0" w:rsidP="0081179B"/>
        </w:tc>
      </w:tr>
      <w:tr w:rsidR="004023E0" w14:paraId="1DDD13F6" w14:textId="77777777" w:rsidTr="0081179B">
        <w:trPr>
          <w:trHeight w:val="346"/>
        </w:trPr>
        <w:tc>
          <w:tcPr>
            <w:tcW w:w="13" w:type="dxa"/>
          </w:tcPr>
          <w:p w14:paraId="3F4CECF7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052B93F4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73D7B168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9055" w:type="dxa"/>
          </w:tcPr>
          <w:p w14:paraId="34BDE4B5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3" w:type="dxa"/>
          </w:tcPr>
          <w:p w14:paraId="73FBCC64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</w:tr>
      <w:tr w:rsidR="004023E0" w14:paraId="2715546F" w14:textId="77777777" w:rsidTr="0081179B">
        <w:tc>
          <w:tcPr>
            <w:tcW w:w="13" w:type="dxa"/>
          </w:tcPr>
          <w:p w14:paraId="4553931E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323FBC11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4023E0" w14:paraId="6263485B" w14:textId="77777777" w:rsidTr="0081179B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1EADAB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II SKYRIUS</w:t>
                  </w:r>
                </w:p>
                <w:p w14:paraId="7DF95C9F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FUNKCIJOS</w:t>
                  </w:r>
                </w:p>
              </w:tc>
            </w:tr>
          </w:tbl>
          <w:p w14:paraId="15DBA9FF" w14:textId="77777777" w:rsidR="004023E0" w:rsidRDefault="004023E0" w:rsidP="0081179B"/>
        </w:tc>
      </w:tr>
      <w:tr w:rsidR="004023E0" w14:paraId="144806F0" w14:textId="77777777" w:rsidTr="0081179B">
        <w:trPr>
          <w:trHeight w:val="39"/>
        </w:trPr>
        <w:tc>
          <w:tcPr>
            <w:tcW w:w="13" w:type="dxa"/>
          </w:tcPr>
          <w:p w14:paraId="7854F406" w14:textId="77777777" w:rsidR="004023E0" w:rsidRDefault="004023E0" w:rsidP="0081179B">
            <w:pPr>
              <w:pStyle w:val="EmptyLayoutCell"/>
            </w:pPr>
          </w:p>
        </w:tc>
        <w:tc>
          <w:tcPr>
            <w:tcW w:w="1" w:type="dxa"/>
          </w:tcPr>
          <w:p w14:paraId="6E2271E1" w14:textId="77777777" w:rsidR="004023E0" w:rsidRDefault="004023E0" w:rsidP="0081179B">
            <w:pPr>
              <w:pStyle w:val="EmptyLayoutCell"/>
            </w:pPr>
          </w:p>
        </w:tc>
        <w:tc>
          <w:tcPr>
            <w:tcW w:w="1" w:type="dxa"/>
          </w:tcPr>
          <w:p w14:paraId="3A77AD90" w14:textId="77777777" w:rsidR="004023E0" w:rsidRDefault="004023E0" w:rsidP="0081179B">
            <w:pPr>
              <w:pStyle w:val="EmptyLayoutCell"/>
            </w:pPr>
          </w:p>
        </w:tc>
        <w:tc>
          <w:tcPr>
            <w:tcW w:w="9055" w:type="dxa"/>
          </w:tcPr>
          <w:p w14:paraId="1C4A4BA6" w14:textId="77777777" w:rsidR="004023E0" w:rsidRDefault="004023E0" w:rsidP="0081179B">
            <w:pPr>
              <w:pStyle w:val="EmptyLayoutCell"/>
            </w:pPr>
          </w:p>
        </w:tc>
        <w:tc>
          <w:tcPr>
            <w:tcW w:w="13" w:type="dxa"/>
          </w:tcPr>
          <w:p w14:paraId="6944ED14" w14:textId="77777777" w:rsidR="004023E0" w:rsidRDefault="004023E0" w:rsidP="0081179B">
            <w:pPr>
              <w:pStyle w:val="EmptyLayoutCell"/>
            </w:pPr>
          </w:p>
        </w:tc>
      </w:tr>
      <w:tr w:rsidR="004023E0" w14:paraId="6D2C0213" w14:textId="77777777" w:rsidTr="0081179B">
        <w:tc>
          <w:tcPr>
            <w:tcW w:w="13" w:type="dxa"/>
          </w:tcPr>
          <w:p w14:paraId="2A3EE388" w14:textId="77777777" w:rsidR="004023E0" w:rsidRDefault="004023E0" w:rsidP="0081179B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4023E0" w14:paraId="55DA267F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AB90AD" w14:textId="77777777" w:rsidR="004023E0" w:rsidRDefault="004023E0" w:rsidP="00DB28DE">
                  <w:pPr>
                    <w:jc w:val="both"/>
                  </w:pPr>
                  <w:r>
                    <w:rPr>
                      <w:color w:val="000000"/>
                    </w:rPr>
                    <w:t>3. Įgyvendina Lietuvos Respublikos teismų įstatymo 106 ir kituose straipsniuose bei kituose teisės aktuose teismo kancleriui nustatytas funkcijas.</w:t>
                  </w:r>
                </w:p>
              </w:tc>
            </w:tr>
            <w:tr w:rsidR="004023E0" w14:paraId="022993FF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03B453" w14:textId="77777777" w:rsidR="004023E0" w:rsidRDefault="004023E0" w:rsidP="00DB28DE">
                  <w:pPr>
                    <w:jc w:val="both"/>
                  </w:pPr>
                  <w:r>
                    <w:rPr>
                      <w:color w:val="000000"/>
                    </w:rPr>
                    <w:t>4. Koordinuoja ir kontroliuoja jam pavaldžių teismo administracijos padalinių veiklą bei tiesiogiai pavaldžių asmenų darbą.</w:t>
                  </w:r>
                </w:p>
              </w:tc>
            </w:tr>
            <w:tr w:rsidR="004023E0" w14:paraId="1B132740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1F47D3" w14:textId="77777777" w:rsidR="004023E0" w:rsidRDefault="004023E0" w:rsidP="00DB28DE">
                  <w:pPr>
                    <w:jc w:val="both"/>
                  </w:pPr>
                  <w:r>
                    <w:rPr>
                      <w:color w:val="000000"/>
                    </w:rPr>
                    <w:t>5. Koordinuoja teismo biudžeto projekto rengimą ir kontroliuoja teismui skirtų valstybės biudžeto asignavimų panaudojimą bei teismo turtinių įsipareigojimų vykdymą.</w:t>
                  </w:r>
                </w:p>
              </w:tc>
            </w:tr>
            <w:tr w:rsidR="004023E0" w14:paraId="3F8B1852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D57234" w14:textId="77777777" w:rsidR="004023E0" w:rsidRDefault="004023E0" w:rsidP="00DB28DE">
                  <w:pPr>
                    <w:jc w:val="both"/>
                  </w:pPr>
                  <w:r>
                    <w:rPr>
                      <w:color w:val="000000"/>
                    </w:rPr>
                    <w:t>6. Užtikrina, kad teismo ištekliai būtų valdomi teisės aktų nustatyta tvarka.</w:t>
                  </w:r>
                </w:p>
              </w:tc>
            </w:tr>
            <w:tr w:rsidR="004023E0" w14:paraId="2B9D1EB4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30DD0D" w14:textId="77777777" w:rsidR="004023E0" w:rsidRDefault="004023E0" w:rsidP="00DB28DE">
                  <w:pPr>
                    <w:jc w:val="both"/>
                  </w:pPr>
                  <w:r>
                    <w:rPr>
                      <w:color w:val="000000"/>
                    </w:rPr>
                    <w:t>7. Užtikrina informacijos teismo pirmininkui pateikimą laiku teismo administravimo sprendimams priimti, teikia siūlymus dėl veiklos organizavimo tobulinimo.</w:t>
                  </w:r>
                </w:p>
              </w:tc>
            </w:tr>
            <w:tr w:rsidR="004023E0" w14:paraId="0114419A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AFB735" w14:textId="77777777" w:rsidR="004023E0" w:rsidRDefault="004023E0" w:rsidP="00DB28DE">
                  <w:pPr>
                    <w:jc w:val="both"/>
                  </w:pPr>
                  <w:r>
                    <w:rPr>
                      <w:color w:val="000000"/>
                    </w:rPr>
                    <w:t>8. Užtikrina jam pavaldžių teismo administracijos padalinių funkcijų atlikimo kokybę, savalaikiškumą ir atitiktį veiklos sričiai keliamiems reikalavimams.</w:t>
                  </w:r>
                </w:p>
              </w:tc>
            </w:tr>
            <w:tr w:rsidR="004023E0" w14:paraId="11E67C48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256028" w14:textId="77777777" w:rsidR="004023E0" w:rsidRDefault="004023E0" w:rsidP="00DB28DE">
                  <w:pPr>
                    <w:jc w:val="both"/>
                  </w:pPr>
                  <w:r>
                    <w:rPr>
                      <w:color w:val="000000"/>
                    </w:rPr>
                    <w:t>9. Pagal kompetenciją dalyvauja darbo grupių, komisijų veikloje.</w:t>
                  </w:r>
                </w:p>
              </w:tc>
            </w:tr>
            <w:tr w:rsidR="004023E0" w14:paraId="2D1BDB4C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5FD3DA" w14:textId="4A4F333A" w:rsidR="00104918" w:rsidRDefault="004023E0" w:rsidP="00DB28DE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10. Teismo pirmininko pavedimu atstovauja teismui santykiuose su kitomis įstaigomis, organizacijomis bei fiziniais asmenimis.</w:t>
                  </w:r>
                </w:p>
                <w:p w14:paraId="03A25A52" w14:textId="77777777" w:rsidR="00104918" w:rsidRDefault="00104918" w:rsidP="00DB28DE">
                  <w:pPr>
                    <w:jc w:val="both"/>
                  </w:pPr>
                  <w:r>
                    <w:t xml:space="preserve">11. </w:t>
                  </w:r>
                  <w:r w:rsidRPr="00104918">
                    <w:t>Koordinuoja ir kontroliuoja viešųjų pirkimų procedūrų vykdymą, pasirašo teismo finansinius dokumentus, pirkimo-pardavimo, paslaugų teikimo bei kitas sutartis.</w:t>
                  </w:r>
                </w:p>
                <w:p w14:paraId="523A9967" w14:textId="51F8E1DB" w:rsidR="00104918" w:rsidRDefault="00104918" w:rsidP="00DB28DE">
                  <w:pPr>
                    <w:jc w:val="both"/>
                  </w:pPr>
                  <w:r>
                    <w:t xml:space="preserve">12. </w:t>
                  </w:r>
                  <w:r w:rsidRPr="00104918">
                    <w:t>Planuoja, organizuoja ir įgyvendina saugumo priemones teisme, analizuoja ir vertina saugumo grėsmes bei imasi priemonių užkirsti joms kelią, imasi būtinų veiksmų likviduojant ar mažinant kritinių situacijų sukeltus padarinius.</w:t>
                  </w:r>
                </w:p>
              </w:tc>
            </w:tr>
          </w:tbl>
          <w:p w14:paraId="20B8D0B9" w14:textId="77777777" w:rsidR="004023E0" w:rsidRDefault="004023E0" w:rsidP="0081179B"/>
        </w:tc>
      </w:tr>
      <w:tr w:rsidR="004023E0" w14:paraId="54FC72FA" w14:textId="77777777" w:rsidTr="0081179B">
        <w:trPr>
          <w:trHeight w:val="40"/>
        </w:trPr>
        <w:tc>
          <w:tcPr>
            <w:tcW w:w="13" w:type="dxa"/>
          </w:tcPr>
          <w:p w14:paraId="4C588DEF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7C49ED8D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3B2B315C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9055" w:type="dxa"/>
          </w:tcPr>
          <w:p w14:paraId="03116912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3" w:type="dxa"/>
          </w:tcPr>
          <w:p w14:paraId="4DF8986D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</w:tr>
      <w:tr w:rsidR="004023E0" w14:paraId="02115180" w14:textId="77777777" w:rsidTr="0081179B">
        <w:tc>
          <w:tcPr>
            <w:tcW w:w="13" w:type="dxa"/>
          </w:tcPr>
          <w:p w14:paraId="73D3C871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4023E0" w14:paraId="6B93FC98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BD9F46" w14:textId="03ABB05A" w:rsidR="004023E0" w:rsidRDefault="004023E0" w:rsidP="0081179B">
                  <w:r>
                    <w:rPr>
                      <w:color w:val="000000"/>
                    </w:rPr>
                    <w:t>1</w:t>
                  </w:r>
                  <w:r w:rsidR="00104918">
                    <w:rPr>
                      <w:color w:val="000000"/>
                    </w:rPr>
                    <w:t>3</w:t>
                  </w:r>
                  <w:r>
                    <w:rPr>
                      <w:color w:val="000000"/>
                    </w:rPr>
                    <w:t>. Vykdo kitus nenuolatinio pobūdžio su įstaigos veikla susijusius pavedimus.</w:t>
                  </w:r>
                </w:p>
              </w:tc>
            </w:tr>
          </w:tbl>
          <w:p w14:paraId="274E4DF4" w14:textId="77777777" w:rsidR="004023E0" w:rsidRDefault="004023E0" w:rsidP="0081179B"/>
        </w:tc>
      </w:tr>
      <w:tr w:rsidR="004023E0" w14:paraId="4450B870" w14:textId="77777777" w:rsidTr="0081179B">
        <w:trPr>
          <w:trHeight w:val="139"/>
        </w:trPr>
        <w:tc>
          <w:tcPr>
            <w:tcW w:w="13" w:type="dxa"/>
          </w:tcPr>
          <w:p w14:paraId="6D705664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09AF31B2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21122B58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9055" w:type="dxa"/>
          </w:tcPr>
          <w:p w14:paraId="511592DA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3" w:type="dxa"/>
          </w:tcPr>
          <w:p w14:paraId="43AFA4C3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</w:tr>
      <w:tr w:rsidR="004023E0" w14:paraId="214776FD" w14:textId="77777777" w:rsidTr="0081179B">
        <w:tc>
          <w:tcPr>
            <w:tcW w:w="13" w:type="dxa"/>
          </w:tcPr>
          <w:p w14:paraId="67C0743B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5D37E994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4508AD0E" w14:textId="77777777" w:rsidR="004023E0" w:rsidRPr="00A1143B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4023E0" w14:paraId="11BC93EC" w14:textId="77777777" w:rsidTr="0081179B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E3C734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III SKYRIUS</w:t>
                  </w:r>
                </w:p>
                <w:p w14:paraId="555DFCEB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SPECIALIEJI REIKALAVIMAI</w:t>
                  </w:r>
                </w:p>
              </w:tc>
            </w:tr>
            <w:tr w:rsidR="004023E0" w14:paraId="722B8FD4" w14:textId="77777777" w:rsidTr="0081179B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838254" w14:textId="4BC42F04" w:rsidR="004023E0" w:rsidRDefault="004023E0" w:rsidP="0081179B">
                  <w:r>
                    <w:rPr>
                      <w:color w:val="000000"/>
                    </w:rPr>
                    <w:t>1</w:t>
                  </w:r>
                  <w:r w:rsidR="00104918">
                    <w:rPr>
                      <w:color w:val="000000"/>
                    </w:rPr>
                    <w:t>4</w:t>
                  </w:r>
                  <w:r>
                    <w:rPr>
                      <w:color w:val="000000"/>
                    </w:rPr>
                    <w:t>. Išsilavinimo ir darbo patirties reikalavimai: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4023E0" w14:paraId="216AEB3A" w14:textId="77777777" w:rsidTr="0081179B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4023E0" w14:paraId="1F15E475" w14:textId="77777777" w:rsidTr="0081179B"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4023E0" w14:paraId="1A691008" w14:textId="77777777" w:rsidTr="006562BE">
                          <w:trPr>
                            <w:trHeight w:val="260"/>
                          </w:trPr>
                          <w:tc>
                            <w:tcPr>
                              <w:tcW w:w="90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C39A484" w14:textId="3E04D827" w:rsidR="004023E0" w:rsidRDefault="004023E0" w:rsidP="0081179B">
                              <w:r>
                                <w:rPr>
                                  <w:color w:val="000000"/>
                                </w:rPr>
                                <w:lastRenderedPageBreak/>
                                <w:t>1</w:t>
                              </w:r>
                              <w:r w:rsidR="00104918">
                                <w:rPr>
                                  <w:color w:val="000000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</w:rPr>
                                <w:t>.1. išsilavinimas – aukštasis</w:t>
                              </w:r>
                              <w:r w:rsidR="00104918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universitetinis išsilavinimas (magistro kvalifikacini</w:t>
                              </w:r>
                              <w:r w:rsidR="00A1143B">
                                <w:rPr>
                                  <w:color w:val="000000"/>
                                </w:rPr>
                                <w:t>s</w:t>
                              </w:r>
                              <w:r>
                                <w:rPr>
                                  <w:color w:val="000000"/>
                                </w:rPr>
                                <w:t xml:space="preserve"> laipsni</w:t>
                              </w:r>
                              <w:r w:rsidR="00A1143B">
                                <w:rPr>
                                  <w:color w:val="000000"/>
                                </w:rPr>
                                <w:t>s</w:t>
                              </w:r>
                              <w:r>
                                <w:rPr>
                                  <w:color w:val="000000"/>
                                </w:rPr>
                                <w:t xml:space="preserve"> arba baigus vientisąsias studijas įgytas magistro kvalifikacinis laipsnis) arba jam lygiavertė aukštojo mokslo kvalifikacija; </w:t>
                              </w:r>
                            </w:p>
                          </w:tc>
                        </w:tr>
                        <w:tr w:rsidR="006562BE" w14:paraId="3DFB2F5E" w14:textId="77777777" w:rsidTr="006562BE">
                          <w:trPr>
                            <w:trHeight w:val="260"/>
                          </w:trPr>
                          <w:tc>
                            <w:tcPr>
                              <w:tcW w:w="90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B98BF99" w14:textId="3B9645F6" w:rsidR="006562BE" w:rsidRDefault="006562BE" w:rsidP="006562BE">
                              <w:r w:rsidRPr="00622C49">
                                <w:rPr>
                                  <w:color w:val="000000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</w:rPr>
                                <w:t>5</w:t>
                              </w:r>
                              <w:r w:rsidRPr="00622C49">
                                <w:rPr>
                                  <w:color w:val="000000"/>
                                </w:rPr>
                                <w:t>. Atitikimas kitiems reikalavimams:</w:t>
                              </w:r>
                              <w:r w:rsidRPr="00622C49">
                                <w:rPr>
                                  <w:color w:val="FFFFFF"/>
                                </w:rPr>
                                <w:t>0</w:t>
                              </w:r>
                            </w:p>
                          </w:tc>
                        </w:tr>
                        <w:tr w:rsidR="006562BE" w14:paraId="5A85404B" w14:textId="77777777" w:rsidTr="006562BE">
                          <w:trPr>
                            <w:trHeight w:val="260"/>
                          </w:trPr>
                          <w:tc>
                            <w:tcPr>
                              <w:tcW w:w="90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8988"/>
                              </w:tblGrid>
                              <w:tr w:rsidR="006562BE" w:rsidRPr="00622C49" w14:paraId="3B419FD6" w14:textId="77777777" w:rsidTr="004179CE">
                                <w:trPr>
                                  <w:trHeight w:val="260"/>
                                </w:trPr>
                                <w:tc>
                                  <w:tcPr>
                                    <w:tcW w:w="9070" w:type="dxa"/>
                                    <w:tcMar>
                                      <w:top w:w="40" w:type="dxa"/>
                                      <w:left w:w="40" w:type="dxa"/>
                                      <w:bottom w:w="40" w:type="dxa"/>
                                      <w:right w:w="40" w:type="dxa"/>
                                    </w:tcMar>
                                  </w:tcPr>
                                  <w:p w14:paraId="45006579" w14:textId="7A98CD71" w:rsidR="006562BE" w:rsidRPr="00622C49" w:rsidRDefault="006562BE" w:rsidP="006562BE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color w:val="000000"/>
                                      </w:rPr>
                                      <w:t>15</w:t>
                                    </w:r>
                                    <w:r w:rsidRPr="00622C49">
                                      <w:rPr>
                                        <w:color w:val="000000"/>
                                      </w:rPr>
                                      <w:t>.1. atitikti teisės aktuose nustatytus reikalavimus, būtinus suteikiant teisę dirbti ar susipažinti su įslaptinta informacija, žymima slaptumo žyma „Riboto naudojimo“.</w:t>
                                    </w:r>
                                  </w:p>
                                </w:tc>
                              </w:tr>
                            </w:tbl>
                            <w:p w14:paraId="2EF07A01" w14:textId="77777777" w:rsidR="006562BE" w:rsidRPr="00622C49" w:rsidRDefault="006562BE" w:rsidP="006562BE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</w:tr>
                      </w:tbl>
                      <w:p w14:paraId="6854FA5E" w14:textId="77777777" w:rsidR="004023E0" w:rsidRDefault="004023E0" w:rsidP="0081179B"/>
                    </w:tc>
                  </w:tr>
                </w:tbl>
                <w:p w14:paraId="25EA1D18" w14:textId="77777777" w:rsidR="004023E0" w:rsidRDefault="004023E0" w:rsidP="0081179B"/>
              </w:tc>
            </w:tr>
          </w:tbl>
          <w:p w14:paraId="1DCECAD1" w14:textId="77777777" w:rsidR="004023E0" w:rsidRDefault="004023E0" w:rsidP="0081179B"/>
        </w:tc>
      </w:tr>
      <w:tr w:rsidR="004023E0" w14:paraId="3D2EFCEF" w14:textId="77777777" w:rsidTr="0081179B">
        <w:trPr>
          <w:trHeight w:val="62"/>
        </w:trPr>
        <w:tc>
          <w:tcPr>
            <w:tcW w:w="13" w:type="dxa"/>
          </w:tcPr>
          <w:p w14:paraId="4DAC9131" w14:textId="77777777" w:rsidR="004023E0" w:rsidRPr="006562BE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704AD100" w14:textId="77777777" w:rsidR="004023E0" w:rsidRPr="006562BE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0140E2CB" w14:textId="77777777" w:rsidR="004023E0" w:rsidRPr="006562BE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9055" w:type="dxa"/>
          </w:tcPr>
          <w:p w14:paraId="3149278A" w14:textId="77777777" w:rsidR="004023E0" w:rsidRPr="006562BE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3" w:type="dxa"/>
          </w:tcPr>
          <w:p w14:paraId="5E7EAFE6" w14:textId="77777777" w:rsidR="004023E0" w:rsidRPr="006562BE" w:rsidRDefault="004023E0" w:rsidP="0081179B">
            <w:pPr>
              <w:pStyle w:val="EmptyLayoutCell"/>
              <w:rPr>
                <w:lang w:val="lt-LT"/>
              </w:rPr>
            </w:pPr>
          </w:p>
        </w:tc>
      </w:tr>
      <w:tr w:rsidR="004023E0" w14:paraId="19BBE6FB" w14:textId="77777777" w:rsidTr="0081179B">
        <w:tc>
          <w:tcPr>
            <w:tcW w:w="13" w:type="dxa"/>
          </w:tcPr>
          <w:p w14:paraId="4EAA2E0C" w14:textId="77777777" w:rsidR="004023E0" w:rsidRPr="006562BE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71B5584D" w14:textId="77777777" w:rsidR="004023E0" w:rsidRPr="006562BE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550968EC" w14:textId="77777777" w:rsidR="004023E0" w:rsidRPr="006562BE" w:rsidRDefault="004023E0" w:rsidP="0081179B">
            <w:pPr>
              <w:pStyle w:val="EmptyLayoutCell"/>
              <w:rPr>
                <w:lang w:val="lt-LT"/>
              </w:rPr>
            </w:pPr>
          </w:p>
        </w:tc>
        <w:tc>
          <w:tcPr>
            <w:tcW w:w="9068" w:type="dxa"/>
            <w:gridSpan w:val="2"/>
          </w:tcPr>
          <w:p w14:paraId="650B15C0" w14:textId="77777777" w:rsidR="004023E0" w:rsidRDefault="004023E0" w:rsidP="0081179B"/>
          <w:p w14:paraId="754E55CA" w14:textId="77777777" w:rsidR="004023E0" w:rsidRDefault="004023E0" w:rsidP="0081179B"/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4023E0" w14:paraId="38FEFFCE" w14:textId="77777777" w:rsidTr="0081179B">
              <w:trPr>
                <w:trHeight w:val="600"/>
              </w:trPr>
              <w:tc>
                <w:tcPr>
                  <w:tcW w:w="906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3E2DED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IV SKYRIUS</w:t>
                  </w:r>
                </w:p>
                <w:p w14:paraId="4174CD91" w14:textId="77777777" w:rsidR="004023E0" w:rsidRDefault="004023E0" w:rsidP="0081179B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KOMPETENCIJOS</w:t>
                  </w:r>
                </w:p>
              </w:tc>
            </w:tr>
            <w:tr w:rsidR="004023E0" w14:paraId="3836EB86" w14:textId="77777777" w:rsidTr="0081179B">
              <w:trPr>
                <w:trHeight w:val="260"/>
              </w:trPr>
              <w:tc>
                <w:tcPr>
                  <w:tcW w:w="906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A84A4B" w14:textId="05CA7CD0" w:rsidR="004023E0" w:rsidRDefault="004023E0" w:rsidP="0081179B">
                  <w:r>
                    <w:rPr>
                      <w:color w:val="000000"/>
                    </w:rPr>
                    <w:t>1</w:t>
                  </w:r>
                  <w:r w:rsidR="00E7449F">
                    <w:rPr>
                      <w:color w:val="000000"/>
                    </w:rPr>
                    <w:t>6</w:t>
                  </w:r>
                  <w:r>
                    <w:rPr>
                      <w:color w:val="000000"/>
                    </w:rPr>
                    <w:t>. Bendrosios kompetencijos ir jų pakankami lygiai: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4023E0" w14:paraId="423F1A63" w14:textId="77777777" w:rsidTr="0081179B">
              <w:trPr>
                <w:trHeight w:val="1700"/>
              </w:trPr>
              <w:tc>
                <w:tcPr>
                  <w:tcW w:w="90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4023E0" w14:paraId="5C847EF0" w14:textId="77777777" w:rsidTr="0081179B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DF64A13" w14:textId="088EC81B" w:rsidR="004023E0" w:rsidRDefault="004023E0" w:rsidP="0081179B">
                        <w:r>
                          <w:rPr>
                            <w:color w:val="000000"/>
                          </w:rPr>
                          <w:t>1</w:t>
                        </w:r>
                        <w:r w:rsidR="00E7449F">
                          <w:rPr>
                            <w:color w:val="000000"/>
                          </w:rPr>
                          <w:t>6</w:t>
                        </w:r>
                        <w:r>
                          <w:rPr>
                            <w:color w:val="000000"/>
                          </w:rPr>
                          <w:t>.1. vertės visuomenei kūrimas – 5;</w:t>
                        </w:r>
                      </w:p>
                    </w:tc>
                  </w:tr>
                  <w:tr w:rsidR="004023E0" w14:paraId="31753DDF" w14:textId="77777777" w:rsidTr="0081179B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2069454" w14:textId="44DFFD7D" w:rsidR="004023E0" w:rsidRDefault="004023E0" w:rsidP="0081179B">
                        <w:r>
                          <w:rPr>
                            <w:color w:val="000000"/>
                          </w:rPr>
                          <w:t>1</w:t>
                        </w:r>
                        <w:r w:rsidR="00E7449F">
                          <w:rPr>
                            <w:color w:val="000000"/>
                          </w:rPr>
                          <w:t>6</w:t>
                        </w:r>
                        <w:r>
                          <w:rPr>
                            <w:color w:val="000000"/>
                          </w:rPr>
                          <w:t>.2. organizuotumas – 5;</w:t>
                        </w:r>
                      </w:p>
                    </w:tc>
                  </w:tr>
                  <w:tr w:rsidR="004023E0" w14:paraId="3E555F70" w14:textId="77777777" w:rsidTr="0081179B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9D3684E" w14:textId="5796CE7A" w:rsidR="004023E0" w:rsidRDefault="004023E0" w:rsidP="0081179B">
                        <w:r>
                          <w:rPr>
                            <w:color w:val="000000"/>
                          </w:rPr>
                          <w:t>1</w:t>
                        </w:r>
                        <w:r w:rsidR="00E7449F">
                          <w:rPr>
                            <w:color w:val="000000"/>
                          </w:rPr>
                          <w:t>6</w:t>
                        </w:r>
                        <w:r>
                          <w:rPr>
                            <w:color w:val="000000"/>
                          </w:rPr>
                          <w:t>.3. patikimumas ir atsakingumas – 5;</w:t>
                        </w:r>
                      </w:p>
                    </w:tc>
                  </w:tr>
                  <w:tr w:rsidR="004023E0" w14:paraId="33BF81DB" w14:textId="77777777" w:rsidTr="0081179B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C3B2320" w14:textId="63114160" w:rsidR="004023E0" w:rsidRDefault="004023E0" w:rsidP="0081179B">
                        <w:r>
                          <w:rPr>
                            <w:color w:val="000000"/>
                          </w:rPr>
                          <w:t>1</w:t>
                        </w:r>
                        <w:r w:rsidR="00E7449F">
                          <w:rPr>
                            <w:color w:val="000000"/>
                          </w:rPr>
                          <w:t>6</w:t>
                        </w:r>
                        <w:r>
                          <w:rPr>
                            <w:color w:val="000000"/>
                          </w:rPr>
                          <w:t>.4. analizė ir pagrindimas – 5;</w:t>
                        </w:r>
                      </w:p>
                    </w:tc>
                  </w:tr>
                  <w:tr w:rsidR="004023E0" w14:paraId="0167287E" w14:textId="77777777" w:rsidTr="0081179B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4E57285" w14:textId="03AC1116" w:rsidR="004023E0" w:rsidRDefault="004023E0" w:rsidP="0081179B">
                        <w:r>
                          <w:rPr>
                            <w:color w:val="000000"/>
                          </w:rPr>
                          <w:t>1</w:t>
                        </w:r>
                        <w:r w:rsidR="00E7449F">
                          <w:rPr>
                            <w:color w:val="000000"/>
                          </w:rPr>
                          <w:t>6</w:t>
                        </w:r>
                        <w:r>
                          <w:rPr>
                            <w:color w:val="000000"/>
                          </w:rPr>
                          <w:t>.5. komunikacija – 5.</w:t>
                        </w:r>
                      </w:p>
                    </w:tc>
                  </w:tr>
                </w:tbl>
                <w:p w14:paraId="6D892AE2" w14:textId="77777777" w:rsidR="004023E0" w:rsidRDefault="004023E0" w:rsidP="0081179B"/>
              </w:tc>
            </w:tr>
            <w:tr w:rsidR="004023E0" w14:paraId="0E707ED7" w14:textId="77777777" w:rsidTr="0081179B">
              <w:trPr>
                <w:trHeight w:val="260"/>
              </w:trPr>
              <w:tc>
                <w:tcPr>
                  <w:tcW w:w="906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E417C4" w14:textId="6AFB776B" w:rsidR="004023E0" w:rsidRDefault="004023E0" w:rsidP="0081179B">
                  <w:r>
                    <w:rPr>
                      <w:color w:val="000000"/>
                    </w:rPr>
                    <w:t>1</w:t>
                  </w:r>
                  <w:r w:rsidR="00E7449F">
                    <w:rPr>
                      <w:color w:val="000000"/>
                    </w:rPr>
                    <w:t>7</w:t>
                  </w:r>
                  <w:r>
                    <w:rPr>
                      <w:color w:val="000000"/>
                    </w:rPr>
                    <w:t>. Vadybinės ir lyderystės kompetencijos ir jų pakankami lygiai: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4023E0" w14:paraId="4C288872" w14:textId="77777777" w:rsidTr="0081179B">
              <w:trPr>
                <w:trHeight w:val="1020"/>
              </w:trPr>
              <w:tc>
                <w:tcPr>
                  <w:tcW w:w="90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4023E0" w14:paraId="0CE2D975" w14:textId="77777777" w:rsidTr="0081179B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CBEC045" w14:textId="2E6F1601" w:rsidR="004023E0" w:rsidRDefault="004023E0" w:rsidP="0081179B">
                        <w:r>
                          <w:rPr>
                            <w:color w:val="000000"/>
                          </w:rPr>
                          <w:t>1</w:t>
                        </w:r>
                        <w:r w:rsidR="00E7449F">
                          <w:rPr>
                            <w:color w:val="000000"/>
                          </w:rPr>
                          <w:t>7</w:t>
                        </w:r>
                        <w:r>
                          <w:rPr>
                            <w:color w:val="000000"/>
                          </w:rPr>
                          <w:t>.1. strateginis požiūris – 5;</w:t>
                        </w:r>
                      </w:p>
                    </w:tc>
                  </w:tr>
                  <w:tr w:rsidR="004023E0" w14:paraId="70DF8340" w14:textId="77777777" w:rsidTr="0081179B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5BD0E6E" w14:textId="3A5BBB14" w:rsidR="004023E0" w:rsidRDefault="004023E0" w:rsidP="0081179B">
                        <w:r>
                          <w:rPr>
                            <w:color w:val="000000"/>
                          </w:rPr>
                          <w:t>1</w:t>
                        </w:r>
                        <w:r w:rsidR="00E7449F">
                          <w:rPr>
                            <w:color w:val="000000"/>
                          </w:rPr>
                          <w:t>7</w:t>
                        </w:r>
                        <w:r>
                          <w:rPr>
                            <w:color w:val="000000"/>
                          </w:rPr>
                          <w:t>.2. veiklos valdymas – 5;</w:t>
                        </w:r>
                      </w:p>
                    </w:tc>
                  </w:tr>
                  <w:tr w:rsidR="004023E0" w14:paraId="2AE101AF" w14:textId="77777777" w:rsidTr="0081179B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9BB20AA" w14:textId="59BBC9E0" w:rsidR="004023E0" w:rsidRDefault="004023E0" w:rsidP="0081179B">
                        <w:r>
                          <w:rPr>
                            <w:color w:val="000000"/>
                          </w:rPr>
                          <w:t>1</w:t>
                        </w:r>
                        <w:r w:rsidR="00E7449F">
                          <w:rPr>
                            <w:color w:val="000000"/>
                          </w:rPr>
                          <w:t>7</w:t>
                        </w:r>
                        <w:r>
                          <w:rPr>
                            <w:color w:val="000000"/>
                          </w:rPr>
                          <w:t xml:space="preserve">.3. lyderystė – </w:t>
                        </w:r>
                        <w:r w:rsidR="00D22A65">
                          <w:rPr>
                            <w:color w:val="000000"/>
                          </w:rPr>
                          <w:t>4</w:t>
                        </w:r>
                        <w:r>
                          <w:rPr>
                            <w:color w:val="000000"/>
                          </w:rPr>
                          <w:t>.</w:t>
                        </w:r>
                      </w:p>
                    </w:tc>
                  </w:tr>
                </w:tbl>
                <w:p w14:paraId="150A6DF2" w14:textId="77777777" w:rsidR="004023E0" w:rsidRDefault="004023E0" w:rsidP="0081179B"/>
              </w:tc>
            </w:tr>
          </w:tbl>
          <w:p w14:paraId="4A076BB5" w14:textId="77777777" w:rsidR="004023E0" w:rsidRDefault="004023E0" w:rsidP="0081179B"/>
        </w:tc>
      </w:tr>
      <w:tr w:rsidR="004023E0" w14:paraId="45AECCBF" w14:textId="77777777" w:rsidTr="0081179B">
        <w:trPr>
          <w:trHeight w:val="517"/>
        </w:trPr>
        <w:tc>
          <w:tcPr>
            <w:tcW w:w="13" w:type="dxa"/>
          </w:tcPr>
          <w:p w14:paraId="5898F80F" w14:textId="77777777" w:rsidR="004023E0" w:rsidRDefault="004023E0" w:rsidP="0081179B">
            <w:pPr>
              <w:pStyle w:val="EmptyLayoutCell"/>
            </w:pPr>
          </w:p>
        </w:tc>
        <w:tc>
          <w:tcPr>
            <w:tcW w:w="1" w:type="dxa"/>
          </w:tcPr>
          <w:p w14:paraId="7F713F39" w14:textId="77777777" w:rsidR="004023E0" w:rsidRDefault="004023E0" w:rsidP="0081179B">
            <w:pPr>
              <w:pStyle w:val="EmptyLayoutCell"/>
            </w:pPr>
          </w:p>
        </w:tc>
        <w:tc>
          <w:tcPr>
            <w:tcW w:w="1" w:type="dxa"/>
          </w:tcPr>
          <w:p w14:paraId="36935D80" w14:textId="77777777" w:rsidR="004023E0" w:rsidRDefault="004023E0" w:rsidP="0081179B">
            <w:pPr>
              <w:pStyle w:val="EmptyLayoutCell"/>
            </w:pPr>
          </w:p>
        </w:tc>
        <w:tc>
          <w:tcPr>
            <w:tcW w:w="9055" w:type="dxa"/>
          </w:tcPr>
          <w:p w14:paraId="4E76D1A3" w14:textId="77777777" w:rsidR="004023E0" w:rsidRDefault="004023E0" w:rsidP="0081179B">
            <w:pPr>
              <w:pStyle w:val="EmptyLayoutCell"/>
            </w:pPr>
          </w:p>
        </w:tc>
        <w:tc>
          <w:tcPr>
            <w:tcW w:w="13" w:type="dxa"/>
          </w:tcPr>
          <w:p w14:paraId="3F5547C3" w14:textId="77777777" w:rsidR="004023E0" w:rsidRDefault="004023E0" w:rsidP="0081179B">
            <w:pPr>
              <w:pStyle w:val="EmptyLayoutCell"/>
            </w:pPr>
          </w:p>
        </w:tc>
      </w:tr>
      <w:tr w:rsidR="004023E0" w14:paraId="43F0698C" w14:textId="77777777" w:rsidTr="0081179B">
        <w:tc>
          <w:tcPr>
            <w:tcW w:w="13" w:type="dxa"/>
          </w:tcPr>
          <w:p w14:paraId="5DF18B1C" w14:textId="77777777" w:rsidR="004023E0" w:rsidRDefault="004023E0" w:rsidP="0081179B">
            <w:pPr>
              <w:pStyle w:val="EmptyLayoutCell"/>
            </w:pPr>
          </w:p>
        </w:tc>
        <w:tc>
          <w:tcPr>
            <w:tcW w:w="1" w:type="dxa"/>
          </w:tcPr>
          <w:p w14:paraId="16729534" w14:textId="77777777" w:rsidR="004023E0" w:rsidRDefault="004023E0" w:rsidP="0081179B">
            <w:pPr>
              <w:pStyle w:val="EmptyLayoutCell"/>
            </w:pPr>
          </w:p>
        </w:tc>
        <w:tc>
          <w:tcPr>
            <w:tcW w:w="1" w:type="dxa"/>
          </w:tcPr>
          <w:p w14:paraId="44D2B22C" w14:textId="77777777" w:rsidR="004023E0" w:rsidRDefault="004023E0" w:rsidP="0081179B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0"/>
              <w:gridCol w:w="5668"/>
            </w:tblGrid>
            <w:tr w:rsidR="004023E0" w14:paraId="39186B55" w14:textId="77777777" w:rsidTr="0081179B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0A2A5C" w14:textId="77777777" w:rsidR="004023E0" w:rsidRDefault="004023E0" w:rsidP="0081179B">
                  <w:r>
                    <w:rPr>
                      <w:color w:val="000000"/>
                    </w:rPr>
                    <w:t>Susipažinau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07E63C" w14:textId="77777777" w:rsidR="004023E0" w:rsidRDefault="004023E0" w:rsidP="0081179B"/>
              </w:tc>
            </w:tr>
            <w:tr w:rsidR="004023E0" w14:paraId="670F5F44" w14:textId="77777777" w:rsidTr="0081179B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DA660E" w14:textId="77777777" w:rsidR="004023E0" w:rsidRDefault="004023E0" w:rsidP="0081179B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8A208B" w14:textId="77777777" w:rsidR="004023E0" w:rsidRDefault="004023E0" w:rsidP="0081179B"/>
              </w:tc>
            </w:tr>
            <w:tr w:rsidR="004023E0" w14:paraId="3F342AFF" w14:textId="77777777" w:rsidTr="0081179B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C6ADC3" w14:textId="77777777" w:rsidR="004023E0" w:rsidRDefault="004023E0" w:rsidP="0081179B">
                  <w:r>
                    <w:rPr>
                      <w:color w:val="000000"/>
                    </w:rPr>
                    <w:t>(Parašas)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04E790" w14:textId="77777777" w:rsidR="004023E0" w:rsidRDefault="004023E0" w:rsidP="0081179B"/>
              </w:tc>
            </w:tr>
            <w:tr w:rsidR="004023E0" w14:paraId="575D7475" w14:textId="77777777" w:rsidTr="0081179B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624E81" w14:textId="77777777" w:rsidR="004023E0" w:rsidRDefault="004023E0" w:rsidP="0081179B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6A8ADA" w14:textId="77777777" w:rsidR="004023E0" w:rsidRDefault="004023E0" w:rsidP="0081179B"/>
              </w:tc>
            </w:tr>
            <w:tr w:rsidR="004023E0" w14:paraId="1BB40DE9" w14:textId="77777777" w:rsidTr="0081179B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498D3D" w14:textId="77777777" w:rsidR="004023E0" w:rsidRDefault="004023E0" w:rsidP="0081179B">
                  <w:r>
                    <w:rPr>
                      <w:color w:val="000000"/>
                    </w:rPr>
                    <w:t>(Vardas ir pavardė)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BC23BF" w14:textId="77777777" w:rsidR="004023E0" w:rsidRDefault="004023E0" w:rsidP="0081179B"/>
              </w:tc>
            </w:tr>
            <w:tr w:rsidR="004023E0" w14:paraId="37A5FFDE" w14:textId="77777777" w:rsidTr="0081179B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866DF9" w14:textId="77777777" w:rsidR="004023E0" w:rsidRDefault="004023E0" w:rsidP="0081179B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35CA7D" w14:textId="77777777" w:rsidR="004023E0" w:rsidRDefault="004023E0" w:rsidP="0081179B"/>
              </w:tc>
            </w:tr>
            <w:tr w:rsidR="004023E0" w14:paraId="3729EB1A" w14:textId="77777777" w:rsidTr="0081179B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55B532" w14:textId="77777777" w:rsidR="004023E0" w:rsidRDefault="004023E0" w:rsidP="0081179B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153F4A" w14:textId="77777777" w:rsidR="004023E0" w:rsidRDefault="004023E0" w:rsidP="0081179B"/>
              </w:tc>
            </w:tr>
            <w:tr w:rsidR="004023E0" w14:paraId="49E3A57A" w14:textId="77777777" w:rsidTr="0081179B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2D0987" w14:textId="77777777" w:rsidR="004023E0" w:rsidRDefault="004023E0" w:rsidP="0081179B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D36C05" w14:textId="77777777" w:rsidR="004023E0" w:rsidRDefault="004023E0" w:rsidP="0081179B"/>
              </w:tc>
            </w:tr>
          </w:tbl>
          <w:p w14:paraId="3D5012DC" w14:textId="77777777" w:rsidR="004023E0" w:rsidRDefault="004023E0" w:rsidP="0081179B"/>
        </w:tc>
      </w:tr>
      <w:tr w:rsidR="004023E0" w14:paraId="235FDAEA" w14:textId="77777777" w:rsidTr="0081179B">
        <w:trPr>
          <w:trHeight w:val="41"/>
        </w:trPr>
        <w:tc>
          <w:tcPr>
            <w:tcW w:w="13" w:type="dxa"/>
          </w:tcPr>
          <w:p w14:paraId="790E01B6" w14:textId="77777777" w:rsidR="004023E0" w:rsidRDefault="004023E0" w:rsidP="0081179B">
            <w:pPr>
              <w:pStyle w:val="EmptyLayoutCell"/>
            </w:pPr>
          </w:p>
        </w:tc>
        <w:tc>
          <w:tcPr>
            <w:tcW w:w="1" w:type="dxa"/>
          </w:tcPr>
          <w:p w14:paraId="2964ABDD" w14:textId="77777777" w:rsidR="004023E0" w:rsidRDefault="004023E0" w:rsidP="0081179B">
            <w:pPr>
              <w:pStyle w:val="EmptyLayoutCell"/>
            </w:pPr>
          </w:p>
        </w:tc>
        <w:tc>
          <w:tcPr>
            <w:tcW w:w="1" w:type="dxa"/>
          </w:tcPr>
          <w:p w14:paraId="162203CC" w14:textId="77777777" w:rsidR="004023E0" w:rsidRDefault="004023E0" w:rsidP="0081179B">
            <w:pPr>
              <w:pStyle w:val="EmptyLayoutCell"/>
            </w:pPr>
          </w:p>
        </w:tc>
        <w:tc>
          <w:tcPr>
            <w:tcW w:w="9055" w:type="dxa"/>
          </w:tcPr>
          <w:p w14:paraId="31F859AA" w14:textId="77777777" w:rsidR="004023E0" w:rsidRDefault="004023E0" w:rsidP="0081179B">
            <w:pPr>
              <w:pStyle w:val="EmptyLayoutCell"/>
            </w:pPr>
          </w:p>
        </w:tc>
        <w:tc>
          <w:tcPr>
            <w:tcW w:w="13" w:type="dxa"/>
          </w:tcPr>
          <w:p w14:paraId="1F949D36" w14:textId="77777777" w:rsidR="004023E0" w:rsidRDefault="004023E0" w:rsidP="0081179B">
            <w:pPr>
              <w:pStyle w:val="EmptyLayoutCell"/>
            </w:pPr>
          </w:p>
        </w:tc>
      </w:tr>
    </w:tbl>
    <w:p w14:paraId="2F5E02A0" w14:textId="77777777" w:rsidR="004023E0" w:rsidRDefault="004023E0" w:rsidP="004023E0"/>
    <w:p w14:paraId="44976FC5" w14:textId="77777777" w:rsidR="004023E0" w:rsidRPr="003E78C3" w:rsidRDefault="004023E0" w:rsidP="004023E0">
      <w:pPr>
        <w:ind w:left="360"/>
        <w:jc w:val="both"/>
        <w:rPr>
          <w:bCs/>
          <w:sz w:val="20"/>
          <w:szCs w:val="20"/>
        </w:rPr>
      </w:pPr>
    </w:p>
    <w:p w14:paraId="2DD07892" w14:textId="77777777" w:rsidR="004023E0" w:rsidRDefault="004023E0"/>
    <w:sectPr w:rsidR="004023E0" w:rsidSect="00E7449F">
      <w:pgSz w:w="11906" w:h="16838"/>
      <w:pgMar w:top="62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D938B" w14:textId="77777777" w:rsidR="00FC5F42" w:rsidRDefault="00FC5F42" w:rsidP="004C3032">
      <w:r>
        <w:separator/>
      </w:r>
    </w:p>
  </w:endnote>
  <w:endnote w:type="continuationSeparator" w:id="0">
    <w:p w14:paraId="445E2D74" w14:textId="77777777" w:rsidR="00FC5F42" w:rsidRDefault="00FC5F42" w:rsidP="004C3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80A52" w14:textId="77777777" w:rsidR="00FC5F42" w:rsidRDefault="00FC5F42" w:rsidP="004C3032">
      <w:r>
        <w:separator/>
      </w:r>
    </w:p>
  </w:footnote>
  <w:footnote w:type="continuationSeparator" w:id="0">
    <w:p w14:paraId="4507DF5A" w14:textId="77777777" w:rsidR="00FC5F42" w:rsidRDefault="00FC5F42" w:rsidP="004C3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4CE8"/>
    <w:multiLevelType w:val="multilevel"/>
    <w:tmpl w:val="0792CAC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 w16cid:durableId="111008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23C"/>
    <w:rsid w:val="000A79F5"/>
    <w:rsid w:val="00104918"/>
    <w:rsid w:val="00193034"/>
    <w:rsid w:val="00197D3F"/>
    <w:rsid w:val="001C275A"/>
    <w:rsid w:val="00220CDC"/>
    <w:rsid w:val="00251DB8"/>
    <w:rsid w:val="002767F8"/>
    <w:rsid w:val="002C298D"/>
    <w:rsid w:val="002D076C"/>
    <w:rsid w:val="002F3E2D"/>
    <w:rsid w:val="003369FE"/>
    <w:rsid w:val="003550F7"/>
    <w:rsid w:val="00357481"/>
    <w:rsid w:val="003D4978"/>
    <w:rsid w:val="004023E0"/>
    <w:rsid w:val="004064E5"/>
    <w:rsid w:val="00480288"/>
    <w:rsid w:val="004C3032"/>
    <w:rsid w:val="004C3474"/>
    <w:rsid w:val="004D31C9"/>
    <w:rsid w:val="004E16F6"/>
    <w:rsid w:val="00526CA4"/>
    <w:rsid w:val="00531467"/>
    <w:rsid w:val="00556F3E"/>
    <w:rsid w:val="00581962"/>
    <w:rsid w:val="005D3BC0"/>
    <w:rsid w:val="005F2FD2"/>
    <w:rsid w:val="0060167A"/>
    <w:rsid w:val="00614C5E"/>
    <w:rsid w:val="006562BE"/>
    <w:rsid w:val="006A6F78"/>
    <w:rsid w:val="006E0748"/>
    <w:rsid w:val="00787468"/>
    <w:rsid w:val="00832550"/>
    <w:rsid w:val="00855CA2"/>
    <w:rsid w:val="00857C9A"/>
    <w:rsid w:val="00874B64"/>
    <w:rsid w:val="008F6E10"/>
    <w:rsid w:val="009011D5"/>
    <w:rsid w:val="009265F5"/>
    <w:rsid w:val="00986512"/>
    <w:rsid w:val="009923C8"/>
    <w:rsid w:val="009F04D8"/>
    <w:rsid w:val="00A1143B"/>
    <w:rsid w:val="00A34EBE"/>
    <w:rsid w:val="00AE18F7"/>
    <w:rsid w:val="00B13C8A"/>
    <w:rsid w:val="00B51A02"/>
    <w:rsid w:val="00BE4F44"/>
    <w:rsid w:val="00CF4699"/>
    <w:rsid w:val="00CF6E37"/>
    <w:rsid w:val="00D01DD3"/>
    <w:rsid w:val="00D108E9"/>
    <w:rsid w:val="00D22A65"/>
    <w:rsid w:val="00D448EC"/>
    <w:rsid w:val="00D518B5"/>
    <w:rsid w:val="00D71FF3"/>
    <w:rsid w:val="00DB28DE"/>
    <w:rsid w:val="00DC2382"/>
    <w:rsid w:val="00DD23D6"/>
    <w:rsid w:val="00E02A07"/>
    <w:rsid w:val="00E3323C"/>
    <w:rsid w:val="00E46CB0"/>
    <w:rsid w:val="00E51A75"/>
    <w:rsid w:val="00E6734C"/>
    <w:rsid w:val="00E72DF4"/>
    <w:rsid w:val="00E7449F"/>
    <w:rsid w:val="00E761F7"/>
    <w:rsid w:val="00EB485D"/>
    <w:rsid w:val="00EC5BE7"/>
    <w:rsid w:val="00ED43AC"/>
    <w:rsid w:val="00F526D3"/>
    <w:rsid w:val="00F623FB"/>
    <w:rsid w:val="00F86866"/>
    <w:rsid w:val="00F97FCF"/>
    <w:rsid w:val="00FC5F42"/>
    <w:rsid w:val="00FE3BCF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11F86"/>
  <w15:chartTrackingRefBased/>
  <w15:docId w15:val="{94F896A1-4D10-4AB0-9138-4F533A7AD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33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E3323C"/>
    <w:pPr>
      <w:keepNext/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3323C"/>
    <w:rPr>
      <w:rFonts w:ascii="Times New Roman" w:eastAsia="Times New Roman" w:hAnsi="Times New Roman" w:cs="Times New Roman"/>
      <w:b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E3323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3323C"/>
    <w:rPr>
      <w:rFonts w:ascii="Times New Roman" w:eastAsia="Times New Roman" w:hAnsi="Times New Roman" w:cs="Times New Roman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E3323C"/>
    <w:pPr>
      <w:jc w:val="center"/>
    </w:pPr>
    <w:rPr>
      <w:b/>
      <w:bCs/>
      <w:lang w:eastAsia="lt-LT"/>
    </w:rPr>
  </w:style>
  <w:style w:type="character" w:customStyle="1" w:styleId="PavadinimasDiagrama">
    <w:name w:val="Pavadinimas Diagrama"/>
    <w:basedOn w:val="Numatytasispastraiposriftas"/>
    <w:link w:val="Pavadinimas"/>
    <w:rsid w:val="00E3323C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EmptyLayoutCell">
    <w:name w:val="EmptyLayoutCell"/>
    <w:basedOn w:val="prastasis"/>
    <w:rsid w:val="00E3323C"/>
    <w:rPr>
      <w:sz w:val="2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D43A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D43AC"/>
    <w:rPr>
      <w:rFonts w:ascii="Segoe UI" w:eastAsia="Times New Roman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93034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C3032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C303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1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1884</Words>
  <Characters>1075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Ausra Balse</dc:creator>
  <cp:keywords/>
  <dc:description/>
  <cp:lastModifiedBy>Ilona Gedeikienė</cp:lastModifiedBy>
  <cp:revision>2</cp:revision>
  <cp:lastPrinted>2022-10-17T12:54:00Z</cp:lastPrinted>
  <dcterms:created xsi:type="dcterms:W3CDTF">2025-09-26T10:13:00Z</dcterms:created>
  <dcterms:modified xsi:type="dcterms:W3CDTF">2025-09-26T10:13:00Z</dcterms:modified>
</cp:coreProperties>
</file>