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56E40F" w14:textId="77777777" w:rsidR="00E705EF" w:rsidRPr="002A6E5D" w:rsidRDefault="00E705EF" w:rsidP="00E705EF">
      <w:pPr>
        <w:ind w:left="6521"/>
        <w:rPr>
          <w:szCs w:val="24"/>
        </w:rPr>
      </w:pPr>
      <w:r>
        <w:rPr>
          <w:szCs w:val="24"/>
        </w:rPr>
        <w:t>PATVIRTINTA</w:t>
      </w:r>
    </w:p>
    <w:p w14:paraId="0677CC06" w14:textId="34C7E15B" w:rsidR="00E705EF" w:rsidRDefault="00E705EF" w:rsidP="00E705EF">
      <w:pPr>
        <w:ind w:left="6521"/>
        <w:rPr>
          <w:szCs w:val="24"/>
        </w:rPr>
      </w:pPr>
      <w:r>
        <w:rPr>
          <w:szCs w:val="24"/>
        </w:rPr>
        <w:t>Telšių</w:t>
      </w:r>
      <w:r w:rsidRPr="002A6E5D">
        <w:rPr>
          <w:szCs w:val="24"/>
        </w:rPr>
        <w:t xml:space="preserve"> apylinkės teismo </w:t>
      </w:r>
      <w:r>
        <w:rPr>
          <w:szCs w:val="24"/>
        </w:rPr>
        <w:t xml:space="preserve">pirmininkė Daiva </w:t>
      </w:r>
      <w:proofErr w:type="spellStart"/>
      <w:r>
        <w:rPr>
          <w:szCs w:val="24"/>
        </w:rPr>
        <w:t>Maneikienė</w:t>
      </w:r>
      <w:proofErr w:type="spellEnd"/>
    </w:p>
    <w:p w14:paraId="174C3670" w14:textId="77777777" w:rsidR="0067432E" w:rsidRDefault="0067432E" w:rsidP="00E705EF">
      <w:pPr>
        <w:ind w:left="6521"/>
        <w:rPr>
          <w:szCs w:val="24"/>
        </w:rPr>
      </w:pPr>
      <w:r>
        <w:rPr>
          <w:szCs w:val="24"/>
        </w:rPr>
        <w:t xml:space="preserve">2025-01-   d. </w:t>
      </w:r>
    </w:p>
    <w:p w14:paraId="3CDABAFA" w14:textId="61D126C0" w:rsidR="00E705EF" w:rsidRPr="002A6E5D" w:rsidRDefault="0067432E" w:rsidP="00E705EF">
      <w:pPr>
        <w:ind w:left="6521"/>
        <w:rPr>
          <w:szCs w:val="24"/>
        </w:rPr>
      </w:pPr>
      <w:r>
        <w:rPr>
          <w:szCs w:val="24"/>
        </w:rPr>
        <w:t>įsakymas</w:t>
      </w:r>
      <w:r w:rsidR="00E705EF">
        <w:rPr>
          <w:szCs w:val="24"/>
        </w:rPr>
        <w:t xml:space="preserve"> Nr.</w:t>
      </w:r>
    </w:p>
    <w:p w14:paraId="10B1DA38" w14:textId="77777777" w:rsidR="005F4AAF" w:rsidRPr="002A6E5D" w:rsidRDefault="005F4AAF" w:rsidP="005F4AAF">
      <w:pPr>
        <w:ind w:left="6521"/>
        <w:rPr>
          <w:szCs w:val="24"/>
        </w:rPr>
      </w:pPr>
    </w:p>
    <w:p w14:paraId="35D73186" w14:textId="6FB2A898" w:rsidR="00EF000C" w:rsidRPr="002A6E5D" w:rsidRDefault="0076750C" w:rsidP="00EF000C">
      <w:pPr>
        <w:jc w:val="center"/>
        <w:rPr>
          <w:bCs/>
          <w:szCs w:val="24"/>
        </w:rPr>
      </w:pPr>
      <w:r w:rsidRPr="002A6E5D">
        <w:rPr>
          <w:noProof/>
          <w:sz w:val="22"/>
          <w:szCs w:val="22"/>
          <w:lang w:eastAsia="lt-LT"/>
        </w:rPr>
        <w:drawing>
          <wp:inline distT="0" distB="0" distL="0" distR="0" wp14:anchorId="31EC1FAF" wp14:editId="6B63F64C">
            <wp:extent cx="2168281" cy="876300"/>
            <wp:effectExtent l="0" t="0" r="0" b="0"/>
            <wp:docPr id="2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2795" cy="8781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9EB71A" w14:textId="3EB59325" w:rsidR="00EF000C" w:rsidRPr="002A6E5D" w:rsidRDefault="009A18E6" w:rsidP="00EF000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TELŠIŲ</w:t>
      </w:r>
      <w:r w:rsidR="009B2361" w:rsidRPr="002A6E5D">
        <w:rPr>
          <w:b/>
          <w:sz w:val="28"/>
          <w:szCs w:val="28"/>
        </w:rPr>
        <w:t xml:space="preserve"> APYLINKĖS</w:t>
      </w:r>
      <w:r w:rsidR="00EF000C" w:rsidRPr="002A6E5D">
        <w:rPr>
          <w:b/>
          <w:sz w:val="28"/>
          <w:szCs w:val="28"/>
        </w:rPr>
        <w:t xml:space="preserve"> TEISMAS</w:t>
      </w:r>
    </w:p>
    <w:p w14:paraId="2C7AC598" w14:textId="4C6B932D" w:rsidR="002107AB" w:rsidRPr="002A6E5D" w:rsidRDefault="009B2361" w:rsidP="00E57A84">
      <w:pPr>
        <w:jc w:val="center"/>
        <w:rPr>
          <w:szCs w:val="24"/>
        </w:rPr>
      </w:pPr>
      <w:r w:rsidRPr="002A6E5D">
        <w:rPr>
          <w:szCs w:val="24"/>
        </w:rPr>
        <w:t>191447033</w:t>
      </w:r>
    </w:p>
    <w:p w14:paraId="77566881" w14:textId="5E737293" w:rsidR="00144A6A" w:rsidRPr="002A6E5D" w:rsidRDefault="00144A6A" w:rsidP="002107AB">
      <w:pPr>
        <w:jc w:val="center"/>
        <w:rPr>
          <w:szCs w:val="24"/>
        </w:rPr>
      </w:pPr>
    </w:p>
    <w:p w14:paraId="4BC7BA9A" w14:textId="77777777" w:rsidR="002107AB" w:rsidRPr="002A6E5D" w:rsidRDefault="002107AB" w:rsidP="002107AB">
      <w:pPr>
        <w:rPr>
          <w:sz w:val="20"/>
        </w:rPr>
      </w:pPr>
    </w:p>
    <w:p w14:paraId="484E955D" w14:textId="516CFACE" w:rsidR="002107AB" w:rsidRPr="002A6E5D" w:rsidRDefault="00EF000C" w:rsidP="002107AB">
      <w:pPr>
        <w:jc w:val="center"/>
        <w:rPr>
          <w:b/>
          <w:sz w:val="28"/>
          <w:szCs w:val="28"/>
        </w:rPr>
      </w:pPr>
      <w:r w:rsidRPr="002A6E5D">
        <w:rPr>
          <w:b/>
          <w:iCs/>
          <w:sz w:val="28"/>
          <w:szCs w:val="28"/>
        </w:rPr>
        <w:t>202</w:t>
      </w:r>
      <w:r w:rsidR="00616C3E">
        <w:rPr>
          <w:b/>
          <w:iCs/>
          <w:sz w:val="28"/>
          <w:szCs w:val="28"/>
        </w:rPr>
        <w:t>5</w:t>
      </w:r>
      <w:r w:rsidR="002107AB" w:rsidRPr="002A6E5D">
        <w:rPr>
          <w:b/>
          <w:iCs/>
          <w:sz w:val="28"/>
          <w:szCs w:val="28"/>
        </w:rPr>
        <w:t>–</w:t>
      </w:r>
      <w:r w:rsidRPr="002A6E5D">
        <w:rPr>
          <w:b/>
          <w:iCs/>
          <w:sz w:val="28"/>
          <w:szCs w:val="28"/>
        </w:rPr>
        <w:t>202</w:t>
      </w:r>
      <w:r w:rsidR="00616C3E">
        <w:rPr>
          <w:b/>
          <w:iCs/>
          <w:sz w:val="28"/>
          <w:szCs w:val="28"/>
        </w:rPr>
        <w:t>7</w:t>
      </w:r>
      <w:r w:rsidRPr="002A6E5D">
        <w:rPr>
          <w:b/>
          <w:sz w:val="28"/>
          <w:szCs w:val="28"/>
        </w:rPr>
        <w:t xml:space="preserve"> </w:t>
      </w:r>
      <w:r w:rsidR="002107AB" w:rsidRPr="002A6E5D">
        <w:rPr>
          <w:b/>
          <w:sz w:val="28"/>
          <w:szCs w:val="28"/>
        </w:rPr>
        <w:t>METŲ STRATEGINIS VEIKLOS PLAN</w:t>
      </w:r>
      <w:r w:rsidR="00DE08A3">
        <w:rPr>
          <w:b/>
          <w:sz w:val="28"/>
          <w:szCs w:val="28"/>
        </w:rPr>
        <w:t>AS</w:t>
      </w:r>
    </w:p>
    <w:p w14:paraId="09C4EE73" w14:textId="120D410E" w:rsidR="002107AB" w:rsidRPr="002A6E5D" w:rsidRDefault="002107AB" w:rsidP="002107AB">
      <w:pPr>
        <w:jc w:val="center"/>
        <w:rPr>
          <w:bCs/>
          <w:iCs/>
          <w:szCs w:val="24"/>
        </w:rPr>
      </w:pPr>
    </w:p>
    <w:p w14:paraId="080FFCED" w14:textId="77777777" w:rsidR="002107AB" w:rsidRPr="002A6E5D" w:rsidRDefault="002107AB" w:rsidP="005F4AAF">
      <w:pPr>
        <w:jc w:val="center"/>
        <w:rPr>
          <w:b/>
          <w:color w:val="000000"/>
          <w:szCs w:val="24"/>
        </w:rPr>
      </w:pPr>
      <w:r w:rsidRPr="002A6E5D">
        <w:rPr>
          <w:b/>
          <w:color w:val="000000"/>
          <w:szCs w:val="24"/>
        </w:rPr>
        <w:t>I SKYRIUS</w:t>
      </w:r>
    </w:p>
    <w:p w14:paraId="6866CB10" w14:textId="1943278D" w:rsidR="002107AB" w:rsidRPr="002A6E5D" w:rsidRDefault="002107AB" w:rsidP="005F4AAF">
      <w:pPr>
        <w:jc w:val="center"/>
        <w:rPr>
          <w:b/>
          <w:color w:val="000000"/>
          <w:szCs w:val="24"/>
        </w:rPr>
      </w:pPr>
      <w:r w:rsidRPr="002A6E5D">
        <w:rPr>
          <w:b/>
          <w:color w:val="000000"/>
          <w:szCs w:val="24"/>
        </w:rPr>
        <w:t>MISIJA</w:t>
      </w:r>
    </w:p>
    <w:p w14:paraId="405114FA" w14:textId="77777777" w:rsidR="005F4AAF" w:rsidRPr="002A6E5D" w:rsidRDefault="005F4AAF" w:rsidP="005F4AAF">
      <w:pPr>
        <w:jc w:val="center"/>
        <w:rPr>
          <w:b/>
          <w:color w:val="000000"/>
          <w:szCs w:val="24"/>
        </w:rPr>
      </w:pPr>
    </w:p>
    <w:p w14:paraId="269676B7" w14:textId="1A9E0D84" w:rsidR="00DE363A" w:rsidRPr="00E2432A" w:rsidRDefault="009A18E6" w:rsidP="00DE363A">
      <w:pPr>
        <w:autoSpaceDE w:val="0"/>
        <w:autoSpaceDN w:val="0"/>
        <w:adjustRightInd w:val="0"/>
        <w:spacing w:before="60"/>
        <w:ind w:firstLine="720"/>
        <w:jc w:val="both"/>
        <w:rPr>
          <w:bCs/>
        </w:rPr>
      </w:pPr>
      <w:r>
        <w:rPr>
          <w:bCs/>
          <w:color w:val="000000"/>
        </w:rPr>
        <w:t>Telšių</w:t>
      </w:r>
      <w:r w:rsidR="009B2361" w:rsidRPr="002A6E5D">
        <w:rPr>
          <w:bCs/>
          <w:color w:val="000000"/>
        </w:rPr>
        <w:t xml:space="preserve"> apylinkės</w:t>
      </w:r>
      <w:r w:rsidR="003E7C89" w:rsidRPr="002A6E5D">
        <w:rPr>
          <w:bCs/>
          <w:color w:val="000000"/>
        </w:rPr>
        <w:t xml:space="preserve"> </w:t>
      </w:r>
      <w:r w:rsidR="00DE363A" w:rsidRPr="00E2432A">
        <w:rPr>
          <w:bCs/>
        </w:rPr>
        <w:t xml:space="preserve">teismo (toliau – Teismas) misija – </w:t>
      </w:r>
      <w:r w:rsidR="00DE363A" w:rsidRPr="00E2432A">
        <w:rPr>
          <w:szCs w:val="24"/>
        </w:rPr>
        <w:t>ginti žmogaus teises ir vykdyti teisingumą atvirai, atsakingai, profesionaliai ir sąžiningai</w:t>
      </w:r>
      <w:r w:rsidR="00DE363A" w:rsidRPr="00E2432A">
        <w:rPr>
          <w:bCs/>
        </w:rPr>
        <w:t>.</w:t>
      </w:r>
    </w:p>
    <w:p w14:paraId="682E27BF" w14:textId="33FACADA" w:rsidR="003E7C89" w:rsidRPr="002A6E5D" w:rsidRDefault="00DE363A" w:rsidP="00DE2FE3">
      <w:pPr>
        <w:spacing w:before="60"/>
        <w:ind w:firstLine="720"/>
        <w:jc w:val="both"/>
        <w:rPr>
          <w:bCs/>
          <w:color w:val="000000"/>
        </w:rPr>
      </w:pPr>
      <w:r w:rsidRPr="00257F32">
        <w:rPr>
          <w:szCs w:val="24"/>
        </w:rPr>
        <w:t>Lietuvos teismų misija yra patvirtinta Teisėjų tarybos 2022 m. gruodžio 19 d. nutarimu Nr. 13P-232-(7.1.2.) „Dėl Lietuvos teismų sistemos ilgalaikės vystymosi vizijos patvirtinimo“ ir vienija visą Lietuvos teismų sistemą.</w:t>
      </w:r>
    </w:p>
    <w:p w14:paraId="3DDEF05E" w14:textId="61FD296C" w:rsidR="005F4AAF" w:rsidRPr="002A6E5D" w:rsidRDefault="005F4AAF" w:rsidP="005F4AAF">
      <w:pPr>
        <w:jc w:val="center"/>
        <w:rPr>
          <w:b/>
          <w:color w:val="000000"/>
          <w:szCs w:val="24"/>
        </w:rPr>
      </w:pPr>
    </w:p>
    <w:p w14:paraId="07EB22E0" w14:textId="77777777" w:rsidR="002C603D" w:rsidRPr="002107AB" w:rsidRDefault="002C603D" w:rsidP="002C603D">
      <w:pPr>
        <w:spacing w:before="240"/>
        <w:jc w:val="center"/>
        <w:rPr>
          <w:b/>
          <w:color w:val="000000"/>
          <w:szCs w:val="24"/>
        </w:rPr>
      </w:pPr>
      <w:r w:rsidRPr="002107AB">
        <w:rPr>
          <w:b/>
          <w:color w:val="000000"/>
          <w:szCs w:val="24"/>
        </w:rPr>
        <w:t>II SKYRIUS</w:t>
      </w:r>
    </w:p>
    <w:p w14:paraId="62A5AC7C" w14:textId="77777777" w:rsidR="002C603D" w:rsidRDefault="002C603D" w:rsidP="002C603D">
      <w:pPr>
        <w:spacing w:after="240"/>
        <w:jc w:val="center"/>
        <w:rPr>
          <w:b/>
          <w:color w:val="000000"/>
          <w:szCs w:val="24"/>
        </w:rPr>
      </w:pPr>
      <w:r w:rsidRPr="002107AB">
        <w:rPr>
          <w:b/>
          <w:color w:val="000000"/>
          <w:szCs w:val="24"/>
        </w:rPr>
        <w:t>VALSTYBĖS VEIKLOS SRITIS IR STRATEGINIAI IR (ARBA) VEIKLOS TIKSLAI</w:t>
      </w:r>
    </w:p>
    <w:p w14:paraId="3CDA8024" w14:textId="77777777" w:rsidR="002C603D" w:rsidRPr="002369DB" w:rsidRDefault="002C603D" w:rsidP="002C603D">
      <w:pPr>
        <w:spacing w:beforeLines="60" w:before="144" w:line="288" w:lineRule="auto"/>
        <w:ind w:firstLine="720"/>
        <w:jc w:val="both"/>
        <w:rPr>
          <w:color w:val="000000"/>
          <w:szCs w:val="24"/>
        </w:rPr>
      </w:pPr>
      <w:r w:rsidRPr="002369DB">
        <w:rPr>
          <w:szCs w:val="24"/>
        </w:rPr>
        <w:t xml:space="preserve">Teismas yra Lietuvos Respublikos teismų sistemos dalis. </w:t>
      </w:r>
      <w:r w:rsidRPr="002369DB">
        <w:rPr>
          <w:color w:val="000000"/>
          <w:szCs w:val="24"/>
        </w:rPr>
        <w:t>Teismas, planuodamas ir vykdydamas savo veiklą, vadovaujasi Lietuvos Respublikos Konstitucijos 5 straipsnyje įtvirtinta teismų, kaip savarankiškos valstybės valdžios, samprata ir 109 straipsnyje įtvirtinta nuostata, kad teisingumą Lietuvos Respublikoje vykdo tik teismai.</w:t>
      </w:r>
    </w:p>
    <w:p w14:paraId="2572AAC3" w14:textId="25B9865B" w:rsidR="002C603D" w:rsidRPr="002369DB" w:rsidRDefault="002C603D" w:rsidP="002C603D">
      <w:pPr>
        <w:spacing w:beforeLines="60" w:before="144" w:line="288" w:lineRule="auto"/>
        <w:ind w:firstLine="720"/>
        <w:jc w:val="both"/>
        <w:rPr>
          <w:iCs/>
          <w:szCs w:val="24"/>
        </w:rPr>
      </w:pPr>
      <w:bookmarkStart w:id="0" w:name="_Hlk84801024"/>
      <w:r>
        <w:rPr>
          <w:iCs/>
          <w:szCs w:val="24"/>
        </w:rPr>
        <w:t>Pagal</w:t>
      </w:r>
      <w:r w:rsidRPr="002369DB">
        <w:rPr>
          <w:iCs/>
          <w:szCs w:val="24"/>
        </w:rPr>
        <w:t xml:space="preserve"> Lietuvos Respublikos strateginio valdymo įstatymo 3 straipsnio 2</w:t>
      </w:r>
      <w:r w:rsidR="00DE363A">
        <w:rPr>
          <w:iCs/>
          <w:szCs w:val="24"/>
        </w:rPr>
        <w:t>7</w:t>
      </w:r>
      <w:r w:rsidRPr="002369DB">
        <w:rPr>
          <w:iCs/>
          <w:szCs w:val="24"/>
        </w:rPr>
        <w:t xml:space="preserve"> dalį, </w:t>
      </w:r>
      <w:bookmarkStart w:id="1" w:name="_Hlk84800928"/>
      <w:r w:rsidRPr="002369DB">
        <w:rPr>
          <w:iCs/>
          <w:szCs w:val="24"/>
        </w:rPr>
        <w:t xml:space="preserve">Teismas </w:t>
      </w:r>
      <w:r w:rsidRPr="00AF2A33">
        <w:rPr>
          <w:iCs/>
          <w:szCs w:val="24"/>
        </w:rPr>
        <w:t>vykdo veiklą teisingumo valstybės veiklos srityje</w:t>
      </w:r>
      <w:r w:rsidRPr="002369DB">
        <w:rPr>
          <w:iCs/>
          <w:szCs w:val="24"/>
        </w:rPr>
        <w:t>.</w:t>
      </w:r>
      <w:bookmarkEnd w:id="1"/>
      <w:r w:rsidRPr="002369DB">
        <w:rPr>
          <w:iCs/>
          <w:szCs w:val="24"/>
        </w:rPr>
        <w:t xml:space="preserve"> </w:t>
      </w:r>
      <w:bookmarkEnd w:id="0"/>
    </w:p>
    <w:p w14:paraId="3B0DD1D5" w14:textId="77777777" w:rsidR="002C603D" w:rsidRPr="002369DB" w:rsidRDefault="002C603D" w:rsidP="002C603D">
      <w:pPr>
        <w:spacing w:beforeLines="60" w:before="144" w:line="288" w:lineRule="auto"/>
        <w:ind w:firstLine="720"/>
        <w:jc w:val="both"/>
        <w:rPr>
          <w:iCs/>
          <w:szCs w:val="24"/>
        </w:rPr>
      </w:pPr>
      <w:r w:rsidRPr="002369DB">
        <w:rPr>
          <w:iCs/>
          <w:szCs w:val="24"/>
        </w:rPr>
        <w:t xml:space="preserve">Teismo veikla prisideda prie </w:t>
      </w:r>
      <w:r w:rsidRPr="004E3DF5">
        <w:rPr>
          <w:iCs/>
          <w:szCs w:val="24"/>
        </w:rPr>
        <w:t xml:space="preserve">Lietuvos Respublikos Vyriausybės 2020 m. rugsėjo 9 d. nutarimu Nr. 998 patvirtintame 2021–2030 metų Nacionaliniame pažangos plane (toliau – </w:t>
      </w:r>
      <w:r>
        <w:rPr>
          <w:iCs/>
          <w:szCs w:val="24"/>
        </w:rPr>
        <w:t xml:space="preserve">ir </w:t>
      </w:r>
      <w:r w:rsidRPr="004E3DF5">
        <w:rPr>
          <w:iCs/>
          <w:szCs w:val="24"/>
        </w:rPr>
        <w:t>NPP)</w:t>
      </w:r>
      <w:r w:rsidRPr="002369DB">
        <w:rPr>
          <w:iCs/>
          <w:szCs w:val="24"/>
        </w:rPr>
        <w:t xml:space="preserve"> nustatyto </w:t>
      </w:r>
      <w:r>
        <w:rPr>
          <w:iCs/>
          <w:szCs w:val="24"/>
        </w:rPr>
        <w:t xml:space="preserve">8 </w:t>
      </w:r>
      <w:r w:rsidRPr="002369DB">
        <w:rPr>
          <w:iCs/>
          <w:szCs w:val="24"/>
        </w:rPr>
        <w:t>strateginio tikslo „</w:t>
      </w:r>
      <w:r w:rsidRPr="002369DB">
        <w:rPr>
          <w:iCs/>
          <w:szCs w:val="24"/>
          <w:lang w:eastAsia="lt-LT"/>
        </w:rPr>
        <w:t xml:space="preserve">Didinti </w:t>
      </w:r>
      <w:r w:rsidRPr="002369DB">
        <w:rPr>
          <w:iCs/>
          <w:szCs w:val="24"/>
          <w:shd w:val="clear" w:color="auto" w:fill="FFFFFF"/>
          <w:lang w:eastAsia="lt-LT"/>
        </w:rPr>
        <w:t xml:space="preserve">teisinės </w:t>
      </w:r>
      <w:r w:rsidRPr="002369DB">
        <w:rPr>
          <w:iCs/>
          <w:szCs w:val="24"/>
          <w:lang w:eastAsia="lt-LT"/>
        </w:rPr>
        <w:t xml:space="preserve">sistemos ir viešojo valdymo veiksmingumą“ 8.1. uždavinio </w:t>
      </w:r>
      <w:r w:rsidRPr="002369DB">
        <w:rPr>
          <w:bCs/>
          <w:szCs w:val="24"/>
        </w:rPr>
        <w:t>„Didinti teisingumo sistemos efektyvumą ir veiksmingumą“</w:t>
      </w:r>
      <w:r w:rsidRPr="002369DB">
        <w:rPr>
          <w:iCs/>
          <w:szCs w:val="24"/>
          <w:lang w:eastAsia="lt-LT"/>
        </w:rPr>
        <w:t xml:space="preserve"> pasiekimo, tačiau Teismas nėra atsakingas už </w:t>
      </w:r>
      <w:r w:rsidRPr="002369DB">
        <w:rPr>
          <w:iCs/>
          <w:szCs w:val="24"/>
        </w:rPr>
        <w:t>NPP nustatytų strateginių tikslų poveikio rodiklių reikšmių pasiekimą ir, nuolat vykdydamas tęstinę teisingumo vykdymo veiklą, plėtros programose nustatomų pažangos priemonių nekoordinuoja bei projektų neįgyvendina.</w:t>
      </w:r>
    </w:p>
    <w:p w14:paraId="1C37ADCD" w14:textId="77777777" w:rsidR="002C603D" w:rsidRPr="002369DB" w:rsidRDefault="002C603D" w:rsidP="002C603D">
      <w:pPr>
        <w:spacing w:beforeLines="60" w:before="144" w:line="288" w:lineRule="auto"/>
        <w:ind w:firstLine="720"/>
        <w:jc w:val="both"/>
        <w:rPr>
          <w:iCs/>
          <w:szCs w:val="24"/>
        </w:rPr>
      </w:pPr>
      <w:r w:rsidRPr="002369DB">
        <w:rPr>
          <w:iCs/>
          <w:szCs w:val="24"/>
        </w:rPr>
        <w:t xml:space="preserve">Teismas nustato savo veiklos tikslus ir vertina jų pasiekimą. </w:t>
      </w:r>
      <w:r w:rsidRPr="002369DB">
        <w:rPr>
          <w:szCs w:val="24"/>
        </w:rPr>
        <w:t>Vertinant Teismo veiklos tikslų įgyvendinimo poveikį visai visuomenei, vadovaujamasi nuomone, kad bendrą poveikį visai visuomenei lemia ne atskiras teismas, o teismų sistema (ypač atsižvelgiant į tai, kad galutinis rezultatas dažnai pasiekiamas tik po kelių instancijų teismų sprendimų).</w:t>
      </w:r>
    </w:p>
    <w:p w14:paraId="74B3F7B3" w14:textId="77777777" w:rsidR="006B3E39" w:rsidRPr="002A6E5D" w:rsidRDefault="006B3E39" w:rsidP="006B3E39">
      <w:pPr>
        <w:rPr>
          <w:iCs/>
          <w:szCs w:val="24"/>
        </w:rPr>
      </w:pPr>
    </w:p>
    <w:p w14:paraId="37327A3A" w14:textId="1C0F5427" w:rsidR="006B3E39" w:rsidRPr="002A6E5D" w:rsidRDefault="006B3E39" w:rsidP="006B3E39">
      <w:pPr>
        <w:spacing w:after="60"/>
        <w:rPr>
          <w:i/>
          <w:szCs w:val="24"/>
        </w:rPr>
      </w:pPr>
      <w:r w:rsidRPr="002A6E5D">
        <w:rPr>
          <w:b/>
          <w:szCs w:val="24"/>
        </w:rPr>
        <w:t>1 lentelė</w:t>
      </w:r>
      <w:r w:rsidRPr="008D6976">
        <w:rPr>
          <w:b/>
          <w:szCs w:val="24"/>
        </w:rPr>
        <w:t>.</w:t>
      </w:r>
      <w:r w:rsidRPr="008D6976">
        <w:rPr>
          <w:b/>
          <w:i/>
          <w:szCs w:val="24"/>
        </w:rPr>
        <w:t xml:space="preserve"> </w:t>
      </w:r>
      <w:r w:rsidR="008D6976" w:rsidRPr="008D6976">
        <w:rPr>
          <w:b/>
          <w:iCs/>
          <w:szCs w:val="24"/>
        </w:rPr>
        <w:t>Strateginiai</w:t>
      </w:r>
      <w:r w:rsidR="008D6976">
        <w:rPr>
          <w:b/>
          <w:iCs/>
          <w:szCs w:val="24"/>
        </w:rPr>
        <w:t xml:space="preserve"> ir (arba)</w:t>
      </w:r>
      <w:r w:rsidR="008D6976" w:rsidRPr="008D6976">
        <w:rPr>
          <w:b/>
          <w:i/>
          <w:szCs w:val="24"/>
        </w:rPr>
        <w:t xml:space="preserve"> </w:t>
      </w:r>
      <w:r w:rsidR="008D6976">
        <w:rPr>
          <w:b/>
          <w:iCs/>
          <w:szCs w:val="24"/>
        </w:rPr>
        <w:t>veiklos t</w:t>
      </w:r>
      <w:r w:rsidRPr="008D6976">
        <w:rPr>
          <w:b/>
          <w:szCs w:val="24"/>
        </w:rPr>
        <w:t>ikslai ir jų poveikio rodikliai</w:t>
      </w:r>
    </w:p>
    <w:tbl>
      <w:tblPr>
        <w:tblStyle w:val="Lentelstinklelis"/>
        <w:tblW w:w="9493" w:type="dxa"/>
        <w:tblBorders>
          <w:top w:val="single" w:sz="4" w:space="0" w:color="4C6A92"/>
          <w:left w:val="single" w:sz="4" w:space="0" w:color="4C6A92"/>
          <w:bottom w:val="single" w:sz="4" w:space="0" w:color="4C6A92"/>
          <w:right w:val="single" w:sz="4" w:space="0" w:color="4C6A92"/>
          <w:insideH w:val="single" w:sz="4" w:space="0" w:color="4C6A92"/>
          <w:insideV w:val="single" w:sz="4" w:space="0" w:color="4C6A92"/>
        </w:tblBorders>
        <w:tblLayout w:type="fixed"/>
        <w:tblLook w:val="04A0" w:firstRow="1" w:lastRow="0" w:firstColumn="1" w:lastColumn="0" w:noHBand="0" w:noVBand="1"/>
      </w:tblPr>
      <w:tblGrid>
        <w:gridCol w:w="2830"/>
        <w:gridCol w:w="1134"/>
        <w:gridCol w:w="993"/>
        <w:gridCol w:w="850"/>
        <w:gridCol w:w="851"/>
        <w:gridCol w:w="992"/>
        <w:gridCol w:w="992"/>
        <w:gridCol w:w="851"/>
      </w:tblGrid>
      <w:tr w:rsidR="006B3E39" w:rsidRPr="002A6E5D" w14:paraId="2D5572C5" w14:textId="77777777" w:rsidTr="007C6ACA">
        <w:trPr>
          <w:tblHeader/>
        </w:trPr>
        <w:tc>
          <w:tcPr>
            <w:tcW w:w="2830" w:type="dxa"/>
            <w:vMerge w:val="restart"/>
            <w:shd w:val="clear" w:color="auto" w:fill="A7C5DD"/>
            <w:vAlign w:val="center"/>
          </w:tcPr>
          <w:p w14:paraId="2687C1A3" w14:textId="560D5458" w:rsidR="006B3E39" w:rsidRPr="002A6E5D" w:rsidRDefault="006B3E39" w:rsidP="0060317F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2A6E5D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NPP strateginis tikslas </w:t>
            </w:r>
            <w:r w:rsidR="008D697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ir (</w:t>
            </w:r>
            <w:r w:rsidRPr="002A6E5D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arba</w:t>
            </w:r>
            <w:r w:rsidR="008D697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)</w:t>
            </w:r>
            <w:r w:rsidRPr="002A6E5D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 veiklos tikslas ir jo poveikio rodiklis</w:t>
            </w:r>
            <w:r w:rsidR="008D697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 (matavimo vienetai)</w:t>
            </w:r>
          </w:p>
        </w:tc>
        <w:tc>
          <w:tcPr>
            <w:tcW w:w="1134" w:type="dxa"/>
            <w:vMerge w:val="restart"/>
            <w:shd w:val="clear" w:color="auto" w:fill="A7C5DD"/>
            <w:vAlign w:val="center"/>
          </w:tcPr>
          <w:p w14:paraId="2496376E" w14:textId="77777777" w:rsidR="006B3E39" w:rsidRDefault="006B3E39" w:rsidP="0060317F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2A6E5D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Pradinė poveikio rodiklio reikšmė</w:t>
            </w:r>
          </w:p>
          <w:p w14:paraId="411C5764" w14:textId="278E9E88" w:rsidR="008D6976" w:rsidRPr="002A6E5D" w:rsidRDefault="008D6976" w:rsidP="0060317F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(metai)</w:t>
            </w:r>
          </w:p>
        </w:tc>
        <w:tc>
          <w:tcPr>
            <w:tcW w:w="2694" w:type="dxa"/>
            <w:gridSpan w:val="3"/>
            <w:shd w:val="clear" w:color="auto" w:fill="A7C5DD"/>
            <w:vAlign w:val="center"/>
          </w:tcPr>
          <w:p w14:paraId="7751749C" w14:textId="1737755B" w:rsidR="006B3E39" w:rsidRPr="002A6E5D" w:rsidRDefault="008D6976" w:rsidP="0060317F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Siektinos poveikio</w:t>
            </w:r>
            <w:r w:rsidR="006B3E39" w:rsidRPr="002A6E5D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 rodiklio reikšmės</w:t>
            </w:r>
          </w:p>
        </w:tc>
        <w:tc>
          <w:tcPr>
            <w:tcW w:w="992" w:type="dxa"/>
            <w:vMerge w:val="restart"/>
            <w:shd w:val="clear" w:color="auto" w:fill="A7C5DD"/>
            <w:vAlign w:val="center"/>
          </w:tcPr>
          <w:p w14:paraId="0AF38A59" w14:textId="1C9CBBB0" w:rsidR="006B3E39" w:rsidRPr="002A6E5D" w:rsidRDefault="008D6976" w:rsidP="0060317F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Vėliausiai prieinama faktinė</w:t>
            </w:r>
            <w:r w:rsidR="006B3E39" w:rsidRPr="002A6E5D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 poveikio rodiklio reikšmė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 (metai)</w:t>
            </w:r>
          </w:p>
        </w:tc>
        <w:tc>
          <w:tcPr>
            <w:tcW w:w="1843" w:type="dxa"/>
            <w:gridSpan w:val="2"/>
            <w:shd w:val="clear" w:color="auto" w:fill="A7C5DD"/>
            <w:vAlign w:val="center"/>
          </w:tcPr>
          <w:p w14:paraId="3C0F2D9B" w14:textId="1C08F59A" w:rsidR="006B3E39" w:rsidRPr="002A6E5D" w:rsidRDefault="006B3E39" w:rsidP="0060317F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2A6E5D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NPP </w:t>
            </w:r>
            <w:r w:rsidR="008D697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nustatytos siektinos </w:t>
            </w:r>
            <w:r w:rsidRPr="002A6E5D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strateginio tikslo poveikio rodiklio reikšmės</w:t>
            </w:r>
          </w:p>
        </w:tc>
      </w:tr>
      <w:tr w:rsidR="006B3E39" w:rsidRPr="002A6E5D" w14:paraId="56905ACB" w14:textId="77777777" w:rsidTr="007C6ACA">
        <w:trPr>
          <w:tblHeader/>
        </w:trPr>
        <w:tc>
          <w:tcPr>
            <w:tcW w:w="2830" w:type="dxa"/>
            <w:vMerge/>
            <w:shd w:val="clear" w:color="auto" w:fill="A7C5DD"/>
            <w:vAlign w:val="center"/>
          </w:tcPr>
          <w:p w14:paraId="4220B2C7" w14:textId="77777777" w:rsidR="006B3E39" w:rsidRPr="002A6E5D" w:rsidRDefault="006B3E39" w:rsidP="0060317F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shd w:val="clear" w:color="auto" w:fill="A7C5DD"/>
            <w:vAlign w:val="center"/>
          </w:tcPr>
          <w:p w14:paraId="7B775382" w14:textId="77777777" w:rsidR="006B3E39" w:rsidRPr="002A6E5D" w:rsidRDefault="006B3E39" w:rsidP="0060317F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7C5DD"/>
            <w:vAlign w:val="center"/>
          </w:tcPr>
          <w:p w14:paraId="2BCB8C8D" w14:textId="5EA2BF69" w:rsidR="006B3E39" w:rsidRPr="007C6ACA" w:rsidRDefault="009B2361" w:rsidP="0060317F">
            <w:pPr>
              <w:jc w:val="center"/>
              <w:rPr>
                <w:rFonts w:ascii="Times New Roman" w:hAnsi="Times New Roman" w:cs="Times New Roman"/>
                <w:b/>
                <w:iCs/>
                <w:color w:val="000000"/>
                <w:sz w:val="20"/>
                <w:szCs w:val="20"/>
              </w:rPr>
            </w:pPr>
            <w:r w:rsidRPr="007C6ACA">
              <w:rPr>
                <w:rFonts w:ascii="Times New Roman" w:hAnsi="Times New Roman" w:cs="Times New Roman"/>
                <w:b/>
                <w:iCs/>
                <w:color w:val="000000"/>
                <w:sz w:val="20"/>
                <w:szCs w:val="20"/>
              </w:rPr>
              <w:t>202</w:t>
            </w:r>
            <w:r w:rsidR="008A3EDA">
              <w:rPr>
                <w:rFonts w:ascii="Times New Roman" w:hAnsi="Times New Roman" w:cs="Times New Roman"/>
                <w:b/>
                <w:iCs/>
                <w:color w:val="000000"/>
                <w:sz w:val="20"/>
                <w:szCs w:val="20"/>
              </w:rPr>
              <w:t>5</w:t>
            </w:r>
            <w:r w:rsidR="006B3E39" w:rsidRPr="007C6ACA">
              <w:rPr>
                <w:rFonts w:ascii="Times New Roman" w:hAnsi="Times New Roman" w:cs="Times New Roman"/>
                <w:b/>
                <w:iCs/>
                <w:color w:val="000000"/>
                <w:sz w:val="20"/>
                <w:szCs w:val="20"/>
              </w:rPr>
              <w:t xml:space="preserve"> metai</w:t>
            </w:r>
          </w:p>
        </w:tc>
        <w:tc>
          <w:tcPr>
            <w:tcW w:w="850" w:type="dxa"/>
            <w:shd w:val="clear" w:color="auto" w:fill="A7C5DD"/>
            <w:vAlign w:val="center"/>
          </w:tcPr>
          <w:p w14:paraId="3ADBCD79" w14:textId="2C57A0DD" w:rsidR="006B3E39" w:rsidRPr="002A6E5D" w:rsidRDefault="009B2361" w:rsidP="0060317F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2A6E5D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202</w:t>
            </w:r>
            <w:r w:rsidR="008A3EDA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6</w:t>
            </w:r>
            <w:r w:rsidR="006B3E39" w:rsidRPr="002A6E5D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 metai</w:t>
            </w:r>
          </w:p>
        </w:tc>
        <w:tc>
          <w:tcPr>
            <w:tcW w:w="851" w:type="dxa"/>
            <w:shd w:val="clear" w:color="auto" w:fill="A7C5DD"/>
            <w:vAlign w:val="center"/>
          </w:tcPr>
          <w:p w14:paraId="1D66630A" w14:textId="2A936E13" w:rsidR="006B3E39" w:rsidRPr="002A6E5D" w:rsidRDefault="009B2361" w:rsidP="0060317F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2A6E5D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202</w:t>
            </w:r>
            <w:r w:rsidR="008A3EDA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7</w:t>
            </w:r>
            <w:r w:rsidR="006B3E39" w:rsidRPr="002A6E5D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 metai</w:t>
            </w:r>
          </w:p>
        </w:tc>
        <w:tc>
          <w:tcPr>
            <w:tcW w:w="992" w:type="dxa"/>
            <w:vMerge/>
            <w:shd w:val="clear" w:color="auto" w:fill="A7C5DD"/>
            <w:vAlign w:val="center"/>
          </w:tcPr>
          <w:p w14:paraId="7BF2466E" w14:textId="77777777" w:rsidR="006B3E39" w:rsidRPr="002A6E5D" w:rsidRDefault="006B3E39" w:rsidP="0060317F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7C5DD"/>
            <w:vAlign w:val="center"/>
          </w:tcPr>
          <w:p w14:paraId="1884D4F6" w14:textId="34EE021C" w:rsidR="006B3E39" w:rsidRPr="002A6E5D" w:rsidRDefault="006B3E39" w:rsidP="0060317F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2A6E5D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202</w:t>
            </w:r>
            <w:r w:rsidR="008D697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5</w:t>
            </w:r>
            <w:r w:rsidRPr="002A6E5D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 m.</w:t>
            </w:r>
          </w:p>
        </w:tc>
        <w:tc>
          <w:tcPr>
            <w:tcW w:w="851" w:type="dxa"/>
            <w:shd w:val="clear" w:color="auto" w:fill="A7C5DD"/>
            <w:vAlign w:val="center"/>
          </w:tcPr>
          <w:p w14:paraId="3AEAA388" w14:textId="3B01828A" w:rsidR="006B3E39" w:rsidRPr="002A6E5D" w:rsidRDefault="006B3E39" w:rsidP="0060317F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2A6E5D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203</w:t>
            </w:r>
            <w:r w:rsidR="008D697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  <w:r w:rsidRPr="002A6E5D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 m.</w:t>
            </w:r>
          </w:p>
        </w:tc>
      </w:tr>
      <w:tr w:rsidR="006B3E39" w:rsidRPr="002A6E5D" w14:paraId="0AF53360" w14:textId="77777777" w:rsidTr="007C6ACA">
        <w:trPr>
          <w:trHeight w:val="108"/>
          <w:tblHeader/>
        </w:trPr>
        <w:tc>
          <w:tcPr>
            <w:tcW w:w="2830" w:type="dxa"/>
            <w:shd w:val="clear" w:color="auto" w:fill="A7C5DD"/>
          </w:tcPr>
          <w:p w14:paraId="7AF7F509" w14:textId="77777777" w:rsidR="006B3E39" w:rsidRPr="002A6E5D" w:rsidRDefault="006B3E39" w:rsidP="0060317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A6E5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134" w:type="dxa"/>
            <w:shd w:val="clear" w:color="auto" w:fill="A7C5DD"/>
          </w:tcPr>
          <w:p w14:paraId="15804B90" w14:textId="77777777" w:rsidR="006B3E39" w:rsidRPr="002A6E5D" w:rsidRDefault="006B3E39" w:rsidP="0060317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A6E5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993" w:type="dxa"/>
            <w:shd w:val="clear" w:color="auto" w:fill="A7C5DD"/>
          </w:tcPr>
          <w:p w14:paraId="75DF9F5D" w14:textId="77777777" w:rsidR="006B3E39" w:rsidRPr="002A6E5D" w:rsidRDefault="006B3E39" w:rsidP="0060317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A6E5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850" w:type="dxa"/>
            <w:shd w:val="clear" w:color="auto" w:fill="A7C5DD"/>
          </w:tcPr>
          <w:p w14:paraId="1EF19AA3" w14:textId="77777777" w:rsidR="006B3E39" w:rsidRPr="002A6E5D" w:rsidRDefault="006B3E39" w:rsidP="0060317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A6E5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851" w:type="dxa"/>
            <w:shd w:val="clear" w:color="auto" w:fill="A7C5DD"/>
          </w:tcPr>
          <w:p w14:paraId="35C62FC4" w14:textId="77777777" w:rsidR="006B3E39" w:rsidRPr="002A6E5D" w:rsidRDefault="006B3E39" w:rsidP="0060317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A6E5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992" w:type="dxa"/>
            <w:shd w:val="clear" w:color="auto" w:fill="A7C5DD"/>
          </w:tcPr>
          <w:p w14:paraId="0F232FCC" w14:textId="77777777" w:rsidR="006B3E39" w:rsidRPr="002A6E5D" w:rsidRDefault="006B3E39" w:rsidP="0060317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A6E5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992" w:type="dxa"/>
            <w:shd w:val="clear" w:color="auto" w:fill="A7C5DD"/>
          </w:tcPr>
          <w:p w14:paraId="53ED646C" w14:textId="77777777" w:rsidR="006B3E39" w:rsidRPr="002A6E5D" w:rsidRDefault="006B3E39" w:rsidP="0060317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A6E5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851" w:type="dxa"/>
            <w:shd w:val="clear" w:color="auto" w:fill="A7C5DD"/>
          </w:tcPr>
          <w:p w14:paraId="55326FBB" w14:textId="77777777" w:rsidR="006B3E39" w:rsidRPr="002A6E5D" w:rsidRDefault="006B3E39" w:rsidP="0060317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A6E5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</w:tr>
      <w:tr w:rsidR="00E26E51" w:rsidRPr="002A6E5D" w14:paraId="445E1032" w14:textId="77777777" w:rsidTr="007C6ACA">
        <w:tc>
          <w:tcPr>
            <w:tcW w:w="2830" w:type="dxa"/>
          </w:tcPr>
          <w:p w14:paraId="14214810" w14:textId="7FC6FD19" w:rsidR="00E26E51" w:rsidRPr="002A6E5D" w:rsidRDefault="00E26E51" w:rsidP="00E26E51">
            <w:pPr>
              <w:rPr>
                <w:rFonts w:ascii="Times New Roman" w:hAnsi="Times New Roman" w:cs="Times New Roman"/>
              </w:rPr>
            </w:pPr>
            <w:r w:rsidRPr="002A6E5D">
              <w:rPr>
                <w:rFonts w:ascii="Times New Roman" w:hAnsi="Times New Roman" w:cs="Times New Roman"/>
                <w:iCs/>
                <w:szCs w:val="24"/>
              </w:rPr>
              <w:t xml:space="preserve">NPP </w:t>
            </w:r>
            <w:r w:rsidR="008D6976">
              <w:rPr>
                <w:rFonts w:ascii="Times New Roman" w:hAnsi="Times New Roman" w:cs="Times New Roman"/>
                <w:iCs/>
                <w:szCs w:val="24"/>
              </w:rPr>
              <w:t>- 0</w:t>
            </w:r>
            <w:r w:rsidRPr="002A6E5D">
              <w:rPr>
                <w:rFonts w:ascii="Times New Roman" w:hAnsi="Times New Roman" w:cs="Times New Roman"/>
                <w:iCs/>
                <w:szCs w:val="24"/>
              </w:rPr>
              <w:t xml:space="preserve">8: </w:t>
            </w:r>
            <w:r w:rsidRPr="002A6E5D">
              <w:rPr>
                <w:rFonts w:ascii="Times New Roman" w:hAnsi="Times New Roman" w:cs="Times New Roman"/>
                <w:iCs/>
                <w:szCs w:val="24"/>
                <w:lang w:eastAsia="lt-LT"/>
              </w:rPr>
              <w:t xml:space="preserve">Didinti </w:t>
            </w:r>
            <w:r w:rsidRPr="002A6E5D">
              <w:rPr>
                <w:rFonts w:ascii="Times New Roman" w:hAnsi="Times New Roman" w:cs="Times New Roman"/>
                <w:iCs/>
                <w:szCs w:val="24"/>
                <w:shd w:val="clear" w:color="auto" w:fill="FFFFFF"/>
                <w:lang w:eastAsia="lt-LT"/>
              </w:rPr>
              <w:t xml:space="preserve">teisinės </w:t>
            </w:r>
            <w:r w:rsidRPr="002A6E5D">
              <w:rPr>
                <w:rFonts w:ascii="Times New Roman" w:hAnsi="Times New Roman" w:cs="Times New Roman"/>
                <w:iCs/>
                <w:szCs w:val="24"/>
                <w:lang w:eastAsia="lt-LT"/>
              </w:rPr>
              <w:t>sistemos ir viešojo valdymo veiksmingumą</w:t>
            </w:r>
          </w:p>
        </w:tc>
        <w:tc>
          <w:tcPr>
            <w:tcW w:w="1134" w:type="dxa"/>
          </w:tcPr>
          <w:p w14:paraId="5BD64841" w14:textId="0D927A89" w:rsidR="00E26E51" w:rsidRPr="002A6E5D" w:rsidRDefault="00E26E51" w:rsidP="00CC7162">
            <w:pPr>
              <w:jc w:val="center"/>
              <w:rPr>
                <w:rFonts w:ascii="Times New Roman" w:hAnsi="Times New Roman" w:cs="Times New Roman"/>
                <w:iCs/>
              </w:rPr>
            </w:pPr>
            <w:r w:rsidRPr="002A6E5D">
              <w:rPr>
                <w:rFonts w:ascii="Times New Roman" w:hAnsi="Times New Roman" w:cs="Times New Roman"/>
                <w:iCs/>
              </w:rPr>
              <w:t>-</w:t>
            </w:r>
          </w:p>
        </w:tc>
        <w:tc>
          <w:tcPr>
            <w:tcW w:w="993" w:type="dxa"/>
          </w:tcPr>
          <w:p w14:paraId="469ED987" w14:textId="67F00422" w:rsidR="00E26E51" w:rsidRPr="008D6976" w:rsidRDefault="008D6976" w:rsidP="00CC7162">
            <w:pPr>
              <w:jc w:val="center"/>
              <w:rPr>
                <w:rFonts w:ascii="Times New Roman" w:hAnsi="Times New Roman" w:cs="Times New Roman"/>
                <w:iCs/>
              </w:rPr>
            </w:pPr>
            <w:r w:rsidRPr="008D6976">
              <w:rPr>
                <w:rFonts w:ascii="Times New Roman" w:hAnsi="Times New Roman" w:cs="Times New Roman"/>
                <w:iCs/>
              </w:rPr>
              <w:t>-</w:t>
            </w:r>
          </w:p>
        </w:tc>
        <w:tc>
          <w:tcPr>
            <w:tcW w:w="850" w:type="dxa"/>
          </w:tcPr>
          <w:p w14:paraId="570BE9CE" w14:textId="7DDB764C" w:rsidR="00E26E51" w:rsidRPr="008D6976" w:rsidRDefault="008D6976" w:rsidP="00CC7162">
            <w:pPr>
              <w:jc w:val="center"/>
              <w:rPr>
                <w:rFonts w:ascii="Times New Roman" w:hAnsi="Times New Roman" w:cs="Times New Roman"/>
                <w:iCs/>
              </w:rPr>
            </w:pPr>
            <w:r w:rsidRPr="008D6976">
              <w:rPr>
                <w:rFonts w:ascii="Times New Roman" w:hAnsi="Times New Roman" w:cs="Times New Roman"/>
                <w:iCs/>
              </w:rPr>
              <w:t>-</w:t>
            </w:r>
          </w:p>
        </w:tc>
        <w:tc>
          <w:tcPr>
            <w:tcW w:w="851" w:type="dxa"/>
          </w:tcPr>
          <w:p w14:paraId="7F1574E6" w14:textId="67563BAA" w:rsidR="00E26E51" w:rsidRPr="008D6976" w:rsidRDefault="008D6976" w:rsidP="00CC7162">
            <w:pPr>
              <w:jc w:val="center"/>
              <w:rPr>
                <w:rFonts w:ascii="Times New Roman" w:hAnsi="Times New Roman" w:cs="Times New Roman"/>
                <w:iCs/>
              </w:rPr>
            </w:pPr>
            <w:r w:rsidRPr="008D6976">
              <w:rPr>
                <w:rFonts w:ascii="Times New Roman" w:hAnsi="Times New Roman" w:cs="Times New Roman"/>
                <w:iCs/>
              </w:rPr>
              <w:t>-</w:t>
            </w:r>
          </w:p>
        </w:tc>
        <w:tc>
          <w:tcPr>
            <w:tcW w:w="992" w:type="dxa"/>
          </w:tcPr>
          <w:p w14:paraId="75329F6D" w14:textId="3102B1D0" w:rsidR="00E26E51" w:rsidRPr="002A6E5D" w:rsidRDefault="00E26E51" w:rsidP="00CC7162">
            <w:pPr>
              <w:jc w:val="center"/>
              <w:rPr>
                <w:rFonts w:ascii="Times New Roman" w:hAnsi="Times New Roman" w:cs="Times New Roman"/>
                <w:iCs/>
              </w:rPr>
            </w:pPr>
            <w:r w:rsidRPr="002A6E5D">
              <w:rPr>
                <w:rFonts w:ascii="Times New Roman" w:hAnsi="Times New Roman" w:cs="Times New Roman"/>
                <w:iCs/>
              </w:rPr>
              <w:t>-</w:t>
            </w:r>
          </w:p>
        </w:tc>
        <w:tc>
          <w:tcPr>
            <w:tcW w:w="992" w:type="dxa"/>
          </w:tcPr>
          <w:p w14:paraId="321B0CD0" w14:textId="4F6C3B40" w:rsidR="00E26E51" w:rsidRPr="002A6E5D" w:rsidRDefault="00E26E51" w:rsidP="00CC7162">
            <w:pPr>
              <w:jc w:val="center"/>
              <w:rPr>
                <w:rFonts w:ascii="Times New Roman" w:hAnsi="Times New Roman" w:cs="Times New Roman"/>
                <w:iCs/>
              </w:rPr>
            </w:pPr>
            <w:r w:rsidRPr="002A6E5D">
              <w:rPr>
                <w:rFonts w:ascii="Times New Roman" w:hAnsi="Times New Roman" w:cs="Times New Roman"/>
                <w:iCs/>
              </w:rPr>
              <w:t>-</w:t>
            </w:r>
          </w:p>
        </w:tc>
        <w:tc>
          <w:tcPr>
            <w:tcW w:w="851" w:type="dxa"/>
          </w:tcPr>
          <w:p w14:paraId="52C756E9" w14:textId="0629D30E" w:rsidR="00E26E51" w:rsidRPr="002A6E5D" w:rsidRDefault="00E26E51" w:rsidP="00CC7162">
            <w:pPr>
              <w:jc w:val="center"/>
              <w:rPr>
                <w:rFonts w:ascii="Times New Roman" w:hAnsi="Times New Roman" w:cs="Times New Roman"/>
                <w:iCs/>
              </w:rPr>
            </w:pPr>
            <w:r w:rsidRPr="002A6E5D">
              <w:rPr>
                <w:rFonts w:ascii="Times New Roman" w:hAnsi="Times New Roman" w:cs="Times New Roman"/>
                <w:iCs/>
              </w:rPr>
              <w:t>-</w:t>
            </w:r>
          </w:p>
        </w:tc>
      </w:tr>
      <w:tr w:rsidR="00E26E51" w:rsidRPr="002A6E5D" w14:paraId="3CE7EEE9" w14:textId="77777777" w:rsidTr="007C6ACA">
        <w:tc>
          <w:tcPr>
            <w:tcW w:w="2830" w:type="dxa"/>
          </w:tcPr>
          <w:p w14:paraId="39ECB3FC" w14:textId="41ED213D" w:rsidR="00F439D9" w:rsidRPr="002A6E5D" w:rsidRDefault="00E26E51" w:rsidP="00E26E51">
            <w:pPr>
              <w:rPr>
                <w:rFonts w:ascii="Times New Roman" w:hAnsi="Times New Roman" w:cs="Times New Roman"/>
              </w:rPr>
            </w:pPr>
            <w:r w:rsidRPr="002A6E5D">
              <w:rPr>
                <w:rFonts w:ascii="Times New Roman" w:hAnsi="Times New Roman" w:cs="Times New Roman"/>
              </w:rPr>
              <w:t>Teismo veiklos tikslas</w:t>
            </w:r>
            <w:r w:rsidR="008D6976">
              <w:rPr>
                <w:rFonts w:ascii="Times New Roman" w:hAnsi="Times New Roman" w:cs="Times New Roman"/>
              </w:rPr>
              <w:t xml:space="preserve"> (11)</w:t>
            </w:r>
            <w:r w:rsidRPr="002A6E5D">
              <w:rPr>
                <w:rFonts w:ascii="Times New Roman" w:hAnsi="Times New Roman" w:cs="Times New Roman"/>
              </w:rPr>
              <w:t xml:space="preserve">: </w:t>
            </w:r>
          </w:p>
          <w:p w14:paraId="7BC0A690" w14:textId="0CC25B95" w:rsidR="00E26E51" w:rsidRPr="002A6E5D" w:rsidRDefault="00E77615" w:rsidP="00E26E51">
            <w:pPr>
              <w:rPr>
                <w:rFonts w:ascii="Times New Roman" w:hAnsi="Times New Roman" w:cs="Times New Roman"/>
              </w:rPr>
            </w:pPr>
            <w:r w:rsidRPr="002A6E5D">
              <w:rPr>
                <w:rFonts w:ascii="Times New Roman" w:hAnsi="Times New Roman" w:cs="Times New Roman"/>
                <w:snapToGrid w:val="0"/>
              </w:rPr>
              <w:t xml:space="preserve">Užtikrinti kokybišką </w:t>
            </w:r>
            <w:r w:rsidR="008D6976">
              <w:rPr>
                <w:rFonts w:ascii="Times New Roman" w:hAnsi="Times New Roman" w:cs="Times New Roman"/>
                <w:snapToGrid w:val="0"/>
              </w:rPr>
              <w:t>teisingumo vykdymą</w:t>
            </w:r>
          </w:p>
        </w:tc>
        <w:tc>
          <w:tcPr>
            <w:tcW w:w="1134" w:type="dxa"/>
          </w:tcPr>
          <w:p w14:paraId="58366B2A" w14:textId="17400EE4" w:rsidR="00E26E51" w:rsidRPr="002A6E5D" w:rsidRDefault="008D6976" w:rsidP="00E26E51">
            <w:pPr>
              <w:jc w:val="center"/>
              <w:rPr>
                <w:rFonts w:ascii="Times New Roman" w:hAnsi="Times New Roman" w:cs="Times New Roman"/>
                <w:iCs/>
              </w:rPr>
            </w:pPr>
            <w:r>
              <w:rPr>
                <w:rFonts w:ascii="Times New Roman" w:hAnsi="Times New Roman" w:cs="Times New Roman"/>
                <w:iCs/>
              </w:rPr>
              <w:t>-</w:t>
            </w:r>
          </w:p>
        </w:tc>
        <w:tc>
          <w:tcPr>
            <w:tcW w:w="993" w:type="dxa"/>
          </w:tcPr>
          <w:p w14:paraId="3ABA072B" w14:textId="0F87F74E" w:rsidR="00E26E51" w:rsidRPr="008D6976" w:rsidRDefault="008D6976" w:rsidP="00E26E51">
            <w:pPr>
              <w:jc w:val="center"/>
              <w:rPr>
                <w:rFonts w:ascii="Times New Roman" w:hAnsi="Times New Roman" w:cs="Times New Roman"/>
                <w:iCs/>
              </w:rPr>
            </w:pPr>
            <w:r w:rsidRPr="008D6976">
              <w:rPr>
                <w:rFonts w:ascii="Times New Roman" w:hAnsi="Times New Roman" w:cs="Times New Roman"/>
                <w:iCs/>
              </w:rPr>
              <w:t>-</w:t>
            </w:r>
          </w:p>
        </w:tc>
        <w:tc>
          <w:tcPr>
            <w:tcW w:w="850" w:type="dxa"/>
          </w:tcPr>
          <w:p w14:paraId="0DB1DF74" w14:textId="6E2720D5" w:rsidR="00E26E51" w:rsidRPr="008D6976" w:rsidRDefault="008D6976" w:rsidP="00E26E51">
            <w:pPr>
              <w:jc w:val="center"/>
              <w:rPr>
                <w:rFonts w:ascii="Times New Roman" w:hAnsi="Times New Roman" w:cs="Times New Roman"/>
                <w:iCs/>
              </w:rPr>
            </w:pPr>
            <w:r w:rsidRPr="008D6976">
              <w:rPr>
                <w:rFonts w:ascii="Times New Roman" w:hAnsi="Times New Roman" w:cs="Times New Roman"/>
                <w:iCs/>
              </w:rPr>
              <w:t>-</w:t>
            </w:r>
          </w:p>
        </w:tc>
        <w:tc>
          <w:tcPr>
            <w:tcW w:w="851" w:type="dxa"/>
          </w:tcPr>
          <w:p w14:paraId="7BD62F04" w14:textId="6E237FBD" w:rsidR="00E26E51" w:rsidRPr="008D6976" w:rsidRDefault="008D6976" w:rsidP="00E26E51">
            <w:pPr>
              <w:jc w:val="center"/>
              <w:rPr>
                <w:rFonts w:ascii="Times New Roman" w:hAnsi="Times New Roman" w:cs="Times New Roman"/>
                <w:iCs/>
              </w:rPr>
            </w:pPr>
            <w:r w:rsidRPr="008D6976">
              <w:rPr>
                <w:rFonts w:ascii="Times New Roman" w:hAnsi="Times New Roman" w:cs="Times New Roman"/>
                <w:iCs/>
              </w:rPr>
              <w:t>-</w:t>
            </w:r>
          </w:p>
        </w:tc>
        <w:tc>
          <w:tcPr>
            <w:tcW w:w="992" w:type="dxa"/>
          </w:tcPr>
          <w:p w14:paraId="62D6B066" w14:textId="62E8794F" w:rsidR="00E26E51" w:rsidRPr="002A6E5D" w:rsidRDefault="008D6976" w:rsidP="008D6976">
            <w:pPr>
              <w:jc w:val="center"/>
              <w:rPr>
                <w:rFonts w:ascii="Times New Roman" w:hAnsi="Times New Roman" w:cs="Times New Roman"/>
                <w:iCs/>
              </w:rPr>
            </w:pPr>
            <w:r>
              <w:rPr>
                <w:rFonts w:ascii="Times New Roman" w:hAnsi="Times New Roman" w:cs="Times New Roman"/>
                <w:iCs/>
              </w:rPr>
              <w:t>-</w:t>
            </w:r>
          </w:p>
        </w:tc>
        <w:tc>
          <w:tcPr>
            <w:tcW w:w="992" w:type="dxa"/>
          </w:tcPr>
          <w:p w14:paraId="613A344F" w14:textId="0B82AB16" w:rsidR="00E26E51" w:rsidRPr="002A6E5D" w:rsidRDefault="008D6976" w:rsidP="00E26E51">
            <w:pPr>
              <w:rPr>
                <w:rFonts w:ascii="Times New Roman" w:hAnsi="Times New Roman" w:cs="Times New Roman"/>
                <w:iCs/>
              </w:rPr>
            </w:pPr>
            <w:r>
              <w:rPr>
                <w:rFonts w:ascii="Times New Roman" w:hAnsi="Times New Roman" w:cs="Times New Roman"/>
                <w:iCs/>
              </w:rPr>
              <w:t>-</w:t>
            </w:r>
          </w:p>
        </w:tc>
        <w:tc>
          <w:tcPr>
            <w:tcW w:w="851" w:type="dxa"/>
          </w:tcPr>
          <w:p w14:paraId="10F5B330" w14:textId="2EEA273C" w:rsidR="00E26E51" w:rsidRPr="002A6E5D" w:rsidRDefault="008D6976" w:rsidP="00E26E51">
            <w:pPr>
              <w:rPr>
                <w:rFonts w:ascii="Times New Roman" w:hAnsi="Times New Roman" w:cs="Times New Roman"/>
                <w:iCs/>
              </w:rPr>
            </w:pPr>
            <w:r>
              <w:rPr>
                <w:rFonts w:ascii="Times New Roman" w:hAnsi="Times New Roman" w:cs="Times New Roman"/>
                <w:iCs/>
              </w:rPr>
              <w:t>-</w:t>
            </w:r>
          </w:p>
        </w:tc>
      </w:tr>
      <w:tr w:rsidR="00E26E51" w:rsidRPr="002A6E5D" w14:paraId="165D0AC5" w14:textId="77777777" w:rsidTr="007C6ACA">
        <w:tc>
          <w:tcPr>
            <w:tcW w:w="2830" w:type="dxa"/>
          </w:tcPr>
          <w:p w14:paraId="48349DEB" w14:textId="221FE4D0" w:rsidR="00E26E51" w:rsidRPr="002A6E5D" w:rsidRDefault="00E26E51" w:rsidP="00E26E51">
            <w:r w:rsidRPr="002A6E5D">
              <w:rPr>
                <w:rFonts w:ascii="Times New Roman" w:hAnsi="Times New Roman" w:cs="Times New Roman"/>
              </w:rPr>
              <w:t>Poveikio rodiklis</w:t>
            </w:r>
            <w:r w:rsidR="008D6976">
              <w:rPr>
                <w:rFonts w:ascii="Times New Roman" w:hAnsi="Times New Roman" w:cs="Times New Roman"/>
              </w:rPr>
              <w:t xml:space="preserve"> E-13-001-11</w:t>
            </w:r>
            <w:r w:rsidRPr="002A6E5D">
              <w:rPr>
                <w:rFonts w:ascii="Times New Roman" w:hAnsi="Times New Roman" w:cs="Times New Roman"/>
              </w:rPr>
              <w:t>: Visuomenės pasitikėjimas teismais („</w:t>
            </w:r>
            <w:r w:rsidRPr="002A6E5D">
              <w:rPr>
                <w:rFonts w:ascii="Times New Roman" w:hAnsi="Times New Roman" w:cs="Times New Roman"/>
                <w:i/>
                <w:iCs/>
              </w:rPr>
              <w:t>Vilmorus</w:t>
            </w:r>
            <w:r w:rsidRPr="002A6E5D">
              <w:rPr>
                <w:rFonts w:ascii="Times New Roman" w:hAnsi="Times New Roman" w:cs="Times New Roman"/>
              </w:rPr>
              <w:t>“, proc.)</w:t>
            </w:r>
          </w:p>
        </w:tc>
        <w:tc>
          <w:tcPr>
            <w:tcW w:w="1134" w:type="dxa"/>
          </w:tcPr>
          <w:p w14:paraId="70AE5440" w14:textId="465E13BB" w:rsidR="00E26E51" w:rsidRPr="002A6E5D" w:rsidRDefault="001E2FDA" w:rsidP="00E26E51">
            <w:pPr>
              <w:jc w:val="center"/>
              <w:rPr>
                <w:rFonts w:ascii="Times New Roman" w:hAnsi="Times New Roman" w:cs="Times New Roman"/>
                <w:iCs/>
              </w:rPr>
            </w:pPr>
            <w:r>
              <w:rPr>
                <w:rFonts w:ascii="Times New Roman" w:hAnsi="Times New Roman" w:cs="Times New Roman"/>
                <w:iCs/>
              </w:rPr>
              <w:t>23,15</w:t>
            </w:r>
          </w:p>
          <w:p w14:paraId="259B25FA" w14:textId="0FD1DC83" w:rsidR="00E26E51" w:rsidRPr="002A6E5D" w:rsidRDefault="00E26E51" w:rsidP="00E26E51">
            <w:pPr>
              <w:jc w:val="center"/>
              <w:rPr>
                <w:rFonts w:ascii="Times New Roman" w:hAnsi="Times New Roman" w:cs="Times New Roman"/>
                <w:iCs/>
              </w:rPr>
            </w:pPr>
            <w:r w:rsidRPr="002A6E5D">
              <w:rPr>
                <w:rFonts w:ascii="Times New Roman" w:hAnsi="Times New Roman" w:cs="Times New Roman"/>
                <w:iCs/>
              </w:rPr>
              <w:t>(202</w:t>
            </w:r>
            <w:r w:rsidR="001E2FDA">
              <w:rPr>
                <w:rFonts w:ascii="Times New Roman" w:hAnsi="Times New Roman" w:cs="Times New Roman"/>
                <w:iCs/>
              </w:rPr>
              <w:t>4</w:t>
            </w:r>
            <w:r w:rsidR="00250362">
              <w:rPr>
                <w:rFonts w:ascii="Times New Roman" w:hAnsi="Times New Roman" w:cs="Times New Roman"/>
                <w:iCs/>
              </w:rPr>
              <w:t>-</w:t>
            </w:r>
            <w:r w:rsidR="008D6976">
              <w:rPr>
                <w:rFonts w:ascii="Times New Roman" w:hAnsi="Times New Roman" w:cs="Times New Roman"/>
                <w:iCs/>
              </w:rPr>
              <w:t>09</w:t>
            </w:r>
            <w:r w:rsidRPr="002A6E5D">
              <w:rPr>
                <w:rFonts w:ascii="Times New Roman" w:hAnsi="Times New Roman" w:cs="Times New Roman"/>
                <w:iCs/>
              </w:rPr>
              <w:t xml:space="preserve"> m</w:t>
            </w:r>
            <w:r w:rsidR="00250362">
              <w:rPr>
                <w:rFonts w:ascii="Times New Roman" w:hAnsi="Times New Roman" w:cs="Times New Roman"/>
                <w:iCs/>
              </w:rPr>
              <w:t>ėn.</w:t>
            </w:r>
            <w:r w:rsidRPr="002A6E5D">
              <w:rPr>
                <w:rFonts w:ascii="Times New Roman" w:hAnsi="Times New Roman" w:cs="Times New Roman"/>
                <w:iCs/>
              </w:rPr>
              <w:t>)</w:t>
            </w:r>
          </w:p>
        </w:tc>
        <w:tc>
          <w:tcPr>
            <w:tcW w:w="993" w:type="dxa"/>
          </w:tcPr>
          <w:p w14:paraId="4C0CA6FC" w14:textId="211E751E" w:rsidR="00E26E51" w:rsidRPr="002A6E5D" w:rsidRDefault="00E26E51" w:rsidP="00E26E51">
            <w:pPr>
              <w:jc w:val="center"/>
              <w:rPr>
                <w:rFonts w:ascii="Times New Roman" w:hAnsi="Times New Roman" w:cs="Times New Roman"/>
                <w:iCs/>
              </w:rPr>
            </w:pPr>
            <w:r w:rsidRPr="002A6E5D">
              <w:rPr>
                <w:rFonts w:ascii="Times New Roman" w:hAnsi="Times New Roman" w:cs="Times New Roman"/>
                <w:iCs/>
              </w:rPr>
              <w:t>2</w:t>
            </w:r>
            <w:r w:rsidR="001E2FDA">
              <w:rPr>
                <w:rFonts w:ascii="Times New Roman" w:hAnsi="Times New Roman" w:cs="Times New Roman"/>
                <w:iCs/>
              </w:rPr>
              <w:t>3</w:t>
            </w:r>
            <w:r w:rsidR="00454D1D">
              <w:rPr>
                <w:rFonts w:ascii="Times New Roman" w:hAnsi="Times New Roman" w:cs="Times New Roman"/>
                <w:iCs/>
              </w:rPr>
              <w:t>,</w:t>
            </w:r>
            <w:r w:rsidR="001E2FDA">
              <w:rPr>
                <w:rFonts w:ascii="Times New Roman" w:hAnsi="Times New Roman" w:cs="Times New Roman"/>
                <w:iCs/>
              </w:rPr>
              <w:t>3</w:t>
            </w:r>
          </w:p>
        </w:tc>
        <w:tc>
          <w:tcPr>
            <w:tcW w:w="850" w:type="dxa"/>
          </w:tcPr>
          <w:p w14:paraId="1C6EF01C" w14:textId="4B413FCC" w:rsidR="00E26E51" w:rsidRPr="002A6E5D" w:rsidRDefault="00E26E51" w:rsidP="00E26E51">
            <w:pPr>
              <w:jc w:val="center"/>
              <w:rPr>
                <w:rFonts w:ascii="Times New Roman" w:hAnsi="Times New Roman" w:cs="Times New Roman"/>
                <w:iCs/>
              </w:rPr>
            </w:pPr>
            <w:r w:rsidRPr="002A6E5D">
              <w:rPr>
                <w:rFonts w:ascii="Times New Roman" w:hAnsi="Times New Roman" w:cs="Times New Roman"/>
                <w:iCs/>
              </w:rPr>
              <w:t>2</w:t>
            </w:r>
            <w:r w:rsidR="008D6976">
              <w:rPr>
                <w:rFonts w:ascii="Times New Roman" w:hAnsi="Times New Roman" w:cs="Times New Roman"/>
                <w:iCs/>
              </w:rPr>
              <w:t>3,</w:t>
            </w:r>
            <w:r w:rsidR="001E2FDA">
              <w:rPr>
                <w:rFonts w:ascii="Times New Roman" w:hAnsi="Times New Roman" w:cs="Times New Roman"/>
                <w:iCs/>
              </w:rPr>
              <w:t>3</w:t>
            </w:r>
          </w:p>
        </w:tc>
        <w:tc>
          <w:tcPr>
            <w:tcW w:w="851" w:type="dxa"/>
          </w:tcPr>
          <w:p w14:paraId="66FE1E7D" w14:textId="30A77A28" w:rsidR="00E26E51" w:rsidRPr="002A6E5D" w:rsidRDefault="00E26E51" w:rsidP="00E26E51">
            <w:pPr>
              <w:jc w:val="center"/>
              <w:rPr>
                <w:rFonts w:ascii="Times New Roman" w:hAnsi="Times New Roman" w:cs="Times New Roman"/>
                <w:iCs/>
              </w:rPr>
            </w:pPr>
            <w:r w:rsidRPr="002A6E5D">
              <w:rPr>
                <w:rFonts w:ascii="Times New Roman" w:hAnsi="Times New Roman" w:cs="Times New Roman"/>
                <w:iCs/>
              </w:rPr>
              <w:t>2</w:t>
            </w:r>
            <w:r w:rsidR="008D6976">
              <w:rPr>
                <w:rFonts w:ascii="Times New Roman" w:hAnsi="Times New Roman" w:cs="Times New Roman"/>
                <w:iCs/>
              </w:rPr>
              <w:t>3</w:t>
            </w:r>
            <w:r w:rsidR="00454D1D">
              <w:rPr>
                <w:rFonts w:ascii="Times New Roman" w:hAnsi="Times New Roman" w:cs="Times New Roman"/>
                <w:iCs/>
              </w:rPr>
              <w:t>,</w:t>
            </w:r>
            <w:r w:rsidR="001E2FDA">
              <w:rPr>
                <w:rFonts w:ascii="Times New Roman" w:hAnsi="Times New Roman" w:cs="Times New Roman"/>
                <w:iCs/>
              </w:rPr>
              <w:t>4</w:t>
            </w:r>
          </w:p>
        </w:tc>
        <w:tc>
          <w:tcPr>
            <w:tcW w:w="992" w:type="dxa"/>
          </w:tcPr>
          <w:p w14:paraId="3DE483B7" w14:textId="3D6B5318" w:rsidR="00E26E51" w:rsidRPr="002A6E5D" w:rsidRDefault="00E26E51" w:rsidP="00CC7162">
            <w:pPr>
              <w:jc w:val="center"/>
              <w:rPr>
                <w:rFonts w:ascii="Times New Roman" w:hAnsi="Times New Roman" w:cs="Times New Roman"/>
                <w:iCs/>
              </w:rPr>
            </w:pPr>
            <w:r w:rsidRPr="002A6E5D">
              <w:rPr>
                <w:rFonts w:ascii="Times New Roman" w:hAnsi="Times New Roman" w:cs="Times New Roman"/>
                <w:iCs/>
              </w:rPr>
              <w:t>-</w:t>
            </w:r>
          </w:p>
        </w:tc>
        <w:tc>
          <w:tcPr>
            <w:tcW w:w="992" w:type="dxa"/>
          </w:tcPr>
          <w:p w14:paraId="029DE950" w14:textId="595F8E64" w:rsidR="00E26E51" w:rsidRPr="002A6E5D" w:rsidRDefault="00E26E51" w:rsidP="00CC7162">
            <w:pPr>
              <w:jc w:val="center"/>
              <w:rPr>
                <w:rFonts w:ascii="Times New Roman" w:hAnsi="Times New Roman" w:cs="Times New Roman"/>
                <w:iCs/>
              </w:rPr>
            </w:pPr>
            <w:r w:rsidRPr="002A6E5D">
              <w:rPr>
                <w:rFonts w:ascii="Times New Roman" w:hAnsi="Times New Roman" w:cs="Times New Roman"/>
                <w:iCs/>
              </w:rPr>
              <w:t>-</w:t>
            </w:r>
          </w:p>
        </w:tc>
        <w:tc>
          <w:tcPr>
            <w:tcW w:w="851" w:type="dxa"/>
          </w:tcPr>
          <w:p w14:paraId="7F0C4FC4" w14:textId="41E687E4" w:rsidR="00E26E51" w:rsidRPr="002A6E5D" w:rsidRDefault="00E26E51" w:rsidP="00CC7162">
            <w:pPr>
              <w:jc w:val="center"/>
              <w:rPr>
                <w:rFonts w:ascii="Times New Roman" w:hAnsi="Times New Roman" w:cs="Times New Roman"/>
                <w:iCs/>
              </w:rPr>
            </w:pPr>
            <w:r w:rsidRPr="002A6E5D">
              <w:rPr>
                <w:rFonts w:ascii="Times New Roman" w:hAnsi="Times New Roman" w:cs="Times New Roman"/>
                <w:iCs/>
              </w:rPr>
              <w:t>-</w:t>
            </w:r>
          </w:p>
        </w:tc>
      </w:tr>
    </w:tbl>
    <w:p w14:paraId="4411AA02" w14:textId="77777777" w:rsidR="006B3E39" w:rsidRPr="002A6E5D" w:rsidRDefault="006B3E39" w:rsidP="001855B8">
      <w:pPr>
        <w:ind w:firstLine="539"/>
        <w:jc w:val="both"/>
        <w:rPr>
          <w:iCs/>
          <w:szCs w:val="24"/>
        </w:rPr>
      </w:pPr>
    </w:p>
    <w:p w14:paraId="4BF868E6" w14:textId="122D6A8E" w:rsidR="00F33296" w:rsidRDefault="007D59F7" w:rsidP="00DE2FE3">
      <w:pPr>
        <w:spacing w:line="276" w:lineRule="auto"/>
        <w:ind w:firstLine="720"/>
        <w:jc w:val="both"/>
        <w:rPr>
          <w:iCs/>
          <w:szCs w:val="24"/>
        </w:rPr>
      </w:pPr>
      <w:r w:rsidRPr="002A6E5D">
        <w:rPr>
          <w:iCs/>
          <w:szCs w:val="24"/>
        </w:rPr>
        <w:t>Teismo</w:t>
      </w:r>
      <w:r w:rsidR="00FA7BB0" w:rsidRPr="002A6E5D">
        <w:rPr>
          <w:iCs/>
          <w:szCs w:val="24"/>
        </w:rPr>
        <w:t xml:space="preserve"> veikla prisideda prie Lietuvos Respublikos Vyriausybės 2020 m. rugsėjo 9 d. nutarimu Nr. 998 patvirtint</w:t>
      </w:r>
      <w:r w:rsidR="001A4668" w:rsidRPr="002A6E5D">
        <w:rPr>
          <w:iCs/>
          <w:szCs w:val="24"/>
        </w:rPr>
        <w:t>ame</w:t>
      </w:r>
      <w:r w:rsidR="00FA7BB0" w:rsidRPr="002A6E5D">
        <w:rPr>
          <w:iCs/>
          <w:szCs w:val="24"/>
        </w:rPr>
        <w:t xml:space="preserve"> 2021–20</w:t>
      </w:r>
      <w:r w:rsidR="00EB1A4E" w:rsidRPr="002A6E5D">
        <w:rPr>
          <w:iCs/>
          <w:szCs w:val="24"/>
        </w:rPr>
        <w:t>30</w:t>
      </w:r>
      <w:r w:rsidR="00FA7BB0" w:rsidRPr="002A6E5D">
        <w:rPr>
          <w:iCs/>
          <w:szCs w:val="24"/>
        </w:rPr>
        <w:t xml:space="preserve"> metų Nacionaliniame pažangos plan</w:t>
      </w:r>
      <w:r w:rsidR="001A4668" w:rsidRPr="002A6E5D">
        <w:rPr>
          <w:iCs/>
          <w:szCs w:val="24"/>
        </w:rPr>
        <w:t>e</w:t>
      </w:r>
      <w:r w:rsidR="00FA7BB0" w:rsidRPr="002A6E5D">
        <w:rPr>
          <w:iCs/>
          <w:szCs w:val="24"/>
        </w:rPr>
        <w:t xml:space="preserve"> (toliau – NPP) nustatyt</w:t>
      </w:r>
      <w:r w:rsidR="001A4668" w:rsidRPr="002A6E5D">
        <w:rPr>
          <w:iCs/>
          <w:szCs w:val="24"/>
        </w:rPr>
        <w:t>o</w:t>
      </w:r>
      <w:r w:rsidR="00FA7BB0" w:rsidRPr="002A6E5D">
        <w:rPr>
          <w:iCs/>
          <w:szCs w:val="24"/>
        </w:rPr>
        <w:t xml:space="preserve"> strategini</w:t>
      </w:r>
      <w:r w:rsidR="001A4668" w:rsidRPr="002A6E5D">
        <w:rPr>
          <w:iCs/>
          <w:szCs w:val="24"/>
        </w:rPr>
        <w:t>o</w:t>
      </w:r>
      <w:r w:rsidR="00FA7BB0" w:rsidRPr="002A6E5D">
        <w:rPr>
          <w:iCs/>
          <w:szCs w:val="24"/>
        </w:rPr>
        <w:t xml:space="preserve"> tiksl</w:t>
      </w:r>
      <w:r w:rsidR="001A4668" w:rsidRPr="002A6E5D">
        <w:rPr>
          <w:iCs/>
          <w:szCs w:val="24"/>
        </w:rPr>
        <w:t>o Nr. 8</w:t>
      </w:r>
      <w:r w:rsidRPr="002A6E5D">
        <w:rPr>
          <w:iCs/>
          <w:szCs w:val="24"/>
        </w:rPr>
        <w:t xml:space="preserve"> </w:t>
      </w:r>
      <w:r w:rsidR="001A4668" w:rsidRPr="002A6E5D">
        <w:rPr>
          <w:iCs/>
          <w:szCs w:val="24"/>
        </w:rPr>
        <w:t>„</w:t>
      </w:r>
      <w:r w:rsidR="001A4668" w:rsidRPr="002A6E5D">
        <w:rPr>
          <w:iCs/>
          <w:szCs w:val="24"/>
          <w:lang w:eastAsia="lt-LT"/>
        </w:rPr>
        <w:t xml:space="preserve">Didinti </w:t>
      </w:r>
      <w:r w:rsidR="001A4668" w:rsidRPr="002A6E5D">
        <w:rPr>
          <w:iCs/>
          <w:szCs w:val="24"/>
          <w:shd w:val="clear" w:color="auto" w:fill="FFFFFF"/>
          <w:lang w:eastAsia="lt-LT"/>
        </w:rPr>
        <w:t xml:space="preserve">teisinės </w:t>
      </w:r>
      <w:r w:rsidR="001A4668" w:rsidRPr="002A6E5D">
        <w:rPr>
          <w:iCs/>
          <w:szCs w:val="24"/>
          <w:lang w:eastAsia="lt-LT"/>
        </w:rPr>
        <w:t>sistemos ir viešojo valdymo veiksmingumą“</w:t>
      </w:r>
      <w:r w:rsidR="0060317F" w:rsidRPr="002A6E5D">
        <w:rPr>
          <w:iCs/>
          <w:szCs w:val="24"/>
          <w:lang w:eastAsia="lt-LT"/>
        </w:rPr>
        <w:t>,</w:t>
      </w:r>
      <w:r w:rsidR="003A680A" w:rsidRPr="002A6E5D">
        <w:rPr>
          <w:iCs/>
          <w:szCs w:val="24"/>
          <w:lang w:eastAsia="lt-LT"/>
        </w:rPr>
        <w:t xml:space="preserve"> 8.1. uždavinio </w:t>
      </w:r>
      <w:r w:rsidR="003A680A" w:rsidRPr="002A6E5D">
        <w:rPr>
          <w:bCs/>
        </w:rPr>
        <w:t>„Didinti teisingumo sistemos efektyvumą ir veiksmingumą“</w:t>
      </w:r>
      <w:r w:rsidR="003A680A" w:rsidRPr="002A6E5D">
        <w:rPr>
          <w:iCs/>
          <w:szCs w:val="24"/>
          <w:lang w:eastAsia="lt-LT"/>
        </w:rPr>
        <w:t xml:space="preserve"> pasiekimo</w:t>
      </w:r>
      <w:r w:rsidR="001A4668" w:rsidRPr="002A6E5D">
        <w:rPr>
          <w:iCs/>
          <w:szCs w:val="24"/>
          <w:lang w:eastAsia="lt-LT"/>
        </w:rPr>
        <w:t xml:space="preserve">, tačiau Teismas nėra atsakingas už </w:t>
      </w:r>
      <w:r w:rsidR="001A4668" w:rsidRPr="002A6E5D">
        <w:rPr>
          <w:iCs/>
          <w:szCs w:val="24"/>
        </w:rPr>
        <w:t>NPP nustatytų strateginių tikslų poveikio rodiklių reikšmių pasiekimą ir pažangos priemonių</w:t>
      </w:r>
      <w:r w:rsidR="003A680A" w:rsidRPr="002A6E5D">
        <w:rPr>
          <w:iCs/>
          <w:szCs w:val="24"/>
        </w:rPr>
        <w:t xml:space="preserve"> bei projektų</w:t>
      </w:r>
      <w:r w:rsidR="001A4668" w:rsidRPr="002A6E5D">
        <w:rPr>
          <w:iCs/>
          <w:szCs w:val="24"/>
        </w:rPr>
        <w:t xml:space="preserve"> neįgyvendina.</w:t>
      </w:r>
    </w:p>
    <w:p w14:paraId="641AE5EA" w14:textId="77777777" w:rsidR="00DE2FE3" w:rsidRDefault="00DE2FE3" w:rsidP="00DE2FE3">
      <w:pPr>
        <w:spacing w:line="276" w:lineRule="auto"/>
        <w:ind w:firstLine="720"/>
        <w:jc w:val="both"/>
        <w:rPr>
          <w:iCs/>
          <w:szCs w:val="24"/>
        </w:rPr>
      </w:pPr>
    </w:p>
    <w:p w14:paraId="6A600465" w14:textId="77777777" w:rsidR="00DE2FE3" w:rsidRPr="002A6E5D" w:rsidRDefault="00DE2FE3" w:rsidP="00DE2FE3">
      <w:pPr>
        <w:spacing w:line="276" w:lineRule="auto"/>
        <w:ind w:firstLine="720"/>
        <w:jc w:val="both"/>
      </w:pPr>
    </w:p>
    <w:p w14:paraId="2476B55B" w14:textId="4AEA3760" w:rsidR="002107AB" w:rsidRPr="002A6E5D" w:rsidRDefault="002107AB" w:rsidP="005F4AAF">
      <w:pPr>
        <w:jc w:val="center"/>
        <w:rPr>
          <w:b/>
          <w:color w:val="000000"/>
          <w:szCs w:val="24"/>
        </w:rPr>
      </w:pPr>
      <w:r w:rsidRPr="002A6E5D">
        <w:rPr>
          <w:b/>
          <w:color w:val="000000"/>
          <w:szCs w:val="24"/>
        </w:rPr>
        <w:t>III SKYRIUS</w:t>
      </w:r>
    </w:p>
    <w:p w14:paraId="79182D09" w14:textId="13DD1EDE" w:rsidR="002107AB" w:rsidRPr="002A6E5D" w:rsidRDefault="002107AB" w:rsidP="00F33296">
      <w:pPr>
        <w:jc w:val="center"/>
        <w:rPr>
          <w:b/>
          <w:color w:val="000000"/>
          <w:szCs w:val="24"/>
        </w:rPr>
      </w:pPr>
      <w:r w:rsidRPr="002A6E5D">
        <w:rPr>
          <w:b/>
          <w:color w:val="000000"/>
          <w:szCs w:val="24"/>
        </w:rPr>
        <w:t>VEIKLOS PRIORITETAI</w:t>
      </w:r>
    </w:p>
    <w:p w14:paraId="24F5DFED" w14:textId="77777777" w:rsidR="00F33296" w:rsidRPr="002A6E5D" w:rsidRDefault="00F33296" w:rsidP="00F33296">
      <w:pPr>
        <w:jc w:val="center"/>
        <w:rPr>
          <w:b/>
          <w:color w:val="000000"/>
          <w:szCs w:val="24"/>
        </w:rPr>
      </w:pPr>
    </w:p>
    <w:p w14:paraId="436F7C04" w14:textId="478EBA80" w:rsidR="002C603D" w:rsidRPr="000069AB" w:rsidRDefault="002C603D" w:rsidP="002C603D">
      <w:r>
        <w:t>202</w:t>
      </w:r>
      <w:r w:rsidR="008A3EDA">
        <w:t>5</w:t>
      </w:r>
      <w:r>
        <w:t>-202</w:t>
      </w:r>
      <w:r w:rsidR="008A3EDA">
        <w:t>7</w:t>
      </w:r>
      <w:r w:rsidR="007C6ACA">
        <w:t xml:space="preserve"> </w:t>
      </w:r>
      <w:r w:rsidRPr="000069AB">
        <w:t xml:space="preserve">metų </w:t>
      </w:r>
      <w:r>
        <w:t>T</w:t>
      </w:r>
      <w:r w:rsidRPr="000069AB">
        <w:t>eismo veiklos prioritetas (-ai):</w:t>
      </w:r>
    </w:p>
    <w:p w14:paraId="26F579D3" w14:textId="77777777" w:rsidR="002C603D" w:rsidRDefault="002C603D" w:rsidP="002C603D">
      <w:pPr>
        <w:pStyle w:val="Sraopastraipa"/>
        <w:numPr>
          <w:ilvl w:val="0"/>
          <w:numId w:val="12"/>
        </w:numPr>
      </w:pPr>
      <w:r>
        <w:t>Trumpinti vidutinę bylų nagrinėjimo trukmę: civilinių bylų nuo 1,29 mėn. iki 1 mėn., baudžiamųjų bylų nuo 1,94 mėn. iki 1,55 mėn.</w:t>
      </w:r>
    </w:p>
    <w:p w14:paraId="02DF427E" w14:textId="77777777" w:rsidR="00DE2FE3" w:rsidRDefault="00DE2FE3" w:rsidP="00C47BB6">
      <w:pPr>
        <w:pStyle w:val="Sraopastraipa"/>
      </w:pPr>
    </w:p>
    <w:p w14:paraId="62797143" w14:textId="77777777" w:rsidR="002C603D" w:rsidRPr="000069AB" w:rsidRDefault="002C603D" w:rsidP="002C603D">
      <w:pPr>
        <w:pStyle w:val="Sraopastraipa"/>
      </w:pPr>
    </w:p>
    <w:p w14:paraId="7A5CB71A" w14:textId="5609F5C9" w:rsidR="005F4AAF" w:rsidRPr="002A6E5D" w:rsidRDefault="005F4AAF" w:rsidP="005F4AAF">
      <w:pPr>
        <w:ind w:firstLine="709"/>
        <w:jc w:val="both"/>
        <w:rPr>
          <w:szCs w:val="24"/>
        </w:rPr>
      </w:pPr>
    </w:p>
    <w:p w14:paraId="18AF8157" w14:textId="042E2C0E" w:rsidR="002107AB" w:rsidRPr="002A6E5D" w:rsidRDefault="002107AB" w:rsidP="005F4AAF">
      <w:pPr>
        <w:jc w:val="center"/>
        <w:rPr>
          <w:b/>
          <w:color w:val="000000"/>
          <w:szCs w:val="24"/>
        </w:rPr>
      </w:pPr>
      <w:r w:rsidRPr="002A6E5D">
        <w:rPr>
          <w:b/>
          <w:color w:val="000000"/>
          <w:szCs w:val="24"/>
        </w:rPr>
        <w:t>IV SKYRIUS</w:t>
      </w:r>
    </w:p>
    <w:p w14:paraId="2001AD31" w14:textId="0DEA6E7D" w:rsidR="002107AB" w:rsidRPr="002A6E5D" w:rsidRDefault="002107AB" w:rsidP="001E01EB">
      <w:pPr>
        <w:jc w:val="center"/>
        <w:rPr>
          <w:b/>
          <w:color w:val="000000"/>
          <w:szCs w:val="24"/>
        </w:rPr>
      </w:pPr>
      <w:r w:rsidRPr="002A6E5D">
        <w:rPr>
          <w:b/>
          <w:color w:val="000000"/>
          <w:szCs w:val="24"/>
        </w:rPr>
        <w:t>PROGRAMOS</w:t>
      </w:r>
    </w:p>
    <w:p w14:paraId="759D5EE4" w14:textId="77777777" w:rsidR="001E01EB" w:rsidRPr="002A6E5D" w:rsidRDefault="001E01EB" w:rsidP="001E01EB">
      <w:pPr>
        <w:jc w:val="center"/>
        <w:rPr>
          <w:b/>
          <w:color w:val="000000"/>
          <w:szCs w:val="24"/>
        </w:rPr>
      </w:pPr>
    </w:p>
    <w:p w14:paraId="56AC860B" w14:textId="77777777" w:rsidR="009A18E6" w:rsidRDefault="009A18E6" w:rsidP="009A18E6">
      <w:pPr>
        <w:ind w:firstLine="539"/>
        <w:jc w:val="both"/>
      </w:pPr>
      <w:r w:rsidRPr="000069AB">
        <w:t xml:space="preserve">Teismas vykdo vieną </w:t>
      </w:r>
      <w:r>
        <w:t xml:space="preserve">funkcijų vykdymo </w:t>
      </w:r>
      <w:r w:rsidRPr="000069AB">
        <w:t xml:space="preserve">programą „Teisingumo vykdymas“, kuri yra finansuojama iš dviejų finansavimo šaltinių: valstybės biudžeto lėšų ir asignavimų valdytojo pajamų įmokų, tačiau pajamų įmokos sudaro tik </w:t>
      </w:r>
      <w:r>
        <w:t>0,05</w:t>
      </w:r>
      <w:r w:rsidRPr="000069AB">
        <w:t xml:space="preserve"> %.</w:t>
      </w:r>
    </w:p>
    <w:p w14:paraId="2C4A90C0" w14:textId="77777777" w:rsidR="00DE2FE3" w:rsidRDefault="00DE2FE3" w:rsidP="00BA1F33">
      <w:pPr>
        <w:spacing w:line="276" w:lineRule="auto"/>
        <w:ind w:firstLine="720"/>
        <w:jc w:val="both"/>
      </w:pPr>
    </w:p>
    <w:p w14:paraId="68CB9021" w14:textId="77777777" w:rsidR="00DE2FE3" w:rsidRDefault="00DE2FE3" w:rsidP="00BA1F33">
      <w:pPr>
        <w:spacing w:line="276" w:lineRule="auto"/>
        <w:ind w:firstLine="720"/>
        <w:jc w:val="both"/>
        <w:rPr>
          <w:b/>
        </w:rPr>
      </w:pPr>
    </w:p>
    <w:p w14:paraId="1A7E30ED" w14:textId="77777777" w:rsidR="00DE2FE3" w:rsidRDefault="00DE2FE3" w:rsidP="00BA1F33">
      <w:pPr>
        <w:spacing w:line="276" w:lineRule="auto"/>
        <w:ind w:firstLine="720"/>
        <w:jc w:val="both"/>
        <w:rPr>
          <w:b/>
        </w:rPr>
      </w:pPr>
    </w:p>
    <w:p w14:paraId="6B403978" w14:textId="77777777" w:rsidR="00DE2FE3" w:rsidRDefault="00DE2FE3" w:rsidP="00BA1F33">
      <w:pPr>
        <w:spacing w:line="276" w:lineRule="auto"/>
        <w:ind w:firstLine="720"/>
        <w:jc w:val="both"/>
        <w:rPr>
          <w:b/>
        </w:rPr>
      </w:pPr>
    </w:p>
    <w:p w14:paraId="731D4309" w14:textId="77777777" w:rsidR="00E705EF" w:rsidRDefault="00E705EF" w:rsidP="00BA1F33">
      <w:pPr>
        <w:spacing w:line="276" w:lineRule="auto"/>
        <w:ind w:firstLine="720"/>
        <w:jc w:val="both"/>
        <w:rPr>
          <w:b/>
        </w:rPr>
      </w:pPr>
    </w:p>
    <w:p w14:paraId="44A1AE73" w14:textId="77777777" w:rsidR="00E705EF" w:rsidRDefault="00E705EF" w:rsidP="00BA1F33">
      <w:pPr>
        <w:spacing w:line="276" w:lineRule="auto"/>
        <w:ind w:firstLine="720"/>
        <w:jc w:val="both"/>
        <w:rPr>
          <w:b/>
        </w:rPr>
      </w:pPr>
    </w:p>
    <w:p w14:paraId="0B9E4B41" w14:textId="64462DA4" w:rsidR="009D4416" w:rsidRDefault="009D4416" w:rsidP="00BA1F33">
      <w:pPr>
        <w:spacing w:line="276" w:lineRule="auto"/>
        <w:ind w:firstLine="720"/>
        <w:jc w:val="both"/>
        <w:rPr>
          <w:i/>
          <w:color w:val="808080"/>
        </w:rPr>
      </w:pPr>
      <w:r>
        <w:rPr>
          <w:b/>
        </w:rPr>
        <w:lastRenderedPageBreak/>
        <w:t>2 lentelė.</w:t>
      </w:r>
      <w:r>
        <w:rPr>
          <w:b/>
          <w:i/>
        </w:rPr>
        <w:t xml:space="preserve"> </w:t>
      </w:r>
      <w:r w:rsidRPr="001E2FDA">
        <w:rPr>
          <w:b/>
          <w:iCs/>
        </w:rPr>
        <w:t>202</w:t>
      </w:r>
      <w:r w:rsidR="008A3EDA" w:rsidRPr="001E2FDA">
        <w:rPr>
          <w:b/>
          <w:iCs/>
        </w:rPr>
        <w:t>5</w:t>
      </w:r>
      <w:r>
        <w:rPr>
          <w:b/>
        </w:rPr>
        <w:t>–202</w:t>
      </w:r>
      <w:r w:rsidR="008A3EDA">
        <w:rPr>
          <w:b/>
        </w:rPr>
        <w:t>7</w:t>
      </w:r>
      <w:r>
        <w:rPr>
          <w:b/>
        </w:rPr>
        <w:t xml:space="preserve"> metų asignavimų ir kitų lėšų pasiskirstymas pagal valstybės veiklos sritis ir programas (tūkst. eurų)</w:t>
      </w:r>
      <w:r>
        <w:t xml:space="preserve"> </w:t>
      </w: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2"/>
        <w:gridCol w:w="2467"/>
        <w:gridCol w:w="957"/>
        <w:gridCol w:w="1176"/>
        <w:gridCol w:w="1045"/>
        <w:gridCol w:w="1181"/>
        <w:gridCol w:w="948"/>
        <w:gridCol w:w="1177"/>
      </w:tblGrid>
      <w:tr w:rsidR="009D4416" w14:paraId="3B8DE0EA" w14:textId="77777777" w:rsidTr="009D4416">
        <w:trPr>
          <w:trHeight w:val="252"/>
        </w:trPr>
        <w:tc>
          <w:tcPr>
            <w:tcW w:w="5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52B9B868" w14:textId="77777777" w:rsidR="009D4416" w:rsidRDefault="009D4416" w:rsidP="003B643A">
            <w:pPr>
              <w:rPr>
                <w:b/>
                <w:color w:val="000000"/>
                <w:sz w:val="18"/>
              </w:rPr>
            </w:pPr>
            <w:r>
              <w:rPr>
                <w:b/>
                <w:color w:val="000000"/>
                <w:sz w:val="18"/>
              </w:rPr>
              <w:t>Eil. Nr.</w:t>
            </w:r>
          </w:p>
        </w:tc>
        <w:tc>
          <w:tcPr>
            <w:tcW w:w="24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39E445AC" w14:textId="77777777" w:rsidR="009D4416" w:rsidRDefault="009D4416" w:rsidP="003B643A">
            <w:pPr>
              <w:jc w:val="center"/>
              <w:rPr>
                <w:b/>
                <w:color w:val="000000"/>
                <w:sz w:val="18"/>
              </w:rPr>
            </w:pPr>
            <w:r>
              <w:rPr>
                <w:b/>
                <w:color w:val="000000"/>
                <w:sz w:val="18"/>
              </w:rPr>
              <w:t>Valstybės veiklos srities pavadinimas, programos kodas ir pavadinimas</w:t>
            </w:r>
          </w:p>
        </w:tc>
        <w:tc>
          <w:tcPr>
            <w:tcW w:w="2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0551B3CD" w14:textId="2363C67A" w:rsidR="009D4416" w:rsidRDefault="009D4416" w:rsidP="003B643A">
            <w:pPr>
              <w:jc w:val="center"/>
              <w:rPr>
                <w:b/>
                <w:strike/>
                <w:color w:val="000000"/>
                <w:sz w:val="18"/>
              </w:rPr>
            </w:pPr>
            <w:r>
              <w:rPr>
                <w:b/>
                <w:color w:val="000000"/>
                <w:sz w:val="18"/>
              </w:rPr>
              <w:t>202</w:t>
            </w:r>
            <w:r w:rsidR="008A3EDA">
              <w:rPr>
                <w:b/>
                <w:color w:val="000000"/>
                <w:sz w:val="18"/>
              </w:rPr>
              <w:t>5</w:t>
            </w:r>
            <w:r>
              <w:rPr>
                <w:b/>
                <w:color w:val="000000"/>
                <w:sz w:val="18"/>
              </w:rPr>
              <w:t xml:space="preserve"> metų asignavimai</w:t>
            </w:r>
          </w:p>
        </w:tc>
        <w:tc>
          <w:tcPr>
            <w:tcW w:w="22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2A6B6A8F" w14:textId="3CC576AD" w:rsidR="009D4416" w:rsidRDefault="009D4416" w:rsidP="003B643A">
            <w:pPr>
              <w:jc w:val="center"/>
              <w:rPr>
                <w:b/>
                <w:strike/>
                <w:color w:val="000000"/>
                <w:sz w:val="18"/>
              </w:rPr>
            </w:pPr>
            <w:r>
              <w:rPr>
                <w:b/>
                <w:color w:val="000000"/>
                <w:sz w:val="18"/>
              </w:rPr>
              <w:t>202</w:t>
            </w:r>
            <w:r w:rsidR="008A3EDA">
              <w:rPr>
                <w:b/>
                <w:color w:val="000000"/>
                <w:sz w:val="18"/>
              </w:rPr>
              <w:t>6</w:t>
            </w:r>
            <w:r>
              <w:rPr>
                <w:b/>
                <w:color w:val="000000"/>
                <w:sz w:val="18"/>
              </w:rPr>
              <w:t xml:space="preserve"> metų asignavimai</w:t>
            </w:r>
          </w:p>
        </w:tc>
        <w:tc>
          <w:tcPr>
            <w:tcW w:w="2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75E3B46E" w14:textId="427E08F9" w:rsidR="009D4416" w:rsidRDefault="009D4416" w:rsidP="003B643A">
            <w:pPr>
              <w:jc w:val="center"/>
              <w:rPr>
                <w:b/>
                <w:strike/>
                <w:color w:val="000000"/>
                <w:sz w:val="18"/>
              </w:rPr>
            </w:pPr>
            <w:r>
              <w:rPr>
                <w:b/>
                <w:color w:val="000000"/>
                <w:sz w:val="18"/>
              </w:rPr>
              <w:t>202</w:t>
            </w:r>
            <w:r w:rsidR="008A3EDA">
              <w:rPr>
                <w:b/>
                <w:color w:val="000000"/>
                <w:sz w:val="18"/>
              </w:rPr>
              <w:t>7</w:t>
            </w:r>
            <w:r>
              <w:rPr>
                <w:b/>
                <w:color w:val="000000"/>
                <w:sz w:val="18"/>
              </w:rPr>
              <w:t xml:space="preserve"> metų asignavimai</w:t>
            </w:r>
          </w:p>
        </w:tc>
      </w:tr>
      <w:tr w:rsidR="009D4416" w14:paraId="489585A0" w14:textId="77777777" w:rsidTr="009D4416">
        <w:trPr>
          <w:trHeight w:val="25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FA3BB6" w14:textId="77777777" w:rsidR="009D4416" w:rsidRDefault="009D4416" w:rsidP="003B643A">
            <w:pPr>
              <w:rPr>
                <w:b/>
                <w:color w:val="000000"/>
                <w:sz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D192A1" w14:textId="77777777" w:rsidR="009D4416" w:rsidRDefault="009D4416" w:rsidP="003B643A">
            <w:pPr>
              <w:rPr>
                <w:b/>
                <w:color w:val="000000"/>
                <w:sz w:val="18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20F2F857" w14:textId="77777777" w:rsidR="009D4416" w:rsidRDefault="009D4416" w:rsidP="003B643A">
            <w:pPr>
              <w:jc w:val="center"/>
              <w:rPr>
                <w:b/>
                <w:color w:val="000000"/>
                <w:sz w:val="18"/>
              </w:rPr>
            </w:pPr>
            <w:r>
              <w:rPr>
                <w:b/>
                <w:color w:val="000000"/>
                <w:sz w:val="18"/>
              </w:rPr>
              <w:t>iš viso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242DF0E2" w14:textId="77777777" w:rsidR="009D4416" w:rsidRDefault="009D4416" w:rsidP="003B643A">
            <w:pPr>
              <w:jc w:val="center"/>
              <w:rPr>
                <w:b/>
                <w:color w:val="000000"/>
                <w:sz w:val="18"/>
              </w:rPr>
            </w:pPr>
            <w:r>
              <w:rPr>
                <w:b/>
                <w:color w:val="000000"/>
                <w:sz w:val="18"/>
              </w:rPr>
              <w:t>iš jų</w:t>
            </w:r>
          </w:p>
          <w:p w14:paraId="117EC853" w14:textId="77777777" w:rsidR="009D4416" w:rsidRDefault="009D4416" w:rsidP="003B643A">
            <w:pPr>
              <w:jc w:val="center"/>
              <w:rPr>
                <w:b/>
                <w:strike/>
                <w:color w:val="000000"/>
                <w:sz w:val="18"/>
              </w:rPr>
            </w:pPr>
            <w:r>
              <w:rPr>
                <w:b/>
                <w:color w:val="000000"/>
                <w:sz w:val="18"/>
              </w:rPr>
              <w:t>darbo užmokesčiui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47D7D0CC" w14:textId="77777777" w:rsidR="009D4416" w:rsidRDefault="009D4416" w:rsidP="003B643A">
            <w:pPr>
              <w:jc w:val="center"/>
              <w:rPr>
                <w:b/>
                <w:color w:val="000000"/>
                <w:sz w:val="18"/>
              </w:rPr>
            </w:pPr>
            <w:r>
              <w:rPr>
                <w:b/>
                <w:color w:val="000000"/>
                <w:sz w:val="18"/>
              </w:rPr>
              <w:t>iš viso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3D72083D" w14:textId="77777777" w:rsidR="009D4416" w:rsidRDefault="009D4416" w:rsidP="003B643A">
            <w:pPr>
              <w:jc w:val="center"/>
              <w:rPr>
                <w:b/>
                <w:color w:val="000000"/>
                <w:sz w:val="18"/>
              </w:rPr>
            </w:pPr>
            <w:r>
              <w:rPr>
                <w:b/>
                <w:color w:val="000000"/>
                <w:sz w:val="18"/>
              </w:rPr>
              <w:t>iš jų</w:t>
            </w:r>
          </w:p>
          <w:p w14:paraId="5AB2D5BD" w14:textId="77777777" w:rsidR="009D4416" w:rsidRDefault="009D4416" w:rsidP="003B643A">
            <w:pPr>
              <w:jc w:val="center"/>
              <w:rPr>
                <w:b/>
                <w:strike/>
                <w:color w:val="000000"/>
                <w:sz w:val="18"/>
              </w:rPr>
            </w:pPr>
            <w:r>
              <w:rPr>
                <w:b/>
                <w:color w:val="000000"/>
                <w:sz w:val="18"/>
              </w:rPr>
              <w:t>darbo užmokesčiui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19BE9BBD" w14:textId="77777777" w:rsidR="009D4416" w:rsidRDefault="009D4416" w:rsidP="003B643A">
            <w:pPr>
              <w:jc w:val="center"/>
              <w:rPr>
                <w:b/>
                <w:color w:val="000000"/>
                <w:sz w:val="18"/>
              </w:rPr>
            </w:pPr>
            <w:r>
              <w:rPr>
                <w:b/>
                <w:color w:val="000000"/>
                <w:sz w:val="18"/>
              </w:rPr>
              <w:t>iš viso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4069609A" w14:textId="77777777" w:rsidR="009D4416" w:rsidRDefault="009D4416" w:rsidP="003B643A">
            <w:pPr>
              <w:jc w:val="center"/>
              <w:rPr>
                <w:b/>
                <w:color w:val="000000"/>
                <w:sz w:val="18"/>
              </w:rPr>
            </w:pPr>
            <w:r>
              <w:rPr>
                <w:b/>
                <w:color w:val="000000"/>
                <w:sz w:val="18"/>
              </w:rPr>
              <w:t>iš jų</w:t>
            </w:r>
          </w:p>
          <w:p w14:paraId="25ABBD9A" w14:textId="77777777" w:rsidR="009D4416" w:rsidRDefault="009D4416" w:rsidP="003B643A">
            <w:pPr>
              <w:jc w:val="center"/>
              <w:rPr>
                <w:b/>
                <w:strike/>
                <w:color w:val="000000"/>
                <w:sz w:val="18"/>
              </w:rPr>
            </w:pPr>
            <w:r>
              <w:rPr>
                <w:b/>
                <w:color w:val="000000"/>
                <w:sz w:val="18"/>
              </w:rPr>
              <w:t>darbo užmokesčiui</w:t>
            </w:r>
          </w:p>
        </w:tc>
      </w:tr>
      <w:tr w:rsidR="009D4416" w14:paraId="2F7563F4" w14:textId="77777777" w:rsidTr="009D4416">
        <w:trPr>
          <w:trHeight w:val="90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2B342C4F" w14:textId="77777777" w:rsidR="009D4416" w:rsidRDefault="009D4416" w:rsidP="003B643A">
            <w:pPr>
              <w:jc w:val="center"/>
              <w:rPr>
                <w:color w:val="000000"/>
                <w:sz w:val="18"/>
              </w:rPr>
            </w:pPr>
            <w:r>
              <w:rPr>
                <w:color w:val="000000"/>
                <w:sz w:val="18"/>
              </w:rPr>
              <w:t>1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0B949CBB" w14:textId="77777777" w:rsidR="009D4416" w:rsidRDefault="009D4416" w:rsidP="003B643A">
            <w:pPr>
              <w:jc w:val="center"/>
              <w:rPr>
                <w:color w:val="000000"/>
                <w:sz w:val="18"/>
              </w:rPr>
            </w:pPr>
            <w:r>
              <w:rPr>
                <w:color w:val="000000"/>
                <w:sz w:val="18"/>
              </w:rPr>
              <w:t>2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5F4D7717" w14:textId="77777777" w:rsidR="009D4416" w:rsidRDefault="009D4416" w:rsidP="003B643A">
            <w:pPr>
              <w:jc w:val="center"/>
              <w:rPr>
                <w:color w:val="000000"/>
                <w:sz w:val="18"/>
                <w:lang w:val="en-GB"/>
              </w:rPr>
            </w:pPr>
            <w:r>
              <w:rPr>
                <w:color w:val="000000"/>
                <w:sz w:val="18"/>
                <w:lang w:val="en-GB"/>
              </w:rPr>
              <w:t>3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39DEA04C" w14:textId="77777777" w:rsidR="009D4416" w:rsidRDefault="009D4416" w:rsidP="003B643A">
            <w:pPr>
              <w:jc w:val="center"/>
              <w:rPr>
                <w:color w:val="000000"/>
                <w:sz w:val="18"/>
              </w:rPr>
            </w:pPr>
            <w:r>
              <w:rPr>
                <w:color w:val="000000"/>
                <w:sz w:val="18"/>
              </w:rPr>
              <w:t>4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2CB84F83" w14:textId="77777777" w:rsidR="009D4416" w:rsidRDefault="009D4416" w:rsidP="003B643A">
            <w:pPr>
              <w:jc w:val="center"/>
              <w:rPr>
                <w:color w:val="000000"/>
                <w:sz w:val="18"/>
              </w:rPr>
            </w:pPr>
            <w:r>
              <w:rPr>
                <w:color w:val="000000"/>
                <w:sz w:val="18"/>
              </w:rPr>
              <w:t>5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35CF2E81" w14:textId="77777777" w:rsidR="009D4416" w:rsidRDefault="009D4416" w:rsidP="003B643A">
            <w:pPr>
              <w:jc w:val="center"/>
              <w:rPr>
                <w:color w:val="000000"/>
                <w:sz w:val="18"/>
              </w:rPr>
            </w:pPr>
            <w:r>
              <w:rPr>
                <w:color w:val="000000"/>
                <w:sz w:val="18"/>
              </w:rPr>
              <w:t>6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6837E380" w14:textId="77777777" w:rsidR="009D4416" w:rsidRDefault="009D4416" w:rsidP="003B643A">
            <w:pPr>
              <w:jc w:val="center"/>
              <w:rPr>
                <w:color w:val="000000"/>
                <w:sz w:val="18"/>
              </w:rPr>
            </w:pPr>
            <w:r>
              <w:rPr>
                <w:color w:val="000000"/>
                <w:sz w:val="18"/>
              </w:rPr>
              <w:t>7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431FA122" w14:textId="77777777" w:rsidR="009D4416" w:rsidRDefault="009D4416" w:rsidP="003B643A">
            <w:pPr>
              <w:jc w:val="center"/>
              <w:rPr>
                <w:color w:val="000000"/>
                <w:sz w:val="18"/>
              </w:rPr>
            </w:pPr>
            <w:r>
              <w:rPr>
                <w:color w:val="000000"/>
                <w:sz w:val="18"/>
              </w:rPr>
              <w:t>8</w:t>
            </w:r>
          </w:p>
        </w:tc>
      </w:tr>
      <w:tr w:rsidR="001E2FDA" w14:paraId="2691A81C" w14:textId="77777777" w:rsidTr="009D4416">
        <w:trPr>
          <w:trHeight w:val="324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884FDF" w14:textId="77777777" w:rsidR="001E2FDA" w:rsidRDefault="001E2FDA" w:rsidP="001E2FDA">
            <w:pPr>
              <w:jc w:val="center"/>
              <w:rPr>
                <w:color w:val="000000"/>
                <w:sz w:val="18"/>
              </w:rPr>
            </w:pPr>
            <w:r>
              <w:rPr>
                <w:color w:val="000000"/>
                <w:sz w:val="18"/>
              </w:rPr>
              <w:t>1.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6CFBC0" w14:textId="77777777" w:rsidR="001E2FDA" w:rsidRPr="008C2212" w:rsidRDefault="001E2FDA" w:rsidP="001E2FDA">
            <w:pPr>
              <w:rPr>
                <w:color w:val="000000"/>
                <w:sz w:val="20"/>
              </w:rPr>
            </w:pPr>
            <w:r w:rsidRPr="008C2212">
              <w:rPr>
                <w:color w:val="000000"/>
                <w:sz w:val="20"/>
              </w:rPr>
              <w:t>13. Valstybės veiklos sritis – Teisingumas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02B125" w14:textId="1B0E96C2" w:rsidR="001E2FDA" w:rsidRPr="008C2212" w:rsidRDefault="001E2FDA" w:rsidP="001E2FDA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2649,0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29B5A" w14:textId="69A620CD" w:rsidR="001E2FDA" w:rsidRPr="008C2212" w:rsidRDefault="001E2FDA" w:rsidP="001E2FDA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2451,0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1EAD67" w14:textId="3776AAB9" w:rsidR="001E2FDA" w:rsidRPr="008C2212" w:rsidRDefault="001E2FDA" w:rsidP="001E2FDA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2649,0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EF1CDC" w14:textId="7B572A05" w:rsidR="001E2FDA" w:rsidRPr="008C2212" w:rsidRDefault="001E2FDA" w:rsidP="001E2FDA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2451,0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3318F5" w14:textId="01ADA39A" w:rsidR="001E2FDA" w:rsidRPr="008C2212" w:rsidRDefault="001E2FDA" w:rsidP="001E2FDA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2649,0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5164B8" w14:textId="68D34A11" w:rsidR="001E2FDA" w:rsidRPr="008C2212" w:rsidRDefault="001E2FDA" w:rsidP="001E2FDA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2451,0</w:t>
            </w:r>
          </w:p>
        </w:tc>
      </w:tr>
      <w:tr w:rsidR="001E2FDA" w14:paraId="5DD85630" w14:textId="77777777" w:rsidTr="009D4416">
        <w:trPr>
          <w:trHeight w:val="324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EAF5AA" w14:textId="77777777" w:rsidR="001E2FDA" w:rsidRDefault="001E2FDA" w:rsidP="001E2FDA">
            <w:pPr>
              <w:jc w:val="center"/>
              <w:rPr>
                <w:color w:val="000000"/>
                <w:sz w:val="18"/>
              </w:rPr>
            </w:pPr>
            <w:r>
              <w:rPr>
                <w:color w:val="000000"/>
                <w:sz w:val="18"/>
              </w:rPr>
              <w:t>1.1.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DF5D24" w14:textId="77777777" w:rsidR="001E2FDA" w:rsidRPr="008C2212" w:rsidRDefault="001E2FDA" w:rsidP="001E2FDA">
            <w:pPr>
              <w:rPr>
                <w:color w:val="000000"/>
                <w:sz w:val="20"/>
              </w:rPr>
            </w:pPr>
            <w:r w:rsidRPr="008C2212">
              <w:rPr>
                <w:color w:val="000000"/>
                <w:sz w:val="20"/>
              </w:rPr>
              <w:t>13-001 funkcijų vykdymo programa „Teisingumo vykdymas“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04F483" w14:textId="7D4ED80F" w:rsidR="001E2FDA" w:rsidRPr="008C2212" w:rsidRDefault="001E2FDA" w:rsidP="001E2FDA">
            <w:pPr>
              <w:rPr>
                <w:b/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2649,0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25158B" w14:textId="7386121E" w:rsidR="001E2FDA" w:rsidRPr="008C2212" w:rsidRDefault="001E2FDA" w:rsidP="001E2FDA">
            <w:pPr>
              <w:rPr>
                <w:b/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2451,0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B821B4" w14:textId="16B982D5" w:rsidR="001E2FDA" w:rsidRPr="008C2212" w:rsidRDefault="001E2FDA" w:rsidP="001E2FDA">
            <w:pPr>
              <w:rPr>
                <w:b/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2649,0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F1D6AD" w14:textId="676C1937" w:rsidR="001E2FDA" w:rsidRPr="008C2212" w:rsidRDefault="001E2FDA" w:rsidP="001E2FDA">
            <w:pPr>
              <w:rPr>
                <w:b/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2451,0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C56DFC" w14:textId="40CFF535" w:rsidR="001E2FDA" w:rsidRPr="008C2212" w:rsidRDefault="001E2FDA" w:rsidP="001E2FDA">
            <w:pPr>
              <w:rPr>
                <w:b/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2649,0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192CCC" w14:textId="3AFA4825" w:rsidR="001E2FDA" w:rsidRPr="008C2212" w:rsidRDefault="001E2FDA" w:rsidP="001E2FDA">
            <w:pPr>
              <w:rPr>
                <w:b/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2451,0</w:t>
            </w:r>
          </w:p>
        </w:tc>
      </w:tr>
      <w:tr w:rsidR="001E2FDA" w14:paraId="7083F92E" w14:textId="77777777" w:rsidTr="009D4416">
        <w:trPr>
          <w:trHeight w:val="284"/>
        </w:trPr>
        <w:tc>
          <w:tcPr>
            <w:tcW w:w="3009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6F6599" w14:textId="77777777" w:rsidR="001E2FDA" w:rsidRPr="00CE566F" w:rsidRDefault="001E2FDA" w:rsidP="001E2FDA">
            <w:pPr>
              <w:rPr>
                <w:b/>
                <w:color w:val="000000"/>
                <w:sz w:val="20"/>
              </w:rPr>
            </w:pPr>
            <w:r w:rsidRPr="00CE566F">
              <w:rPr>
                <w:b/>
                <w:color w:val="000000"/>
                <w:sz w:val="20"/>
              </w:rPr>
              <w:t>IŠ VISO</w:t>
            </w:r>
          </w:p>
        </w:tc>
        <w:tc>
          <w:tcPr>
            <w:tcW w:w="95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998993" w14:textId="1AB7B6B1" w:rsidR="001E2FDA" w:rsidRPr="001700F6" w:rsidRDefault="001E2FDA" w:rsidP="001E2FDA">
            <w:pPr>
              <w:rPr>
                <w:b/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2649,0</w:t>
            </w:r>
          </w:p>
        </w:tc>
        <w:tc>
          <w:tcPr>
            <w:tcW w:w="117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3FDB4A" w14:textId="34928FE4" w:rsidR="001E2FDA" w:rsidRPr="001700F6" w:rsidRDefault="001E2FDA" w:rsidP="001E2FDA">
            <w:pPr>
              <w:rPr>
                <w:b/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2451,0</w:t>
            </w:r>
          </w:p>
        </w:tc>
        <w:tc>
          <w:tcPr>
            <w:tcW w:w="104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CC8EB5" w14:textId="20D1744C" w:rsidR="001E2FDA" w:rsidRPr="001700F6" w:rsidRDefault="001E2FDA" w:rsidP="001E2FDA">
            <w:pPr>
              <w:rPr>
                <w:b/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2649,0</w:t>
            </w:r>
          </w:p>
        </w:tc>
        <w:tc>
          <w:tcPr>
            <w:tcW w:w="1181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8B9403" w14:textId="7A947E2D" w:rsidR="001E2FDA" w:rsidRPr="001700F6" w:rsidRDefault="001E2FDA" w:rsidP="001E2FDA">
            <w:pPr>
              <w:rPr>
                <w:b/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2451,0</w:t>
            </w:r>
          </w:p>
        </w:tc>
        <w:tc>
          <w:tcPr>
            <w:tcW w:w="948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BA2469" w14:textId="40DFA9D1" w:rsidR="001E2FDA" w:rsidRPr="001700F6" w:rsidRDefault="001E2FDA" w:rsidP="001E2FDA">
            <w:pPr>
              <w:rPr>
                <w:b/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2649,0</w:t>
            </w:r>
          </w:p>
        </w:tc>
        <w:tc>
          <w:tcPr>
            <w:tcW w:w="117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13AA95" w14:textId="2C497FC9" w:rsidR="001E2FDA" w:rsidRPr="001700F6" w:rsidRDefault="001E2FDA" w:rsidP="001E2FDA">
            <w:pPr>
              <w:rPr>
                <w:b/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2451,0</w:t>
            </w:r>
          </w:p>
        </w:tc>
      </w:tr>
      <w:tr w:rsidR="001D7BE7" w14:paraId="286D18AF" w14:textId="77777777" w:rsidTr="009D4416">
        <w:trPr>
          <w:trHeight w:val="245"/>
        </w:trPr>
        <w:tc>
          <w:tcPr>
            <w:tcW w:w="30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FB5EDD" w14:textId="77777777" w:rsidR="001D7BE7" w:rsidRDefault="001D7BE7" w:rsidP="001D7BE7">
            <w:pPr>
              <w:rPr>
                <w:bCs/>
                <w:color w:val="000000"/>
                <w:sz w:val="18"/>
              </w:rPr>
            </w:pPr>
            <w:r>
              <w:rPr>
                <w:bCs/>
                <w:color w:val="000000"/>
                <w:sz w:val="18"/>
              </w:rPr>
              <w:t>Iš jų pažangos ir regioninių pažangos priemonių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72EF37" w14:textId="77777777" w:rsidR="001D7BE7" w:rsidRPr="008C2212" w:rsidRDefault="001D7BE7" w:rsidP="001D7BE7">
            <w:pPr>
              <w:rPr>
                <w:b/>
                <w:color w:val="000000"/>
                <w:sz w:val="20"/>
              </w:rPr>
            </w:pPr>
            <w:r w:rsidRPr="008C2212">
              <w:rPr>
                <w:b/>
                <w:color w:val="000000"/>
                <w:sz w:val="20"/>
              </w:rPr>
              <w:t>-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501442" w14:textId="77777777" w:rsidR="001D7BE7" w:rsidRPr="008C2212" w:rsidRDefault="001D7BE7" w:rsidP="001D7BE7">
            <w:pPr>
              <w:rPr>
                <w:b/>
                <w:color w:val="000000"/>
                <w:sz w:val="20"/>
              </w:rPr>
            </w:pPr>
            <w:r w:rsidRPr="008C2212">
              <w:rPr>
                <w:b/>
                <w:color w:val="000000"/>
                <w:sz w:val="20"/>
              </w:rPr>
              <w:t>-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25E471" w14:textId="77777777" w:rsidR="001D7BE7" w:rsidRPr="008C2212" w:rsidRDefault="001D7BE7" w:rsidP="001D7BE7">
            <w:pPr>
              <w:rPr>
                <w:b/>
                <w:color w:val="000000"/>
                <w:sz w:val="20"/>
              </w:rPr>
            </w:pPr>
            <w:r w:rsidRPr="008C2212">
              <w:rPr>
                <w:b/>
                <w:color w:val="000000"/>
                <w:sz w:val="20"/>
              </w:rPr>
              <w:t>-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B9B34B" w14:textId="77777777" w:rsidR="001D7BE7" w:rsidRPr="008C2212" w:rsidRDefault="001D7BE7" w:rsidP="001D7BE7">
            <w:pPr>
              <w:rPr>
                <w:b/>
                <w:color w:val="000000"/>
                <w:sz w:val="20"/>
              </w:rPr>
            </w:pPr>
            <w:r w:rsidRPr="008C2212">
              <w:rPr>
                <w:b/>
                <w:color w:val="000000"/>
                <w:sz w:val="20"/>
              </w:rPr>
              <w:t>-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2021D5" w14:textId="77777777" w:rsidR="001D7BE7" w:rsidRPr="008C2212" w:rsidRDefault="001D7BE7" w:rsidP="001D7BE7">
            <w:pPr>
              <w:rPr>
                <w:b/>
                <w:color w:val="000000"/>
                <w:sz w:val="20"/>
              </w:rPr>
            </w:pPr>
            <w:r w:rsidRPr="008C2212">
              <w:rPr>
                <w:b/>
                <w:color w:val="000000"/>
                <w:sz w:val="20"/>
              </w:rPr>
              <w:t>-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BEBD32" w14:textId="77777777" w:rsidR="001D7BE7" w:rsidRPr="008C2212" w:rsidRDefault="001D7BE7" w:rsidP="001D7BE7">
            <w:pPr>
              <w:rPr>
                <w:b/>
                <w:color w:val="000000"/>
                <w:sz w:val="20"/>
              </w:rPr>
            </w:pPr>
            <w:r w:rsidRPr="008C2212">
              <w:rPr>
                <w:b/>
                <w:color w:val="000000"/>
                <w:sz w:val="20"/>
              </w:rPr>
              <w:t>-</w:t>
            </w:r>
          </w:p>
        </w:tc>
      </w:tr>
      <w:tr w:rsidR="001E2FDA" w14:paraId="2D7D0072" w14:textId="77777777" w:rsidTr="009D4416">
        <w:trPr>
          <w:trHeight w:val="324"/>
        </w:trPr>
        <w:tc>
          <w:tcPr>
            <w:tcW w:w="30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58AC2A" w14:textId="77777777" w:rsidR="001E2FDA" w:rsidRDefault="001E2FDA" w:rsidP="001E2FDA">
            <w:pPr>
              <w:rPr>
                <w:bCs/>
                <w:color w:val="000000"/>
                <w:sz w:val="18"/>
              </w:rPr>
            </w:pPr>
            <w:r>
              <w:rPr>
                <w:bCs/>
                <w:color w:val="000000"/>
                <w:sz w:val="18"/>
              </w:rPr>
              <w:t>Iš jų tęstinės veiklos priemonių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D1C91B" w14:textId="7AB6A601" w:rsidR="001E2FDA" w:rsidRPr="008C2212" w:rsidRDefault="001E2FDA" w:rsidP="001E2FDA">
            <w:pPr>
              <w:rPr>
                <w:b/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2649,0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1D08C5" w14:textId="700A9ED5" w:rsidR="001E2FDA" w:rsidRPr="008C2212" w:rsidRDefault="001E2FDA" w:rsidP="001E2FDA">
            <w:pPr>
              <w:rPr>
                <w:b/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2451,0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E64010" w14:textId="53CBD00C" w:rsidR="001E2FDA" w:rsidRPr="008C2212" w:rsidRDefault="001E2FDA" w:rsidP="001E2FDA">
            <w:pPr>
              <w:rPr>
                <w:b/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2649,0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347F21" w14:textId="12A091AC" w:rsidR="001E2FDA" w:rsidRPr="008C2212" w:rsidRDefault="001E2FDA" w:rsidP="001E2FDA">
            <w:pPr>
              <w:rPr>
                <w:b/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2451,0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FDDC3E" w14:textId="0A03C8BD" w:rsidR="001E2FDA" w:rsidRPr="008C2212" w:rsidRDefault="001E2FDA" w:rsidP="001E2FDA">
            <w:pPr>
              <w:rPr>
                <w:b/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2649,0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72CC3" w14:textId="70325E3D" w:rsidR="001E2FDA" w:rsidRPr="008C2212" w:rsidRDefault="001E2FDA" w:rsidP="001E2FDA">
            <w:pPr>
              <w:rPr>
                <w:b/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2451,0</w:t>
            </w:r>
          </w:p>
        </w:tc>
      </w:tr>
      <w:tr w:rsidR="001D7BE7" w14:paraId="259F4245" w14:textId="77777777" w:rsidTr="009D4416">
        <w:trPr>
          <w:trHeight w:val="324"/>
        </w:trPr>
        <w:tc>
          <w:tcPr>
            <w:tcW w:w="3009" w:type="dxa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14:paraId="2F86D375" w14:textId="77777777" w:rsidR="001D7BE7" w:rsidRDefault="001D7BE7" w:rsidP="001D7BE7">
            <w:pPr>
              <w:rPr>
                <w:bCs/>
                <w:color w:val="000000"/>
                <w:sz w:val="18"/>
              </w:rPr>
            </w:pPr>
            <w:r>
              <w:rPr>
                <w:bCs/>
                <w:color w:val="000000"/>
                <w:sz w:val="18"/>
              </w:rPr>
              <w:t>Iš jų pervedimų priemonių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626AF243" w14:textId="77777777" w:rsidR="001D7BE7" w:rsidRPr="008C2212" w:rsidRDefault="001D7BE7" w:rsidP="001D7BE7">
            <w:pPr>
              <w:rPr>
                <w:b/>
                <w:color w:val="000000"/>
                <w:sz w:val="20"/>
              </w:rPr>
            </w:pPr>
            <w:r w:rsidRPr="008C2212">
              <w:rPr>
                <w:b/>
                <w:color w:val="000000"/>
                <w:sz w:val="20"/>
              </w:rPr>
              <w:t>-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3BDCEE79" w14:textId="77777777" w:rsidR="001D7BE7" w:rsidRPr="008C2212" w:rsidRDefault="001D7BE7" w:rsidP="001D7BE7">
            <w:pPr>
              <w:rPr>
                <w:b/>
                <w:color w:val="000000"/>
                <w:sz w:val="20"/>
              </w:rPr>
            </w:pPr>
            <w:r w:rsidRPr="008C2212">
              <w:rPr>
                <w:b/>
                <w:color w:val="000000"/>
                <w:sz w:val="20"/>
              </w:rPr>
              <w:t>-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25B574A5" w14:textId="77777777" w:rsidR="001D7BE7" w:rsidRPr="008C2212" w:rsidRDefault="001D7BE7" w:rsidP="001D7BE7">
            <w:pPr>
              <w:rPr>
                <w:b/>
                <w:color w:val="000000"/>
                <w:sz w:val="20"/>
              </w:rPr>
            </w:pPr>
            <w:r w:rsidRPr="008C2212">
              <w:rPr>
                <w:b/>
                <w:color w:val="000000"/>
                <w:sz w:val="20"/>
              </w:rPr>
              <w:t>-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3D48ABDE" w14:textId="77777777" w:rsidR="001D7BE7" w:rsidRPr="008C2212" w:rsidRDefault="001D7BE7" w:rsidP="001D7BE7">
            <w:pPr>
              <w:rPr>
                <w:b/>
                <w:color w:val="000000"/>
                <w:sz w:val="20"/>
              </w:rPr>
            </w:pPr>
            <w:r w:rsidRPr="008C2212">
              <w:rPr>
                <w:b/>
                <w:color w:val="000000"/>
                <w:sz w:val="20"/>
              </w:rPr>
              <w:t>-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27F639E5" w14:textId="77777777" w:rsidR="001D7BE7" w:rsidRPr="008C2212" w:rsidRDefault="001D7BE7" w:rsidP="001D7BE7">
            <w:pPr>
              <w:rPr>
                <w:b/>
                <w:color w:val="000000"/>
                <w:sz w:val="20"/>
              </w:rPr>
            </w:pPr>
            <w:r w:rsidRPr="008C2212">
              <w:rPr>
                <w:b/>
                <w:color w:val="000000"/>
                <w:sz w:val="20"/>
              </w:rPr>
              <w:t>-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2C17BC4B" w14:textId="77777777" w:rsidR="001D7BE7" w:rsidRPr="008C2212" w:rsidRDefault="001D7BE7" w:rsidP="001D7BE7">
            <w:pPr>
              <w:rPr>
                <w:b/>
                <w:color w:val="000000"/>
                <w:sz w:val="20"/>
              </w:rPr>
            </w:pPr>
            <w:r w:rsidRPr="008C2212">
              <w:rPr>
                <w:b/>
                <w:color w:val="000000"/>
                <w:sz w:val="20"/>
              </w:rPr>
              <w:t>-</w:t>
            </w:r>
          </w:p>
        </w:tc>
      </w:tr>
      <w:tr w:rsidR="001E2FDA" w14:paraId="009779D1" w14:textId="77777777" w:rsidTr="009D4416">
        <w:trPr>
          <w:trHeight w:val="324"/>
        </w:trPr>
        <w:tc>
          <w:tcPr>
            <w:tcW w:w="3009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BE0D4E" w14:textId="77777777" w:rsidR="001E2FDA" w:rsidRDefault="001E2FDA" w:rsidP="001E2FDA">
            <w:pPr>
              <w:rPr>
                <w:bCs/>
                <w:color w:val="000000"/>
                <w:sz w:val="18"/>
              </w:rPr>
            </w:pPr>
            <w:r>
              <w:rPr>
                <w:bCs/>
                <w:color w:val="000000"/>
                <w:sz w:val="18"/>
              </w:rPr>
              <w:t xml:space="preserve">Iš jų Lietuvos Respublikos valstybės biudžetas </w:t>
            </w:r>
            <w:r w:rsidRPr="003F50A4">
              <w:rPr>
                <w:bCs/>
                <w:color w:val="000000"/>
                <w:sz w:val="16"/>
                <w:szCs w:val="16"/>
              </w:rPr>
              <w:t>(įskaitant Europos Sąjungos ir kitos tarptautinės finansinės paramos lėšas)</w:t>
            </w:r>
          </w:p>
        </w:tc>
        <w:tc>
          <w:tcPr>
            <w:tcW w:w="95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116B0A" w14:textId="38A55DB4" w:rsidR="001E2FDA" w:rsidRPr="008C2212" w:rsidRDefault="001E2FDA" w:rsidP="001E2FDA">
            <w:pPr>
              <w:rPr>
                <w:b/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2649,0</w:t>
            </w:r>
          </w:p>
        </w:tc>
        <w:tc>
          <w:tcPr>
            <w:tcW w:w="117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442238" w14:textId="520B4FE0" w:rsidR="001E2FDA" w:rsidRPr="008C2212" w:rsidRDefault="001E2FDA" w:rsidP="001E2FDA">
            <w:pPr>
              <w:rPr>
                <w:b/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2451,0</w:t>
            </w:r>
          </w:p>
        </w:tc>
        <w:tc>
          <w:tcPr>
            <w:tcW w:w="104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1920A" w14:textId="155286C8" w:rsidR="001E2FDA" w:rsidRPr="008C2212" w:rsidRDefault="001E2FDA" w:rsidP="001E2FDA">
            <w:pPr>
              <w:rPr>
                <w:b/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2649,0</w:t>
            </w:r>
          </w:p>
        </w:tc>
        <w:tc>
          <w:tcPr>
            <w:tcW w:w="1181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AC5F5A" w14:textId="7779D1FD" w:rsidR="001E2FDA" w:rsidRPr="008C2212" w:rsidRDefault="001E2FDA" w:rsidP="001E2FDA">
            <w:pPr>
              <w:rPr>
                <w:b/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2451,0</w:t>
            </w:r>
          </w:p>
        </w:tc>
        <w:tc>
          <w:tcPr>
            <w:tcW w:w="948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D2D1BE" w14:textId="38AE6050" w:rsidR="001E2FDA" w:rsidRPr="008C2212" w:rsidRDefault="001E2FDA" w:rsidP="001E2FDA">
            <w:pPr>
              <w:rPr>
                <w:b/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2649,0</w:t>
            </w:r>
          </w:p>
        </w:tc>
        <w:tc>
          <w:tcPr>
            <w:tcW w:w="117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C53BE4" w14:textId="01B122DC" w:rsidR="001E2FDA" w:rsidRPr="008C2212" w:rsidRDefault="001E2FDA" w:rsidP="001E2FDA">
            <w:pPr>
              <w:rPr>
                <w:b/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2451,0</w:t>
            </w:r>
          </w:p>
        </w:tc>
      </w:tr>
      <w:tr w:rsidR="001D7BE7" w14:paraId="037BCCF8" w14:textId="77777777" w:rsidTr="009D4416">
        <w:trPr>
          <w:trHeight w:val="324"/>
        </w:trPr>
        <w:tc>
          <w:tcPr>
            <w:tcW w:w="3009" w:type="dxa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14:paraId="4E28EE30" w14:textId="77777777" w:rsidR="001D7BE7" w:rsidRDefault="001D7BE7" w:rsidP="001D7BE7">
            <w:pPr>
              <w:rPr>
                <w:bCs/>
                <w:color w:val="000000"/>
                <w:sz w:val="18"/>
              </w:rPr>
            </w:pPr>
            <w:r>
              <w:rPr>
                <w:bCs/>
                <w:color w:val="000000"/>
                <w:sz w:val="18"/>
              </w:rPr>
              <w:t xml:space="preserve">Iš jų kiti šaltiniai </w:t>
            </w:r>
            <w:r w:rsidRPr="003F50A4">
              <w:rPr>
                <w:bCs/>
                <w:color w:val="000000"/>
                <w:sz w:val="16"/>
                <w:szCs w:val="16"/>
              </w:rPr>
              <w:t>(Europos Sąjungos finansinė parama projektams įgyvendinti ir kitos teisėtai gautos lėšos)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1346882D" w14:textId="77777777" w:rsidR="001D7BE7" w:rsidRPr="008C2212" w:rsidRDefault="001D7BE7" w:rsidP="001D7BE7">
            <w:pPr>
              <w:rPr>
                <w:b/>
                <w:color w:val="000000"/>
                <w:sz w:val="20"/>
              </w:rPr>
            </w:pP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13E2D209" w14:textId="77777777" w:rsidR="001D7BE7" w:rsidRPr="008C2212" w:rsidRDefault="001D7BE7" w:rsidP="001D7BE7">
            <w:pPr>
              <w:rPr>
                <w:b/>
                <w:color w:val="000000"/>
                <w:sz w:val="20"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7FA052C5" w14:textId="77777777" w:rsidR="001D7BE7" w:rsidRPr="008C2212" w:rsidRDefault="001D7BE7" w:rsidP="001D7BE7">
            <w:pPr>
              <w:rPr>
                <w:b/>
                <w:color w:val="000000"/>
                <w:sz w:val="20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449455EA" w14:textId="77777777" w:rsidR="001D7BE7" w:rsidRPr="008C2212" w:rsidRDefault="001D7BE7" w:rsidP="001D7BE7">
            <w:pPr>
              <w:rPr>
                <w:b/>
                <w:color w:val="000000"/>
                <w:sz w:val="20"/>
              </w:rPr>
            </w:pP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09B0BFB6" w14:textId="77777777" w:rsidR="001D7BE7" w:rsidRPr="008C2212" w:rsidRDefault="001D7BE7" w:rsidP="001D7BE7">
            <w:pPr>
              <w:rPr>
                <w:b/>
                <w:color w:val="000000"/>
                <w:sz w:val="20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5CB76A74" w14:textId="77777777" w:rsidR="001D7BE7" w:rsidRPr="008C2212" w:rsidRDefault="001D7BE7" w:rsidP="001D7BE7">
            <w:pPr>
              <w:rPr>
                <w:b/>
                <w:color w:val="000000"/>
                <w:sz w:val="20"/>
              </w:rPr>
            </w:pPr>
          </w:p>
        </w:tc>
      </w:tr>
      <w:tr w:rsidR="001D7BE7" w14:paraId="20397D00" w14:textId="77777777" w:rsidTr="009D4416">
        <w:trPr>
          <w:trHeight w:val="324"/>
        </w:trPr>
        <w:tc>
          <w:tcPr>
            <w:tcW w:w="3009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72FDFE" w14:textId="77777777" w:rsidR="001D7BE7" w:rsidRDefault="001D7BE7" w:rsidP="001D7BE7">
            <w:pPr>
              <w:rPr>
                <w:bCs/>
                <w:color w:val="000000"/>
                <w:sz w:val="18"/>
              </w:rPr>
            </w:pPr>
            <w:r>
              <w:rPr>
                <w:bCs/>
                <w:color w:val="000000"/>
                <w:sz w:val="18"/>
              </w:rPr>
              <w:t>Asignavimų pokytis, palyginti su ankstesnių metų patvirtintais asignavimais</w:t>
            </w:r>
          </w:p>
        </w:tc>
        <w:tc>
          <w:tcPr>
            <w:tcW w:w="95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86C015" w14:textId="482DFCDF" w:rsidR="001D7BE7" w:rsidRPr="003A2AB5" w:rsidRDefault="001E2FDA" w:rsidP="001D7BE7">
            <w:pPr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16</w:t>
            </w:r>
            <w:r w:rsidR="001D7BE7" w:rsidRPr="003A2AB5">
              <w:rPr>
                <w:b/>
                <w:color w:val="000000"/>
                <w:sz w:val="20"/>
              </w:rPr>
              <w:t>,0</w:t>
            </w:r>
          </w:p>
        </w:tc>
        <w:tc>
          <w:tcPr>
            <w:tcW w:w="117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83B20F" w14:textId="07A96E09" w:rsidR="001D7BE7" w:rsidRPr="003A2AB5" w:rsidRDefault="001E2FDA" w:rsidP="001D7BE7">
            <w:pPr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35</w:t>
            </w:r>
            <w:r w:rsidR="001D7BE7" w:rsidRPr="003A2AB5">
              <w:rPr>
                <w:b/>
                <w:color w:val="000000"/>
                <w:sz w:val="20"/>
              </w:rPr>
              <w:t>,0</w:t>
            </w:r>
          </w:p>
        </w:tc>
        <w:tc>
          <w:tcPr>
            <w:tcW w:w="104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52A76A" w14:textId="45A77CD1" w:rsidR="001D7BE7" w:rsidRPr="008C2212" w:rsidRDefault="001D7BE7" w:rsidP="001D7BE7">
            <w:pPr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0</w:t>
            </w:r>
          </w:p>
        </w:tc>
        <w:tc>
          <w:tcPr>
            <w:tcW w:w="1181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ED6FAA" w14:textId="656CCE6F" w:rsidR="001D7BE7" w:rsidRPr="008C2212" w:rsidRDefault="001D7BE7" w:rsidP="001D7BE7">
            <w:pPr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0</w:t>
            </w:r>
          </w:p>
        </w:tc>
        <w:tc>
          <w:tcPr>
            <w:tcW w:w="948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E1B026" w14:textId="456C3332" w:rsidR="001D7BE7" w:rsidRPr="008C2212" w:rsidRDefault="001D7BE7" w:rsidP="001D7BE7">
            <w:pPr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0</w:t>
            </w:r>
          </w:p>
        </w:tc>
        <w:tc>
          <w:tcPr>
            <w:tcW w:w="117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2F8CCE" w14:textId="62F4D3C3" w:rsidR="001D7BE7" w:rsidRPr="008C2212" w:rsidRDefault="001D7BE7" w:rsidP="001D7BE7">
            <w:pPr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0</w:t>
            </w:r>
          </w:p>
        </w:tc>
      </w:tr>
      <w:tr w:rsidR="001D7BE7" w14:paraId="582C951C" w14:textId="77777777" w:rsidTr="009D4416">
        <w:trPr>
          <w:trHeight w:val="324"/>
        </w:trPr>
        <w:tc>
          <w:tcPr>
            <w:tcW w:w="30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7D2B63" w14:textId="77777777" w:rsidR="001D7BE7" w:rsidRDefault="001D7BE7" w:rsidP="001D7BE7">
            <w:pPr>
              <w:rPr>
                <w:bCs/>
                <w:color w:val="000000"/>
                <w:sz w:val="18"/>
              </w:rPr>
            </w:pPr>
            <w:r>
              <w:rPr>
                <w:bCs/>
                <w:color w:val="000000"/>
                <w:sz w:val="18"/>
              </w:rPr>
              <w:t>Iš jų pažangos ir regioninių pažangos priemonių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F64C41" w14:textId="77777777" w:rsidR="001D7BE7" w:rsidRPr="003A2AB5" w:rsidRDefault="001D7BE7" w:rsidP="001D7BE7">
            <w:pPr>
              <w:rPr>
                <w:b/>
                <w:color w:val="000000"/>
                <w:sz w:val="20"/>
              </w:rPr>
            </w:pPr>
            <w:r w:rsidRPr="003A2AB5">
              <w:rPr>
                <w:b/>
                <w:color w:val="000000"/>
                <w:sz w:val="20"/>
              </w:rPr>
              <w:t>-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D84AE9" w14:textId="77777777" w:rsidR="001D7BE7" w:rsidRPr="003A2AB5" w:rsidRDefault="001D7BE7" w:rsidP="001D7BE7">
            <w:pPr>
              <w:rPr>
                <w:b/>
                <w:color w:val="000000"/>
                <w:sz w:val="20"/>
              </w:rPr>
            </w:pPr>
            <w:r w:rsidRPr="003A2AB5">
              <w:rPr>
                <w:b/>
                <w:color w:val="000000"/>
                <w:sz w:val="20"/>
              </w:rPr>
              <w:t>-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BE7256" w14:textId="77777777" w:rsidR="001D7BE7" w:rsidRPr="008C2212" w:rsidRDefault="001D7BE7" w:rsidP="001D7BE7">
            <w:pPr>
              <w:rPr>
                <w:b/>
                <w:color w:val="000000"/>
                <w:sz w:val="20"/>
              </w:rPr>
            </w:pPr>
            <w:r w:rsidRPr="008C2212">
              <w:rPr>
                <w:b/>
                <w:color w:val="000000"/>
                <w:sz w:val="20"/>
              </w:rPr>
              <w:t>-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350EBB" w14:textId="77777777" w:rsidR="001D7BE7" w:rsidRPr="008C2212" w:rsidRDefault="001D7BE7" w:rsidP="001D7BE7">
            <w:pPr>
              <w:rPr>
                <w:b/>
                <w:color w:val="000000"/>
                <w:sz w:val="20"/>
              </w:rPr>
            </w:pPr>
            <w:r w:rsidRPr="008C2212">
              <w:rPr>
                <w:b/>
                <w:color w:val="000000"/>
                <w:sz w:val="20"/>
              </w:rPr>
              <w:t>-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82EC55" w14:textId="77777777" w:rsidR="001D7BE7" w:rsidRPr="008C2212" w:rsidRDefault="001D7BE7" w:rsidP="001D7BE7">
            <w:pPr>
              <w:rPr>
                <w:b/>
                <w:color w:val="000000"/>
                <w:sz w:val="20"/>
              </w:rPr>
            </w:pPr>
            <w:r w:rsidRPr="008C2212">
              <w:rPr>
                <w:b/>
                <w:color w:val="000000"/>
                <w:sz w:val="20"/>
              </w:rPr>
              <w:t>-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B14EE6" w14:textId="77777777" w:rsidR="001D7BE7" w:rsidRPr="008C2212" w:rsidRDefault="001D7BE7" w:rsidP="001D7BE7">
            <w:pPr>
              <w:rPr>
                <w:b/>
                <w:color w:val="000000"/>
                <w:sz w:val="20"/>
              </w:rPr>
            </w:pPr>
            <w:r w:rsidRPr="008C2212">
              <w:rPr>
                <w:b/>
                <w:color w:val="000000"/>
                <w:sz w:val="20"/>
              </w:rPr>
              <w:t>-</w:t>
            </w:r>
          </w:p>
        </w:tc>
      </w:tr>
      <w:tr w:rsidR="001D7BE7" w14:paraId="2C04858C" w14:textId="77777777" w:rsidTr="009D4416">
        <w:trPr>
          <w:trHeight w:val="324"/>
        </w:trPr>
        <w:tc>
          <w:tcPr>
            <w:tcW w:w="30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613EEB" w14:textId="77777777" w:rsidR="001D7BE7" w:rsidRDefault="001D7BE7" w:rsidP="001D7BE7">
            <w:pPr>
              <w:rPr>
                <w:bCs/>
                <w:color w:val="000000"/>
                <w:sz w:val="18"/>
              </w:rPr>
            </w:pPr>
            <w:r>
              <w:rPr>
                <w:bCs/>
                <w:color w:val="000000"/>
                <w:sz w:val="18"/>
              </w:rPr>
              <w:t>Iš jų tęstinės veiklos priemonių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B79EDA" w14:textId="72CB814E" w:rsidR="001D7BE7" w:rsidRPr="003A2AB5" w:rsidRDefault="001E2FDA" w:rsidP="001D7BE7">
            <w:pPr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16</w:t>
            </w:r>
            <w:r w:rsidR="001D7BE7" w:rsidRPr="003A2AB5">
              <w:rPr>
                <w:b/>
                <w:color w:val="000000"/>
                <w:sz w:val="20"/>
              </w:rPr>
              <w:t>,0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55F71A" w14:textId="3B8DAE54" w:rsidR="001D7BE7" w:rsidRPr="003A2AB5" w:rsidRDefault="001E2FDA" w:rsidP="001D7BE7">
            <w:pPr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35</w:t>
            </w:r>
            <w:r w:rsidR="001D7BE7" w:rsidRPr="003A2AB5">
              <w:rPr>
                <w:b/>
                <w:color w:val="000000"/>
                <w:sz w:val="20"/>
              </w:rPr>
              <w:t>,0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F5551E" w14:textId="1A385610" w:rsidR="001D7BE7" w:rsidRPr="008C2212" w:rsidRDefault="001D7BE7" w:rsidP="001D7BE7">
            <w:pPr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CF5457" w14:textId="7E4A6034" w:rsidR="001D7BE7" w:rsidRPr="008C2212" w:rsidRDefault="001D7BE7" w:rsidP="001D7BE7">
            <w:pPr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0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E356E3" w14:textId="0659942B" w:rsidR="001D7BE7" w:rsidRPr="008C2212" w:rsidRDefault="001D7BE7" w:rsidP="001D7BE7">
            <w:pPr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0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90EAB" w14:textId="3595F10A" w:rsidR="001D7BE7" w:rsidRPr="008C2212" w:rsidRDefault="001D7BE7" w:rsidP="001D7BE7">
            <w:pPr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0</w:t>
            </w:r>
          </w:p>
        </w:tc>
      </w:tr>
      <w:tr w:rsidR="001D7BE7" w14:paraId="127BD7FB" w14:textId="77777777" w:rsidTr="009D4416">
        <w:trPr>
          <w:trHeight w:val="324"/>
        </w:trPr>
        <w:tc>
          <w:tcPr>
            <w:tcW w:w="30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841404" w14:textId="77777777" w:rsidR="001D7BE7" w:rsidRDefault="001D7BE7" w:rsidP="001D7BE7">
            <w:pPr>
              <w:rPr>
                <w:bCs/>
                <w:color w:val="000000"/>
                <w:sz w:val="18"/>
              </w:rPr>
            </w:pPr>
            <w:r>
              <w:rPr>
                <w:bCs/>
                <w:color w:val="000000"/>
                <w:sz w:val="18"/>
              </w:rPr>
              <w:t>Iš jų pervedimų priemonių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00B439" w14:textId="77777777" w:rsidR="001D7BE7" w:rsidRPr="008C2212" w:rsidRDefault="001D7BE7" w:rsidP="001D7BE7">
            <w:pPr>
              <w:rPr>
                <w:b/>
                <w:color w:val="000000"/>
                <w:sz w:val="20"/>
              </w:rPr>
            </w:pPr>
            <w:r w:rsidRPr="008C2212">
              <w:rPr>
                <w:b/>
                <w:color w:val="000000"/>
                <w:sz w:val="20"/>
              </w:rPr>
              <w:t>-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EAF39" w14:textId="77777777" w:rsidR="001D7BE7" w:rsidRPr="008C2212" w:rsidRDefault="001D7BE7" w:rsidP="001D7BE7">
            <w:pPr>
              <w:rPr>
                <w:b/>
                <w:color w:val="000000"/>
                <w:sz w:val="20"/>
              </w:rPr>
            </w:pPr>
            <w:r w:rsidRPr="008C2212">
              <w:rPr>
                <w:b/>
                <w:color w:val="000000"/>
                <w:sz w:val="20"/>
              </w:rPr>
              <w:t>-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64E03E" w14:textId="77777777" w:rsidR="001D7BE7" w:rsidRPr="008C2212" w:rsidRDefault="001D7BE7" w:rsidP="001D7BE7">
            <w:pPr>
              <w:rPr>
                <w:b/>
                <w:color w:val="000000"/>
                <w:sz w:val="20"/>
              </w:rPr>
            </w:pPr>
            <w:r w:rsidRPr="008C2212">
              <w:rPr>
                <w:b/>
                <w:color w:val="000000"/>
                <w:sz w:val="20"/>
              </w:rPr>
              <w:t>-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FB8FC0" w14:textId="77777777" w:rsidR="001D7BE7" w:rsidRPr="008C2212" w:rsidRDefault="001D7BE7" w:rsidP="001D7BE7">
            <w:pPr>
              <w:rPr>
                <w:b/>
                <w:color w:val="000000"/>
                <w:sz w:val="20"/>
              </w:rPr>
            </w:pPr>
            <w:r w:rsidRPr="008C2212">
              <w:rPr>
                <w:b/>
                <w:color w:val="000000"/>
                <w:sz w:val="20"/>
              </w:rPr>
              <w:t>-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C6A1CD" w14:textId="77777777" w:rsidR="001D7BE7" w:rsidRPr="008C2212" w:rsidRDefault="001D7BE7" w:rsidP="001D7BE7">
            <w:pPr>
              <w:rPr>
                <w:b/>
                <w:color w:val="000000"/>
                <w:sz w:val="20"/>
              </w:rPr>
            </w:pPr>
            <w:r w:rsidRPr="008C2212">
              <w:rPr>
                <w:b/>
                <w:color w:val="000000"/>
                <w:sz w:val="20"/>
              </w:rPr>
              <w:t>-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3A026C" w14:textId="77777777" w:rsidR="001D7BE7" w:rsidRPr="008C2212" w:rsidRDefault="001D7BE7" w:rsidP="001D7BE7">
            <w:pPr>
              <w:rPr>
                <w:b/>
                <w:color w:val="000000"/>
                <w:sz w:val="20"/>
              </w:rPr>
            </w:pPr>
            <w:r w:rsidRPr="008C2212">
              <w:rPr>
                <w:b/>
                <w:color w:val="000000"/>
                <w:sz w:val="20"/>
              </w:rPr>
              <w:t>-</w:t>
            </w:r>
          </w:p>
        </w:tc>
      </w:tr>
    </w:tbl>
    <w:p w14:paraId="34197DA5" w14:textId="77777777" w:rsidR="009D4416" w:rsidRPr="008D46B9" w:rsidRDefault="009D4416" w:rsidP="009D4416">
      <w:pPr>
        <w:rPr>
          <w:color w:val="000000"/>
          <w:sz w:val="18"/>
          <w:szCs w:val="18"/>
        </w:rPr>
      </w:pPr>
      <w:r w:rsidRPr="008D46B9">
        <w:rPr>
          <w:i/>
          <w:color w:val="000000"/>
          <w:sz w:val="18"/>
          <w:szCs w:val="18"/>
        </w:rPr>
        <w:t>n</w:t>
      </w:r>
      <w:r w:rsidRPr="008D46B9">
        <w:rPr>
          <w:color w:val="000000"/>
          <w:sz w:val="18"/>
          <w:szCs w:val="18"/>
        </w:rPr>
        <w:t xml:space="preserve"> – pirmieji planuojami metai, </w:t>
      </w:r>
      <w:r w:rsidRPr="008D46B9">
        <w:rPr>
          <w:i/>
          <w:color w:val="000000"/>
          <w:sz w:val="18"/>
          <w:szCs w:val="18"/>
        </w:rPr>
        <w:t xml:space="preserve">n </w:t>
      </w:r>
      <w:r w:rsidRPr="008D46B9">
        <w:rPr>
          <w:color w:val="000000"/>
          <w:sz w:val="18"/>
          <w:szCs w:val="18"/>
        </w:rPr>
        <w:t xml:space="preserve">+ 1 – antrieji planuojami metai ir </w:t>
      </w:r>
      <w:r w:rsidRPr="008D46B9">
        <w:rPr>
          <w:i/>
          <w:color w:val="000000"/>
          <w:sz w:val="18"/>
          <w:szCs w:val="18"/>
        </w:rPr>
        <w:t xml:space="preserve">n </w:t>
      </w:r>
      <w:r w:rsidRPr="008D46B9">
        <w:rPr>
          <w:color w:val="000000"/>
          <w:sz w:val="18"/>
          <w:szCs w:val="18"/>
        </w:rPr>
        <w:t>+ 2 – tretieji planuojami metai.</w:t>
      </w:r>
    </w:p>
    <w:p w14:paraId="32CD2EC1" w14:textId="77777777" w:rsidR="00164734" w:rsidRDefault="00164734" w:rsidP="00AE1E1C">
      <w:pPr>
        <w:spacing w:after="60"/>
        <w:jc w:val="both"/>
        <w:rPr>
          <w:b/>
          <w:szCs w:val="24"/>
        </w:rPr>
      </w:pPr>
    </w:p>
    <w:p w14:paraId="3B6C83D3" w14:textId="1D08D0E3" w:rsidR="002107AB" w:rsidRPr="002A6E5D" w:rsidRDefault="002107AB" w:rsidP="00AE1E1C">
      <w:pPr>
        <w:spacing w:after="60"/>
        <w:jc w:val="both"/>
        <w:rPr>
          <w:szCs w:val="24"/>
        </w:rPr>
      </w:pPr>
      <w:r w:rsidRPr="002A6E5D">
        <w:rPr>
          <w:b/>
          <w:szCs w:val="24"/>
        </w:rPr>
        <w:t>1 grafikas</w:t>
      </w:r>
      <w:r w:rsidRPr="009D4416">
        <w:rPr>
          <w:b/>
          <w:szCs w:val="24"/>
        </w:rPr>
        <w:t>.</w:t>
      </w:r>
      <w:r w:rsidRPr="009D4416">
        <w:rPr>
          <w:b/>
          <w:i/>
          <w:szCs w:val="24"/>
        </w:rPr>
        <w:t xml:space="preserve"> </w:t>
      </w:r>
      <w:r w:rsidR="007D1DA7" w:rsidRPr="009D4416">
        <w:rPr>
          <w:b/>
          <w:szCs w:val="24"/>
        </w:rPr>
        <w:t>202</w:t>
      </w:r>
      <w:r w:rsidR="001D7BE7">
        <w:rPr>
          <w:b/>
          <w:szCs w:val="24"/>
        </w:rPr>
        <w:t>5</w:t>
      </w:r>
      <w:r w:rsidRPr="009D4416">
        <w:rPr>
          <w:b/>
          <w:szCs w:val="24"/>
        </w:rPr>
        <w:t xml:space="preserve">  –</w:t>
      </w:r>
      <w:r w:rsidR="009D4416" w:rsidRPr="009D4416">
        <w:rPr>
          <w:b/>
          <w:szCs w:val="24"/>
        </w:rPr>
        <w:t>202</w:t>
      </w:r>
      <w:r w:rsidR="00584BD7">
        <w:rPr>
          <w:b/>
          <w:szCs w:val="24"/>
        </w:rPr>
        <w:t>7</w:t>
      </w:r>
      <w:r w:rsidRPr="009D4416">
        <w:rPr>
          <w:b/>
          <w:szCs w:val="24"/>
        </w:rPr>
        <w:t xml:space="preserve"> metų asignavimų pasiskirstymas pagal programas</w:t>
      </w:r>
    </w:p>
    <w:p w14:paraId="679A4791" w14:textId="60989921" w:rsidR="00A67609" w:rsidRPr="002A6E5D" w:rsidRDefault="005F3BC2" w:rsidP="00AE1E1C">
      <w:pPr>
        <w:spacing w:after="60"/>
        <w:jc w:val="both"/>
        <w:rPr>
          <w:i/>
          <w:color w:val="808080"/>
          <w:szCs w:val="24"/>
        </w:rPr>
      </w:pPr>
      <w:r>
        <w:rPr>
          <w:noProof/>
          <w:lang w:eastAsia="lt-LT"/>
        </w:rPr>
        <w:drawing>
          <wp:inline distT="0" distB="0" distL="0" distR="0" wp14:anchorId="14A16FCA" wp14:editId="0DADA8DF">
            <wp:extent cx="5469256" cy="2787015"/>
            <wp:effectExtent l="0" t="0" r="17145" b="13335"/>
            <wp:docPr id="1651715257" name="Diagrama 1">
              <a:extLst xmlns:a="http://schemas.openxmlformats.org/drawingml/2006/main">
                <a:ext uri="{FF2B5EF4-FFF2-40B4-BE49-F238E27FC236}">
                  <a16:creationId xmlns:a16="http://schemas.microsoft.com/office/drawing/2014/main" id="{EC06D1D6-7006-BABE-99C6-9127ADD631EC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14:paraId="2CA722AE" w14:textId="77777777" w:rsidR="00BA1F33" w:rsidRPr="008D46B9" w:rsidRDefault="00BA1F33" w:rsidP="00BA1F33">
      <w:pPr>
        <w:rPr>
          <w:color w:val="000000"/>
          <w:sz w:val="18"/>
          <w:szCs w:val="18"/>
        </w:rPr>
      </w:pPr>
      <w:r w:rsidRPr="008D46B9">
        <w:rPr>
          <w:i/>
          <w:color w:val="000000"/>
          <w:sz w:val="18"/>
          <w:szCs w:val="18"/>
        </w:rPr>
        <w:t>n</w:t>
      </w:r>
      <w:r w:rsidRPr="008D46B9">
        <w:rPr>
          <w:color w:val="000000"/>
          <w:sz w:val="18"/>
          <w:szCs w:val="18"/>
        </w:rPr>
        <w:t xml:space="preserve"> – pirmieji planuojami metai, </w:t>
      </w:r>
      <w:r w:rsidRPr="008D46B9">
        <w:rPr>
          <w:i/>
          <w:color w:val="000000"/>
          <w:sz w:val="18"/>
          <w:szCs w:val="18"/>
        </w:rPr>
        <w:t xml:space="preserve">n </w:t>
      </w:r>
      <w:r w:rsidRPr="008D46B9">
        <w:rPr>
          <w:color w:val="000000"/>
          <w:sz w:val="18"/>
          <w:szCs w:val="18"/>
        </w:rPr>
        <w:t xml:space="preserve">+ 1 – antrieji planuojami metai ir </w:t>
      </w:r>
      <w:r w:rsidRPr="008D46B9">
        <w:rPr>
          <w:i/>
          <w:color w:val="000000"/>
          <w:sz w:val="18"/>
          <w:szCs w:val="18"/>
        </w:rPr>
        <w:t xml:space="preserve">n </w:t>
      </w:r>
      <w:r w:rsidRPr="008D46B9">
        <w:rPr>
          <w:color w:val="000000"/>
          <w:sz w:val="18"/>
          <w:szCs w:val="18"/>
        </w:rPr>
        <w:t>+ 2 – tretieji planuojami metai.</w:t>
      </w:r>
    </w:p>
    <w:p w14:paraId="22EA42B5" w14:textId="77777777" w:rsidR="00BA1F33" w:rsidRDefault="00BA1F33" w:rsidP="00BA1F33">
      <w:pPr>
        <w:spacing w:after="60"/>
        <w:jc w:val="both"/>
        <w:rPr>
          <w:b/>
          <w:szCs w:val="24"/>
        </w:rPr>
      </w:pPr>
    </w:p>
    <w:tbl>
      <w:tblPr>
        <w:tblW w:w="9356" w:type="dxa"/>
        <w:tblInd w:w="-5" w:type="dxa"/>
        <w:tblBorders>
          <w:top w:val="single" w:sz="4" w:space="0" w:color="4C6A92"/>
          <w:left w:val="single" w:sz="4" w:space="0" w:color="4C6A92"/>
          <w:bottom w:val="single" w:sz="4" w:space="0" w:color="4C6A92"/>
          <w:right w:val="single" w:sz="4" w:space="0" w:color="4C6A92"/>
          <w:insideH w:val="single" w:sz="4" w:space="0" w:color="4C6A92"/>
          <w:insideV w:val="single" w:sz="4" w:space="0" w:color="4C6A92"/>
        </w:tblBorders>
        <w:shd w:val="clear" w:color="auto" w:fill="D9D9D9"/>
        <w:tblLayout w:type="fixed"/>
        <w:tblLook w:val="04A0" w:firstRow="1" w:lastRow="0" w:firstColumn="1" w:lastColumn="0" w:noHBand="0" w:noVBand="1"/>
      </w:tblPr>
      <w:tblGrid>
        <w:gridCol w:w="9356"/>
      </w:tblGrid>
      <w:tr w:rsidR="002107AB" w:rsidRPr="002A6E5D" w14:paraId="759C3684" w14:textId="77777777" w:rsidTr="0031553D">
        <w:trPr>
          <w:trHeight w:val="470"/>
        </w:trPr>
        <w:tc>
          <w:tcPr>
            <w:tcW w:w="9356" w:type="dxa"/>
            <w:shd w:val="clear" w:color="auto" w:fill="A7C5DD"/>
            <w:vAlign w:val="center"/>
            <w:hideMark/>
          </w:tcPr>
          <w:p w14:paraId="2D0D6303" w14:textId="2CB45595" w:rsidR="002107AB" w:rsidRPr="002A6E5D" w:rsidRDefault="00142E60" w:rsidP="0031553D">
            <w:pPr>
              <w:spacing w:before="100" w:after="140"/>
              <w:jc w:val="center"/>
              <w:rPr>
                <w:b/>
                <w:bCs/>
                <w:color w:val="000000"/>
                <w:szCs w:val="24"/>
              </w:rPr>
            </w:pPr>
            <w:r w:rsidRPr="002A6E5D">
              <w:rPr>
                <w:b/>
                <w:bCs/>
                <w:color w:val="000000"/>
                <w:szCs w:val="24"/>
              </w:rPr>
              <w:t>Teisingumo</w:t>
            </w:r>
            <w:r w:rsidR="002107AB" w:rsidRPr="002A6E5D">
              <w:rPr>
                <w:b/>
                <w:bCs/>
                <w:color w:val="000000"/>
                <w:szCs w:val="24"/>
              </w:rPr>
              <w:t xml:space="preserve"> valstybės veiklos srities programa </w:t>
            </w:r>
            <w:r w:rsidR="00677BCF">
              <w:rPr>
                <w:b/>
                <w:bCs/>
                <w:color w:val="000000"/>
                <w:szCs w:val="24"/>
              </w:rPr>
              <w:t xml:space="preserve">13-001 </w:t>
            </w:r>
            <w:r w:rsidR="007216A9" w:rsidRPr="002A6E5D">
              <w:rPr>
                <w:b/>
                <w:bCs/>
                <w:color w:val="000000"/>
                <w:szCs w:val="24"/>
              </w:rPr>
              <w:t>„Teisingumo vykdymas“</w:t>
            </w:r>
          </w:p>
        </w:tc>
      </w:tr>
    </w:tbl>
    <w:p w14:paraId="3C1BD717" w14:textId="42C56598" w:rsidR="0031553D" w:rsidRPr="002A6E5D" w:rsidRDefault="0031553D" w:rsidP="003051CD">
      <w:pPr>
        <w:spacing w:before="120" w:line="276" w:lineRule="auto"/>
        <w:ind w:firstLine="720"/>
        <w:jc w:val="both"/>
        <w:rPr>
          <w:color w:val="000000"/>
        </w:rPr>
      </w:pPr>
      <w:bookmarkStart w:id="2" w:name="_Hlk518369961"/>
      <w:r w:rsidRPr="002A6E5D">
        <w:rPr>
          <w:color w:val="000000"/>
        </w:rPr>
        <w:t xml:space="preserve">Programa „Teisingumo vykdymas“ yra Teismo vykdoma ilgalaikė funkcijų vykdymo programa, skirta įgyvendinti Lietuvos Respublikos Konstitucijos teismams priskirtą funkciją – </w:t>
      </w:r>
      <w:r w:rsidRPr="002A6E5D">
        <w:rPr>
          <w:color w:val="000000"/>
        </w:rPr>
        <w:lastRenderedPageBreak/>
        <w:t xml:space="preserve">vykdyti teisingumą. </w:t>
      </w:r>
      <w:bookmarkEnd w:id="2"/>
      <w:r w:rsidRPr="002A6E5D">
        <w:rPr>
          <w:color w:val="000000"/>
        </w:rPr>
        <w:t>Teisingumo vykdymas yra nuolatinė Teismo veikla, todėl programa yra ilgalaikė ir tęstinė.</w:t>
      </w:r>
    </w:p>
    <w:p w14:paraId="13177489" w14:textId="77777777" w:rsidR="0031553D" w:rsidRPr="002A6E5D" w:rsidRDefault="0031553D" w:rsidP="003051CD">
      <w:pPr>
        <w:spacing w:line="276" w:lineRule="auto"/>
        <w:ind w:firstLine="720"/>
        <w:jc w:val="both"/>
        <w:rPr>
          <w:color w:val="000000"/>
        </w:rPr>
      </w:pPr>
      <w:r w:rsidRPr="002A6E5D">
        <w:rPr>
          <w:color w:val="000000"/>
        </w:rPr>
        <w:t xml:space="preserve">Programa apima visas Teismo veiklos sritis. Ją vykdydamas Teismas prisideda prie konstitucinių vertybių gynimo, užtikrina asmenų teisę į teisingą ir nešališką teismą, viešą bylų nagrinėjimą, atitinkantį Europos Sąjungos reikalavimus ir geriausios teisminės praktikos standartus. Šios programos įgyvendinimas padeda gerinti visos Lietuvos teisinės sistemos veiklą. </w:t>
      </w:r>
    </w:p>
    <w:p w14:paraId="7E792849" w14:textId="5A14D574" w:rsidR="002107AB" w:rsidRDefault="0031553D" w:rsidP="00677BCF">
      <w:pPr>
        <w:spacing w:line="276" w:lineRule="auto"/>
        <w:ind w:firstLine="720"/>
        <w:jc w:val="both"/>
        <w:rPr>
          <w:color w:val="000000"/>
        </w:rPr>
      </w:pPr>
      <w:r w:rsidRPr="002A6E5D">
        <w:rPr>
          <w:color w:val="000000"/>
        </w:rPr>
        <w:t xml:space="preserve">Laukiamas programos poveikis yra efektyvus teisėtų Teismo sprendimų priėmimas, tinkamas jų paskelbimas, šių sprendimų stabilumas, didėjanti Teismo veiklos kokybė ir jos viešumas, visuomenės pasitikėjimo teismų institucija didinimas. </w:t>
      </w:r>
    </w:p>
    <w:p w14:paraId="1C483772" w14:textId="549CE551" w:rsidR="00677BCF" w:rsidRPr="002A6E5D" w:rsidRDefault="00677BCF" w:rsidP="00677BCF">
      <w:pPr>
        <w:spacing w:line="276" w:lineRule="auto"/>
        <w:jc w:val="both"/>
        <w:rPr>
          <w:iCs/>
          <w:szCs w:val="24"/>
        </w:rPr>
      </w:pPr>
      <w:r w:rsidRPr="002107AB">
        <w:rPr>
          <w:b/>
          <w:szCs w:val="24"/>
        </w:rPr>
        <w:t>2 grafikas</w:t>
      </w:r>
      <w:r w:rsidRPr="007216A9">
        <w:rPr>
          <w:bCs/>
          <w:szCs w:val="24"/>
        </w:rPr>
        <w:t xml:space="preserve">. </w:t>
      </w:r>
      <w:r w:rsidRPr="000D0612">
        <w:rPr>
          <w:b/>
          <w:bCs/>
          <w:szCs w:val="24"/>
        </w:rPr>
        <w:t>Programa „Teisingumo vykdymas“ ir jos uždaviniai</w:t>
      </w:r>
    </w:p>
    <w:p w14:paraId="1698CD15" w14:textId="0507AABB" w:rsidR="00491E9D" w:rsidRPr="002A6E5D" w:rsidRDefault="00636AF3" w:rsidP="00DE2FE3">
      <w:pPr>
        <w:spacing w:after="60"/>
        <w:jc w:val="both"/>
        <w:rPr>
          <w:sz w:val="16"/>
          <w:szCs w:val="16"/>
        </w:rPr>
      </w:pPr>
      <w:r w:rsidRPr="002A6E5D">
        <w:rPr>
          <w:noProof/>
          <w:lang w:eastAsia="lt-LT"/>
        </w:rPr>
        <w:drawing>
          <wp:inline distT="0" distB="0" distL="0" distR="0" wp14:anchorId="0C9677A2" wp14:editId="621D9FF6">
            <wp:extent cx="5572125" cy="1771650"/>
            <wp:effectExtent l="0" t="0" r="28575" b="19050"/>
            <wp:docPr id="3" name="Diagrama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3" r:lo="rId14" r:qs="rId15" r:cs="rId16"/>
              </a:graphicData>
            </a:graphic>
          </wp:inline>
        </w:drawing>
      </w:r>
    </w:p>
    <w:p w14:paraId="6EFC6CF6" w14:textId="5B0DBB30" w:rsidR="009A18E6" w:rsidRPr="00992834" w:rsidRDefault="00491E9D" w:rsidP="009A18E6">
      <w:pPr>
        <w:ind w:firstLine="539"/>
        <w:jc w:val="both"/>
        <w:rPr>
          <w:i/>
          <w:color w:val="808080"/>
        </w:rPr>
      </w:pPr>
      <w:r w:rsidRPr="00177581">
        <w:t>Programos koordinatorius:</w:t>
      </w:r>
      <w:r w:rsidR="009A18E6">
        <w:t xml:space="preserve"> teismo </w:t>
      </w:r>
      <w:r w:rsidR="00E705EF">
        <w:t>kancleris</w:t>
      </w:r>
      <w:r w:rsidR="009A18E6">
        <w:t xml:space="preserve">, tel. (8 443)  25015 </w:t>
      </w:r>
      <w:proofErr w:type="spellStart"/>
      <w:r w:rsidR="009A18E6">
        <w:t>el.p</w:t>
      </w:r>
      <w:proofErr w:type="spellEnd"/>
      <w:r w:rsidR="009A18E6">
        <w:t xml:space="preserve">. </w:t>
      </w:r>
      <w:r w:rsidR="00E705EF">
        <w:t>telsiu</w:t>
      </w:r>
      <w:r w:rsidR="009A18E6">
        <w:t>.</w:t>
      </w:r>
      <w:r w:rsidR="00E705EF">
        <w:t>teismas</w:t>
      </w:r>
      <w:r w:rsidR="009A18E6">
        <w:t>@teismas.lt</w:t>
      </w:r>
    </w:p>
    <w:p w14:paraId="5FC5475D" w14:textId="50CAFA3E" w:rsidR="00164734" w:rsidRDefault="00164734" w:rsidP="00164734">
      <w:pPr>
        <w:spacing w:line="276" w:lineRule="auto"/>
        <w:ind w:firstLine="720"/>
        <w:jc w:val="both"/>
        <w:rPr>
          <w:iCs/>
        </w:rPr>
      </w:pPr>
    </w:p>
    <w:p w14:paraId="41A8E5E5" w14:textId="77777777" w:rsidR="00164734" w:rsidRDefault="00164734" w:rsidP="00164734">
      <w:pPr>
        <w:spacing w:line="276" w:lineRule="auto"/>
        <w:ind w:firstLine="720"/>
        <w:jc w:val="both"/>
        <w:rPr>
          <w:iCs/>
        </w:rPr>
      </w:pPr>
    </w:p>
    <w:p w14:paraId="118E6FA9" w14:textId="2CDA610C" w:rsidR="00CD14C1" w:rsidRDefault="00CD14C1" w:rsidP="00DE2FE3">
      <w:pPr>
        <w:ind w:firstLine="720"/>
        <w:jc w:val="both"/>
        <w:rPr>
          <w:b/>
          <w:bCs/>
        </w:rPr>
      </w:pPr>
      <w:r>
        <w:rPr>
          <w:b/>
        </w:rPr>
        <w:t xml:space="preserve">3 lentelė. </w:t>
      </w:r>
      <w:r w:rsidR="00BA1F33">
        <w:rPr>
          <w:b/>
        </w:rPr>
        <w:t>202</w:t>
      </w:r>
      <w:r w:rsidR="001D7BE7">
        <w:rPr>
          <w:b/>
        </w:rPr>
        <w:t>5</w:t>
      </w:r>
      <w:r>
        <w:rPr>
          <w:b/>
          <w:bCs/>
        </w:rPr>
        <w:t>–</w:t>
      </w:r>
      <w:r w:rsidR="00BA1F33">
        <w:rPr>
          <w:b/>
          <w:bCs/>
        </w:rPr>
        <w:t>202</w:t>
      </w:r>
      <w:r w:rsidR="001D7BE7">
        <w:rPr>
          <w:b/>
          <w:bCs/>
        </w:rPr>
        <w:t>7</w:t>
      </w:r>
      <w:r>
        <w:rPr>
          <w:b/>
          <w:bCs/>
        </w:rPr>
        <w:t xml:space="preserve"> metų programos 13-001 „Teisingumo vykdymas“ uždaviniai, priemonės, asignavimai ir kitos lėšos (tūkst. eurų)</w:t>
      </w:r>
    </w:p>
    <w:tbl>
      <w:tblPr>
        <w:tblW w:w="9888" w:type="dxa"/>
        <w:tblInd w:w="-112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1135"/>
        <w:gridCol w:w="3118"/>
        <w:gridCol w:w="816"/>
        <w:gridCol w:w="1134"/>
        <w:gridCol w:w="708"/>
        <w:gridCol w:w="1134"/>
        <w:gridCol w:w="709"/>
        <w:gridCol w:w="1134"/>
      </w:tblGrid>
      <w:tr w:rsidR="00CD14C1" w14:paraId="645B3497" w14:textId="77777777" w:rsidTr="001D7BE7">
        <w:trPr>
          <w:cantSplit/>
          <w:trHeight w:val="20"/>
        </w:trPr>
        <w:tc>
          <w:tcPr>
            <w:tcW w:w="11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205E6A95" w14:textId="77777777" w:rsidR="00CD14C1" w:rsidRDefault="00CD14C1" w:rsidP="003B643A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Uždavinio, priemonės kodas, požymis</w:t>
            </w: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612B94D8" w14:textId="77777777" w:rsidR="00CD14C1" w:rsidRDefault="00CD14C1" w:rsidP="003B643A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Uždavinio, priemonės pavadinimas</w:t>
            </w:r>
          </w:p>
        </w:tc>
        <w:tc>
          <w:tcPr>
            <w:tcW w:w="1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5FF9FD94" w14:textId="6BE74FA7" w:rsidR="00CD14C1" w:rsidRDefault="00BA1F33" w:rsidP="003B643A">
            <w:pPr>
              <w:jc w:val="center"/>
              <w:rPr>
                <w:b/>
                <w:strike/>
                <w:sz w:val="18"/>
              </w:rPr>
            </w:pPr>
            <w:r>
              <w:rPr>
                <w:b/>
                <w:sz w:val="18"/>
              </w:rPr>
              <w:t>202</w:t>
            </w:r>
            <w:r w:rsidR="001D7BE7">
              <w:rPr>
                <w:b/>
                <w:sz w:val="18"/>
              </w:rPr>
              <w:t>5</w:t>
            </w:r>
            <w:r w:rsidR="00CD14C1">
              <w:rPr>
                <w:b/>
                <w:sz w:val="18"/>
              </w:rPr>
              <w:t xml:space="preserve"> metų asignavimai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1482122D" w14:textId="0BFD8FE6" w:rsidR="00CD14C1" w:rsidRDefault="00BA1F33" w:rsidP="003B643A">
            <w:pPr>
              <w:jc w:val="center"/>
              <w:rPr>
                <w:b/>
                <w:strike/>
                <w:sz w:val="18"/>
              </w:rPr>
            </w:pPr>
            <w:r>
              <w:rPr>
                <w:b/>
                <w:sz w:val="18"/>
              </w:rPr>
              <w:t>202</w:t>
            </w:r>
            <w:r w:rsidR="001D7BE7">
              <w:rPr>
                <w:b/>
                <w:sz w:val="18"/>
              </w:rPr>
              <w:t>6</w:t>
            </w:r>
            <w:r w:rsidR="00CD14C1">
              <w:rPr>
                <w:b/>
                <w:sz w:val="18"/>
              </w:rPr>
              <w:t xml:space="preserve"> metų asignavimai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5D00020A" w14:textId="47BC9BC7" w:rsidR="00CD14C1" w:rsidRDefault="00BA1F33" w:rsidP="003B643A">
            <w:pPr>
              <w:jc w:val="center"/>
              <w:rPr>
                <w:b/>
                <w:strike/>
                <w:sz w:val="18"/>
              </w:rPr>
            </w:pPr>
            <w:r>
              <w:rPr>
                <w:b/>
                <w:sz w:val="18"/>
              </w:rPr>
              <w:t>202</w:t>
            </w:r>
            <w:r w:rsidR="001D7BE7">
              <w:rPr>
                <w:b/>
                <w:sz w:val="18"/>
              </w:rPr>
              <w:t>7</w:t>
            </w:r>
            <w:r w:rsidR="00CD14C1">
              <w:rPr>
                <w:b/>
                <w:sz w:val="18"/>
              </w:rPr>
              <w:t xml:space="preserve"> metų asignavimai</w:t>
            </w:r>
          </w:p>
        </w:tc>
      </w:tr>
      <w:tr w:rsidR="00CD14C1" w14:paraId="0D98B8E5" w14:textId="77777777" w:rsidTr="001D7BE7">
        <w:trPr>
          <w:cantSplit/>
          <w:trHeight w:val="20"/>
        </w:trPr>
        <w:tc>
          <w:tcPr>
            <w:tcW w:w="1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FD6178" w14:textId="77777777" w:rsidR="00CD14C1" w:rsidRDefault="00CD14C1" w:rsidP="003B643A">
            <w:pPr>
              <w:rPr>
                <w:b/>
                <w:sz w:val="18"/>
              </w:rPr>
            </w:pPr>
          </w:p>
        </w:tc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90FF8D" w14:textId="77777777" w:rsidR="00CD14C1" w:rsidRDefault="00CD14C1" w:rsidP="003B643A">
            <w:pPr>
              <w:rPr>
                <w:b/>
                <w:sz w:val="18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5DA89E96" w14:textId="77777777" w:rsidR="00CD14C1" w:rsidRDefault="00CD14C1" w:rsidP="003B643A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iš viso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28D8BC95" w14:textId="64FACAB7" w:rsidR="00CD14C1" w:rsidRDefault="00CD14C1" w:rsidP="003B643A">
            <w:pPr>
              <w:jc w:val="center"/>
              <w:rPr>
                <w:b/>
                <w:strike/>
                <w:sz w:val="18"/>
              </w:rPr>
            </w:pPr>
            <w:r>
              <w:rPr>
                <w:b/>
                <w:sz w:val="18"/>
              </w:rPr>
              <w:t>iš jų darbo užmokesčiui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1DC75CAC" w14:textId="77777777" w:rsidR="00CD14C1" w:rsidRDefault="00CD14C1" w:rsidP="003B643A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iš viso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043B0356" w14:textId="1B11CD7A" w:rsidR="00CD14C1" w:rsidRDefault="00CD14C1" w:rsidP="003B643A">
            <w:pPr>
              <w:jc w:val="center"/>
              <w:rPr>
                <w:b/>
                <w:strike/>
                <w:sz w:val="18"/>
              </w:rPr>
            </w:pPr>
            <w:r>
              <w:rPr>
                <w:b/>
                <w:sz w:val="18"/>
              </w:rPr>
              <w:t>iš jų darbo užmokesčiui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66FBAD57" w14:textId="77777777" w:rsidR="00CD14C1" w:rsidRDefault="00CD14C1" w:rsidP="003B643A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iš viso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6035DE29" w14:textId="043FB510" w:rsidR="00CD14C1" w:rsidRDefault="00CD14C1" w:rsidP="003B643A">
            <w:pPr>
              <w:jc w:val="center"/>
              <w:rPr>
                <w:b/>
                <w:strike/>
                <w:sz w:val="18"/>
              </w:rPr>
            </w:pPr>
            <w:r>
              <w:rPr>
                <w:b/>
                <w:sz w:val="18"/>
              </w:rPr>
              <w:t>iš jų darbo užmokesčiui</w:t>
            </w:r>
          </w:p>
        </w:tc>
      </w:tr>
      <w:tr w:rsidR="00CD14C1" w14:paraId="1E80405C" w14:textId="77777777" w:rsidTr="001D7BE7">
        <w:trPr>
          <w:cantSplit/>
          <w:trHeight w:val="20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36F9CF2E" w14:textId="77777777" w:rsidR="00CD14C1" w:rsidRPr="004E1F1E" w:rsidRDefault="00CD14C1" w:rsidP="003B643A">
            <w:pPr>
              <w:jc w:val="center"/>
              <w:rPr>
                <w:sz w:val="16"/>
                <w:szCs w:val="16"/>
              </w:rPr>
            </w:pPr>
            <w:r w:rsidRPr="004E1F1E">
              <w:rPr>
                <w:sz w:val="16"/>
                <w:szCs w:val="16"/>
              </w:rPr>
              <w:t>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288DF513" w14:textId="77777777" w:rsidR="00CD14C1" w:rsidRPr="004E1F1E" w:rsidRDefault="00CD14C1" w:rsidP="003B643A">
            <w:pPr>
              <w:jc w:val="center"/>
              <w:rPr>
                <w:sz w:val="16"/>
                <w:szCs w:val="16"/>
              </w:rPr>
            </w:pPr>
            <w:r w:rsidRPr="004E1F1E">
              <w:rPr>
                <w:sz w:val="16"/>
                <w:szCs w:val="16"/>
              </w:rPr>
              <w:t>2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68FF99D0" w14:textId="77777777" w:rsidR="00CD14C1" w:rsidRPr="004E1F1E" w:rsidRDefault="00CD14C1" w:rsidP="003B643A">
            <w:pPr>
              <w:jc w:val="center"/>
              <w:rPr>
                <w:sz w:val="16"/>
                <w:szCs w:val="16"/>
              </w:rPr>
            </w:pPr>
            <w:r w:rsidRPr="004E1F1E">
              <w:rPr>
                <w:sz w:val="16"/>
                <w:szCs w:val="16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30BCBE71" w14:textId="77777777" w:rsidR="00CD14C1" w:rsidRPr="004E1F1E" w:rsidRDefault="00CD14C1" w:rsidP="003B643A">
            <w:pPr>
              <w:jc w:val="center"/>
              <w:rPr>
                <w:sz w:val="16"/>
                <w:szCs w:val="16"/>
              </w:rPr>
            </w:pPr>
            <w:r w:rsidRPr="004E1F1E">
              <w:rPr>
                <w:sz w:val="16"/>
                <w:szCs w:val="16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53E2D4E2" w14:textId="77777777" w:rsidR="00CD14C1" w:rsidRPr="004E1F1E" w:rsidRDefault="00CD14C1" w:rsidP="003B643A">
            <w:pPr>
              <w:jc w:val="center"/>
              <w:rPr>
                <w:sz w:val="16"/>
                <w:szCs w:val="16"/>
              </w:rPr>
            </w:pPr>
            <w:r w:rsidRPr="004E1F1E">
              <w:rPr>
                <w:sz w:val="16"/>
                <w:szCs w:val="16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400DC827" w14:textId="77777777" w:rsidR="00CD14C1" w:rsidRPr="004E1F1E" w:rsidRDefault="00CD14C1" w:rsidP="003B643A">
            <w:pPr>
              <w:jc w:val="center"/>
              <w:rPr>
                <w:sz w:val="16"/>
                <w:szCs w:val="16"/>
              </w:rPr>
            </w:pPr>
            <w:r w:rsidRPr="004E1F1E">
              <w:rPr>
                <w:sz w:val="16"/>
                <w:szCs w:val="16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6BC46924" w14:textId="77777777" w:rsidR="00CD14C1" w:rsidRPr="004E1F1E" w:rsidRDefault="00CD14C1" w:rsidP="003B643A">
            <w:pPr>
              <w:jc w:val="center"/>
              <w:rPr>
                <w:sz w:val="16"/>
                <w:szCs w:val="16"/>
              </w:rPr>
            </w:pPr>
            <w:r w:rsidRPr="004E1F1E">
              <w:rPr>
                <w:sz w:val="16"/>
                <w:szCs w:val="16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69027646" w14:textId="77777777" w:rsidR="00CD14C1" w:rsidRPr="004E1F1E" w:rsidRDefault="00CD14C1" w:rsidP="003B643A">
            <w:pPr>
              <w:jc w:val="center"/>
              <w:rPr>
                <w:sz w:val="16"/>
                <w:szCs w:val="16"/>
              </w:rPr>
            </w:pPr>
            <w:r w:rsidRPr="004E1F1E">
              <w:rPr>
                <w:sz w:val="16"/>
                <w:szCs w:val="16"/>
              </w:rPr>
              <w:t>8</w:t>
            </w:r>
          </w:p>
        </w:tc>
      </w:tr>
      <w:tr w:rsidR="001E2FDA" w14:paraId="082285CE" w14:textId="77777777" w:rsidTr="001D7BE7">
        <w:trPr>
          <w:cantSplit/>
          <w:trHeight w:val="20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31D699" w14:textId="77777777" w:rsidR="001E2FDA" w:rsidRPr="00734A3D" w:rsidRDefault="001E2FDA" w:rsidP="001E2FDA">
            <w:pPr>
              <w:rPr>
                <w:b/>
                <w:bCs/>
                <w:sz w:val="18"/>
                <w:szCs w:val="18"/>
              </w:rPr>
            </w:pPr>
            <w:r w:rsidRPr="00734A3D">
              <w:rPr>
                <w:b/>
                <w:bCs/>
                <w:sz w:val="18"/>
                <w:szCs w:val="18"/>
              </w:rPr>
              <w:t>13-001-11-01 (T)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0288DE" w14:textId="77777777" w:rsidR="001E2FDA" w:rsidRPr="00734A3D" w:rsidRDefault="001E2FDA" w:rsidP="001E2FDA">
            <w:pPr>
              <w:rPr>
                <w:color w:val="000000"/>
                <w:sz w:val="20"/>
              </w:rPr>
            </w:pPr>
            <w:r w:rsidRPr="00734A3D">
              <w:rPr>
                <w:b/>
                <w:bCs/>
                <w:color w:val="000000"/>
                <w:sz w:val="20"/>
              </w:rPr>
              <w:t>Uždavinys:</w:t>
            </w:r>
            <w:r w:rsidRPr="00734A3D">
              <w:rPr>
                <w:snapToGrid w:val="0"/>
                <w:sz w:val="20"/>
              </w:rPr>
              <w:t xml:space="preserve"> </w:t>
            </w:r>
            <w:r w:rsidRPr="00734A3D">
              <w:rPr>
                <w:sz w:val="20"/>
              </w:rPr>
              <w:t>Vykdyti teisingumą ir užtikrinti konstitucinių vertybių gynimą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498BF6" w14:textId="36A64558" w:rsidR="001E2FDA" w:rsidRDefault="001E2FDA" w:rsidP="001E2FDA">
            <w:pPr>
              <w:jc w:val="center"/>
              <w:rPr>
                <w:sz w:val="20"/>
              </w:rPr>
            </w:pPr>
            <w:r>
              <w:rPr>
                <w:color w:val="000000"/>
                <w:sz w:val="20"/>
              </w:rPr>
              <w:t>2649,0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8B11A4" w14:textId="735DA0EC" w:rsidR="001E2FDA" w:rsidRDefault="001E2FDA" w:rsidP="001E2FDA">
            <w:pPr>
              <w:jc w:val="center"/>
              <w:rPr>
                <w:sz w:val="20"/>
              </w:rPr>
            </w:pPr>
            <w:r>
              <w:rPr>
                <w:color w:val="000000"/>
                <w:sz w:val="20"/>
              </w:rPr>
              <w:t>2451,0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30A009" w14:textId="3D053401" w:rsidR="001E2FDA" w:rsidRDefault="001E2FDA" w:rsidP="001E2FDA">
            <w:pPr>
              <w:jc w:val="center"/>
              <w:rPr>
                <w:sz w:val="20"/>
              </w:rPr>
            </w:pPr>
            <w:r>
              <w:rPr>
                <w:color w:val="000000"/>
                <w:sz w:val="20"/>
              </w:rPr>
              <w:t>2649,0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7862D8" w14:textId="68A397EF" w:rsidR="001E2FDA" w:rsidRDefault="001E2FDA" w:rsidP="001E2FDA">
            <w:pPr>
              <w:jc w:val="center"/>
              <w:rPr>
                <w:sz w:val="20"/>
              </w:rPr>
            </w:pPr>
            <w:r>
              <w:rPr>
                <w:color w:val="000000"/>
                <w:sz w:val="20"/>
              </w:rPr>
              <w:t>2451,0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74CFAF" w14:textId="4DA0750F" w:rsidR="001E2FDA" w:rsidRDefault="001E2FDA" w:rsidP="001E2FDA">
            <w:pPr>
              <w:jc w:val="center"/>
              <w:rPr>
                <w:sz w:val="20"/>
              </w:rPr>
            </w:pPr>
            <w:r>
              <w:rPr>
                <w:color w:val="000000"/>
                <w:sz w:val="20"/>
              </w:rPr>
              <w:t>2649,0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5056E6" w14:textId="60E0837A" w:rsidR="001E2FDA" w:rsidRDefault="001E2FDA" w:rsidP="001E2FDA">
            <w:pPr>
              <w:jc w:val="center"/>
              <w:rPr>
                <w:sz w:val="20"/>
              </w:rPr>
            </w:pPr>
            <w:r>
              <w:rPr>
                <w:color w:val="000000"/>
                <w:sz w:val="20"/>
              </w:rPr>
              <w:t>2451,0</w:t>
            </w:r>
          </w:p>
        </w:tc>
      </w:tr>
      <w:tr w:rsidR="001E2FDA" w14:paraId="76F17449" w14:textId="77777777" w:rsidTr="001D7BE7">
        <w:trPr>
          <w:cantSplit/>
          <w:trHeight w:val="20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14:paraId="2F73F7EB" w14:textId="77777777" w:rsidR="001E2FDA" w:rsidRPr="00734A3D" w:rsidRDefault="001E2FDA" w:rsidP="001E2FDA">
            <w:pPr>
              <w:jc w:val="both"/>
              <w:rPr>
                <w:b/>
                <w:bCs/>
                <w:sz w:val="18"/>
                <w:szCs w:val="18"/>
              </w:rPr>
            </w:pPr>
            <w:r w:rsidRPr="00734A3D">
              <w:rPr>
                <w:b/>
                <w:bCs/>
                <w:sz w:val="18"/>
                <w:szCs w:val="18"/>
              </w:rPr>
              <w:t>13-001-11-01-01 (TP)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14:paraId="0EFAC22C" w14:textId="77777777" w:rsidR="001E2FDA" w:rsidRPr="00734A3D" w:rsidRDefault="001E2FDA" w:rsidP="001E2FDA">
            <w:pPr>
              <w:rPr>
                <w:color w:val="000000"/>
                <w:sz w:val="20"/>
              </w:rPr>
            </w:pPr>
            <w:r w:rsidRPr="00734A3D">
              <w:rPr>
                <w:b/>
                <w:bCs/>
                <w:color w:val="000000"/>
                <w:sz w:val="20"/>
              </w:rPr>
              <w:t>Priemonė:</w:t>
            </w:r>
            <w:r w:rsidRPr="00734A3D">
              <w:rPr>
                <w:snapToGrid w:val="0"/>
                <w:sz w:val="20"/>
              </w:rPr>
              <w:t xml:space="preserve"> Užtikrinti kokybišką ir efektyvią teismo veiklą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44F7D69E" w14:textId="41A7B6CE" w:rsidR="001E2FDA" w:rsidRDefault="001E2FDA" w:rsidP="001E2FDA">
            <w:pPr>
              <w:jc w:val="center"/>
              <w:rPr>
                <w:sz w:val="20"/>
              </w:rPr>
            </w:pPr>
            <w:r>
              <w:rPr>
                <w:color w:val="000000"/>
                <w:sz w:val="20"/>
              </w:rPr>
              <w:t>2649,0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72F153EC" w14:textId="1E1FAB23" w:rsidR="001E2FDA" w:rsidRDefault="001E2FDA" w:rsidP="001E2FDA">
            <w:pPr>
              <w:jc w:val="center"/>
              <w:rPr>
                <w:sz w:val="20"/>
              </w:rPr>
            </w:pPr>
            <w:r>
              <w:rPr>
                <w:color w:val="000000"/>
                <w:sz w:val="20"/>
              </w:rPr>
              <w:t>2451,0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2F2D6D7C" w14:textId="385C2E11" w:rsidR="001E2FDA" w:rsidRDefault="001E2FDA" w:rsidP="001E2FDA">
            <w:pPr>
              <w:jc w:val="center"/>
              <w:rPr>
                <w:sz w:val="20"/>
              </w:rPr>
            </w:pPr>
            <w:r>
              <w:rPr>
                <w:color w:val="000000"/>
                <w:sz w:val="20"/>
              </w:rPr>
              <w:t>2649,0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7CCE057C" w14:textId="592836BC" w:rsidR="001E2FDA" w:rsidRDefault="001E2FDA" w:rsidP="001E2FDA">
            <w:pPr>
              <w:jc w:val="center"/>
              <w:rPr>
                <w:sz w:val="20"/>
              </w:rPr>
            </w:pPr>
            <w:r>
              <w:rPr>
                <w:color w:val="000000"/>
                <w:sz w:val="20"/>
              </w:rPr>
              <w:t>2451,0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06B56547" w14:textId="0E21D84A" w:rsidR="001E2FDA" w:rsidRDefault="001E2FDA" w:rsidP="001E2FDA">
            <w:pPr>
              <w:jc w:val="center"/>
              <w:rPr>
                <w:sz w:val="20"/>
              </w:rPr>
            </w:pPr>
            <w:r>
              <w:rPr>
                <w:color w:val="000000"/>
                <w:sz w:val="20"/>
              </w:rPr>
              <w:t>2649,0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77FB18C0" w14:textId="39D67D4C" w:rsidR="001E2FDA" w:rsidRDefault="001E2FDA" w:rsidP="001E2FDA">
            <w:pPr>
              <w:jc w:val="center"/>
              <w:rPr>
                <w:sz w:val="20"/>
              </w:rPr>
            </w:pPr>
            <w:r>
              <w:rPr>
                <w:color w:val="000000"/>
                <w:sz w:val="20"/>
              </w:rPr>
              <w:t>2451,0</w:t>
            </w:r>
          </w:p>
        </w:tc>
      </w:tr>
      <w:tr w:rsidR="001E2FDA" w14:paraId="319E6DC5" w14:textId="77777777" w:rsidTr="001D7BE7">
        <w:trPr>
          <w:cantSplit/>
          <w:trHeight w:val="20"/>
        </w:trPr>
        <w:tc>
          <w:tcPr>
            <w:tcW w:w="113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6FC26" w14:textId="77777777" w:rsidR="001E2FDA" w:rsidRDefault="001E2FDA" w:rsidP="001E2FDA">
            <w:pPr>
              <w:jc w:val="both"/>
              <w:rPr>
                <w:sz w:val="18"/>
              </w:rPr>
            </w:pPr>
          </w:p>
        </w:tc>
        <w:tc>
          <w:tcPr>
            <w:tcW w:w="3118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03F960" w14:textId="77777777" w:rsidR="001E2FDA" w:rsidRDefault="001E2FDA" w:rsidP="001E2FDA">
            <w:pPr>
              <w:rPr>
                <w:color w:val="000000"/>
                <w:sz w:val="18"/>
                <w:highlight w:val="yellow"/>
              </w:rPr>
            </w:pPr>
            <w:r>
              <w:rPr>
                <w:color w:val="000000"/>
                <w:sz w:val="18"/>
              </w:rPr>
              <w:t>1. Lietuvos Respublikos valstybės biudžetas, iš viso</w:t>
            </w:r>
          </w:p>
        </w:tc>
        <w:tc>
          <w:tcPr>
            <w:tcW w:w="81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829ADC" w14:textId="442E1FD7" w:rsidR="001E2FDA" w:rsidRDefault="001E2FDA" w:rsidP="001E2FDA">
            <w:pPr>
              <w:jc w:val="center"/>
              <w:rPr>
                <w:sz w:val="20"/>
              </w:rPr>
            </w:pPr>
            <w:r>
              <w:rPr>
                <w:color w:val="000000"/>
                <w:sz w:val="20"/>
              </w:rPr>
              <w:t>264</w:t>
            </w:r>
            <w:r w:rsidR="005F3BC2">
              <w:rPr>
                <w:color w:val="000000"/>
                <w:sz w:val="20"/>
              </w:rPr>
              <w:t>9</w:t>
            </w:r>
            <w:r>
              <w:rPr>
                <w:color w:val="000000"/>
                <w:sz w:val="20"/>
              </w:rPr>
              <w:t>,0</w:t>
            </w:r>
          </w:p>
        </w:tc>
        <w:tc>
          <w:tcPr>
            <w:tcW w:w="113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7BD299" w14:textId="56FCCEA4" w:rsidR="001E2FDA" w:rsidRDefault="001E2FDA" w:rsidP="001E2FDA">
            <w:pPr>
              <w:jc w:val="center"/>
              <w:rPr>
                <w:sz w:val="20"/>
              </w:rPr>
            </w:pPr>
            <w:r>
              <w:rPr>
                <w:color w:val="000000"/>
                <w:sz w:val="20"/>
              </w:rPr>
              <w:t>2451,0</w:t>
            </w:r>
          </w:p>
        </w:tc>
        <w:tc>
          <w:tcPr>
            <w:tcW w:w="708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4B07E7" w14:textId="2B4BDEA3" w:rsidR="001E2FDA" w:rsidRDefault="001E2FDA" w:rsidP="001E2FDA">
            <w:pPr>
              <w:jc w:val="center"/>
              <w:rPr>
                <w:sz w:val="20"/>
              </w:rPr>
            </w:pPr>
            <w:r>
              <w:rPr>
                <w:color w:val="000000"/>
                <w:sz w:val="20"/>
              </w:rPr>
              <w:t>264</w:t>
            </w:r>
            <w:r w:rsidR="005F3BC2">
              <w:rPr>
                <w:color w:val="000000"/>
                <w:sz w:val="20"/>
              </w:rPr>
              <w:t>9</w:t>
            </w:r>
            <w:r>
              <w:rPr>
                <w:color w:val="000000"/>
                <w:sz w:val="20"/>
              </w:rPr>
              <w:t>,0</w:t>
            </w:r>
          </w:p>
        </w:tc>
        <w:tc>
          <w:tcPr>
            <w:tcW w:w="113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B1E54" w14:textId="24C841E4" w:rsidR="001E2FDA" w:rsidRDefault="001E2FDA" w:rsidP="001E2FDA">
            <w:pPr>
              <w:jc w:val="center"/>
              <w:rPr>
                <w:sz w:val="20"/>
              </w:rPr>
            </w:pPr>
            <w:r>
              <w:rPr>
                <w:color w:val="000000"/>
                <w:sz w:val="20"/>
              </w:rPr>
              <w:t>2451,0</w:t>
            </w:r>
          </w:p>
        </w:tc>
        <w:tc>
          <w:tcPr>
            <w:tcW w:w="70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476EA2" w14:textId="188CB29D" w:rsidR="001E2FDA" w:rsidRDefault="001E2FDA" w:rsidP="001E2FDA">
            <w:pPr>
              <w:jc w:val="center"/>
              <w:rPr>
                <w:sz w:val="20"/>
              </w:rPr>
            </w:pPr>
            <w:r>
              <w:rPr>
                <w:color w:val="000000"/>
                <w:sz w:val="20"/>
              </w:rPr>
              <w:t>264</w:t>
            </w:r>
            <w:r w:rsidR="005F3BC2">
              <w:rPr>
                <w:color w:val="000000"/>
                <w:sz w:val="20"/>
              </w:rPr>
              <w:t>9</w:t>
            </w:r>
            <w:r>
              <w:rPr>
                <w:color w:val="000000"/>
                <w:sz w:val="20"/>
              </w:rPr>
              <w:t>,0</w:t>
            </w:r>
          </w:p>
        </w:tc>
        <w:tc>
          <w:tcPr>
            <w:tcW w:w="113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6C08E8" w14:textId="52E4FF1C" w:rsidR="001E2FDA" w:rsidRDefault="001E2FDA" w:rsidP="001E2FDA">
            <w:pPr>
              <w:jc w:val="center"/>
              <w:rPr>
                <w:sz w:val="20"/>
              </w:rPr>
            </w:pPr>
            <w:r>
              <w:rPr>
                <w:color w:val="000000"/>
                <w:sz w:val="20"/>
              </w:rPr>
              <w:t>2451,0</w:t>
            </w:r>
          </w:p>
        </w:tc>
      </w:tr>
      <w:tr w:rsidR="00584BD7" w14:paraId="32FA650A" w14:textId="77777777" w:rsidTr="00136F45">
        <w:trPr>
          <w:cantSplit/>
          <w:trHeight w:val="20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5EEF7" w14:textId="77777777" w:rsidR="00584BD7" w:rsidRDefault="00584BD7" w:rsidP="00584BD7">
            <w:pPr>
              <w:jc w:val="both"/>
              <w:rPr>
                <w:sz w:val="18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0D4FC1" w14:textId="77777777" w:rsidR="00584BD7" w:rsidRDefault="00584BD7" w:rsidP="00584BD7">
            <w:pPr>
              <w:rPr>
                <w:color w:val="000000"/>
                <w:sz w:val="18"/>
              </w:rPr>
            </w:pPr>
            <w:r>
              <w:rPr>
                <w:color w:val="000000"/>
                <w:sz w:val="18"/>
              </w:rPr>
              <w:t xml:space="preserve">iš jo: </w:t>
            </w:r>
          </w:p>
          <w:p w14:paraId="76B9404E" w14:textId="77777777" w:rsidR="00584BD7" w:rsidRDefault="00584BD7" w:rsidP="00584BD7">
            <w:pPr>
              <w:rPr>
                <w:color w:val="000000"/>
                <w:sz w:val="18"/>
              </w:rPr>
            </w:pPr>
            <w:r>
              <w:rPr>
                <w:color w:val="000000"/>
                <w:sz w:val="18"/>
              </w:rPr>
              <w:t>1.1. valstybės biudžeto lėšos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E4DC16" w14:textId="5E443B36" w:rsidR="00584BD7" w:rsidRDefault="005F3BC2" w:rsidP="00584BD7">
            <w:pPr>
              <w:jc w:val="center"/>
              <w:rPr>
                <w:sz w:val="20"/>
              </w:rPr>
            </w:pPr>
            <w:r>
              <w:rPr>
                <w:color w:val="000000"/>
                <w:sz w:val="20"/>
              </w:rPr>
              <w:t>2648,0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DBFEA6" w14:textId="6A8BECA8" w:rsidR="00584BD7" w:rsidRDefault="005F3BC2" w:rsidP="00584BD7">
            <w:pPr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  <w:r w:rsidR="009625D8">
              <w:rPr>
                <w:sz w:val="20"/>
              </w:rPr>
              <w:t>4</w:t>
            </w:r>
            <w:r>
              <w:rPr>
                <w:sz w:val="20"/>
              </w:rPr>
              <w:t>51,0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50B28" w14:textId="1B307FF2" w:rsidR="00584BD7" w:rsidRDefault="005F3BC2" w:rsidP="00584BD7">
            <w:pPr>
              <w:jc w:val="center"/>
              <w:rPr>
                <w:sz w:val="20"/>
              </w:rPr>
            </w:pPr>
            <w:r>
              <w:rPr>
                <w:color w:val="000000"/>
                <w:sz w:val="20"/>
              </w:rPr>
              <w:t>2648,0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49EA1A" w14:textId="38C079C5" w:rsidR="00584BD7" w:rsidRDefault="005F3BC2" w:rsidP="00584BD7">
            <w:pPr>
              <w:jc w:val="center"/>
              <w:rPr>
                <w:sz w:val="20"/>
              </w:rPr>
            </w:pPr>
            <w:r>
              <w:rPr>
                <w:sz w:val="20"/>
              </w:rPr>
              <w:t>2451,0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A6C8ED" w14:textId="1E0E6B78" w:rsidR="00584BD7" w:rsidRDefault="005F3BC2" w:rsidP="00584BD7">
            <w:pPr>
              <w:jc w:val="center"/>
              <w:rPr>
                <w:sz w:val="20"/>
              </w:rPr>
            </w:pPr>
            <w:r>
              <w:rPr>
                <w:color w:val="000000"/>
                <w:sz w:val="20"/>
              </w:rPr>
              <w:t>2648,0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771200" w14:textId="3F275173" w:rsidR="00584BD7" w:rsidRDefault="005F3BC2" w:rsidP="00584BD7">
            <w:pPr>
              <w:jc w:val="center"/>
              <w:rPr>
                <w:sz w:val="20"/>
              </w:rPr>
            </w:pPr>
            <w:r>
              <w:rPr>
                <w:sz w:val="20"/>
              </w:rPr>
              <w:t>2451,0</w:t>
            </w:r>
          </w:p>
        </w:tc>
      </w:tr>
      <w:tr w:rsidR="00E668BF" w14:paraId="0C80E46A" w14:textId="77777777" w:rsidTr="001D7BE7">
        <w:trPr>
          <w:cantSplit/>
          <w:trHeight w:val="20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2FEB5" w14:textId="77777777" w:rsidR="00E668BF" w:rsidRDefault="00E668BF" w:rsidP="00E668BF">
            <w:pPr>
              <w:jc w:val="both"/>
              <w:rPr>
                <w:sz w:val="18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F249EF" w14:textId="77777777" w:rsidR="00E668BF" w:rsidRDefault="00E668BF" w:rsidP="00E668BF">
            <w:pPr>
              <w:rPr>
                <w:color w:val="000000"/>
                <w:sz w:val="18"/>
              </w:rPr>
            </w:pPr>
            <w:r>
              <w:rPr>
                <w:color w:val="000000"/>
                <w:sz w:val="18"/>
              </w:rPr>
              <w:t>1.2. bendrojo finansavimo lėšos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B2A0C" w14:textId="77777777" w:rsidR="00E668BF" w:rsidRDefault="00E668BF" w:rsidP="00E668BF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8C820" w14:textId="77777777" w:rsidR="00E668BF" w:rsidRDefault="00E668BF" w:rsidP="00E668BF">
            <w:pPr>
              <w:jc w:val="center"/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2758C" w14:textId="77777777" w:rsidR="00E668BF" w:rsidRDefault="00E668BF" w:rsidP="00E668BF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47ADC" w14:textId="77777777" w:rsidR="00E668BF" w:rsidRDefault="00E668BF" w:rsidP="00E668BF">
            <w:pPr>
              <w:jc w:val="center"/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A458D" w14:textId="77777777" w:rsidR="00E668BF" w:rsidRDefault="00E668BF" w:rsidP="00E668BF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B2755" w14:textId="77777777" w:rsidR="00E668BF" w:rsidRDefault="00E668BF" w:rsidP="00E668BF">
            <w:pPr>
              <w:jc w:val="center"/>
              <w:rPr>
                <w:sz w:val="20"/>
              </w:rPr>
            </w:pPr>
          </w:p>
        </w:tc>
      </w:tr>
      <w:tr w:rsidR="00E668BF" w14:paraId="3BFEFA93" w14:textId="77777777" w:rsidTr="001D7BE7">
        <w:trPr>
          <w:cantSplit/>
          <w:trHeight w:val="20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765A3" w14:textId="77777777" w:rsidR="00E668BF" w:rsidRDefault="00E668BF" w:rsidP="00E668BF">
            <w:pPr>
              <w:jc w:val="both"/>
              <w:rPr>
                <w:sz w:val="18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9301B8" w14:textId="77777777" w:rsidR="00E668BF" w:rsidRDefault="00E668BF" w:rsidP="00E668BF">
            <w:pPr>
              <w:rPr>
                <w:color w:val="000000"/>
                <w:sz w:val="18"/>
              </w:rPr>
            </w:pPr>
            <w:r>
              <w:rPr>
                <w:color w:val="000000"/>
                <w:sz w:val="18"/>
              </w:rPr>
              <w:t>1.3. Europos Sąjungos ir kitos tarptautinės finansinės paramos lėšos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5D213" w14:textId="77777777" w:rsidR="00E668BF" w:rsidRDefault="00E668BF" w:rsidP="00E668BF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901C2" w14:textId="77777777" w:rsidR="00E668BF" w:rsidRDefault="00E668BF" w:rsidP="00E668BF">
            <w:pPr>
              <w:jc w:val="center"/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56E2E" w14:textId="77777777" w:rsidR="00E668BF" w:rsidRDefault="00E668BF" w:rsidP="00E668BF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0BA8B" w14:textId="77777777" w:rsidR="00E668BF" w:rsidRDefault="00E668BF" w:rsidP="00E668BF">
            <w:pPr>
              <w:jc w:val="center"/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14C8D" w14:textId="77777777" w:rsidR="00E668BF" w:rsidRDefault="00E668BF" w:rsidP="00E668BF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27FD6" w14:textId="77777777" w:rsidR="00E668BF" w:rsidRDefault="00E668BF" w:rsidP="00E668BF">
            <w:pPr>
              <w:jc w:val="center"/>
              <w:rPr>
                <w:sz w:val="20"/>
              </w:rPr>
            </w:pPr>
          </w:p>
        </w:tc>
      </w:tr>
      <w:tr w:rsidR="00E668BF" w14:paraId="1DC67C47" w14:textId="77777777" w:rsidTr="001D7BE7">
        <w:trPr>
          <w:cantSplit/>
          <w:trHeight w:val="20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FBE55" w14:textId="77777777" w:rsidR="00E668BF" w:rsidRDefault="00E668BF" w:rsidP="00E668BF">
            <w:pPr>
              <w:jc w:val="both"/>
              <w:rPr>
                <w:sz w:val="18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95900F" w14:textId="440CBD1B" w:rsidR="00E668BF" w:rsidRDefault="00E668BF" w:rsidP="00E668BF">
            <w:pPr>
              <w:rPr>
                <w:color w:val="000000"/>
                <w:sz w:val="18"/>
              </w:rPr>
            </w:pPr>
            <w:r>
              <w:rPr>
                <w:color w:val="000000"/>
                <w:sz w:val="18"/>
              </w:rPr>
              <w:t>1.4. Pajamų įmokos ir kitos pajamos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4465F" w14:textId="2B2BA0CC" w:rsidR="00E668BF" w:rsidRDefault="00E668BF" w:rsidP="00E668BF">
            <w:pPr>
              <w:jc w:val="center"/>
              <w:rPr>
                <w:sz w:val="20"/>
              </w:rPr>
            </w:pPr>
            <w:r>
              <w:rPr>
                <w:sz w:val="20"/>
              </w:rPr>
              <w:t>1,0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C89D2" w14:textId="77777777" w:rsidR="00E668BF" w:rsidRDefault="00E668BF" w:rsidP="00E668BF">
            <w:pPr>
              <w:jc w:val="center"/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018EC" w14:textId="624E8815" w:rsidR="00E668BF" w:rsidRDefault="00E668BF" w:rsidP="00E668BF">
            <w:pPr>
              <w:jc w:val="center"/>
              <w:rPr>
                <w:sz w:val="20"/>
              </w:rPr>
            </w:pPr>
            <w:r>
              <w:rPr>
                <w:sz w:val="20"/>
              </w:rPr>
              <w:t>1,0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91B8F" w14:textId="77777777" w:rsidR="00E668BF" w:rsidRDefault="00E668BF" w:rsidP="00E668BF">
            <w:pPr>
              <w:jc w:val="center"/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3004F" w14:textId="74997894" w:rsidR="00E668BF" w:rsidRDefault="00E668BF" w:rsidP="00E668BF">
            <w:pPr>
              <w:jc w:val="center"/>
              <w:rPr>
                <w:sz w:val="20"/>
              </w:rPr>
            </w:pPr>
            <w:r>
              <w:rPr>
                <w:sz w:val="20"/>
              </w:rPr>
              <w:t>1,0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FBBDB" w14:textId="77777777" w:rsidR="00E668BF" w:rsidRDefault="00E668BF" w:rsidP="00E668BF">
            <w:pPr>
              <w:jc w:val="center"/>
              <w:rPr>
                <w:sz w:val="20"/>
              </w:rPr>
            </w:pPr>
          </w:p>
        </w:tc>
      </w:tr>
      <w:tr w:rsidR="00E668BF" w14:paraId="71B2C2D3" w14:textId="77777777" w:rsidTr="001D7BE7">
        <w:trPr>
          <w:cantSplit/>
          <w:trHeight w:val="474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629A80B7" w14:textId="77777777" w:rsidR="00E668BF" w:rsidRDefault="00E668BF" w:rsidP="00E668BF">
            <w:pPr>
              <w:jc w:val="both"/>
              <w:rPr>
                <w:sz w:val="18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14:paraId="5C48CCE9" w14:textId="77777777" w:rsidR="00E668BF" w:rsidRDefault="00E668BF" w:rsidP="00E668BF">
            <w:pPr>
              <w:rPr>
                <w:color w:val="000000"/>
                <w:sz w:val="18"/>
              </w:rPr>
            </w:pPr>
            <w:r>
              <w:rPr>
                <w:color w:val="000000"/>
                <w:sz w:val="18"/>
              </w:rPr>
              <w:t xml:space="preserve">2. Kiti šaltiniai </w:t>
            </w:r>
            <w:r w:rsidRPr="00223120">
              <w:rPr>
                <w:color w:val="000000"/>
                <w:sz w:val="16"/>
                <w:szCs w:val="16"/>
              </w:rPr>
              <w:t>(Europos Sąjungos finansinė parama projektams įgyvendinti ir kitos teisėtai gautos lėšos, nurodant atskirus šaltinius)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6FE9FE14" w14:textId="77777777" w:rsidR="00E668BF" w:rsidRDefault="00E668BF" w:rsidP="00E668BF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7EC533A2" w14:textId="77777777" w:rsidR="00E668BF" w:rsidRDefault="00E668BF" w:rsidP="00E668BF">
            <w:pPr>
              <w:jc w:val="center"/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6E5ABD1E" w14:textId="77777777" w:rsidR="00E668BF" w:rsidRDefault="00E668BF" w:rsidP="00E668BF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2A161E10" w14:textId="77777777" w:rsidR="00E668BF" w:rsidRDefault="00E668BF" w:rsidP="00E668BF">
            <w:pPr>
              <w:jc w:val="center"/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2D8C1086" w14:textId="77777777" w:rsidR="00E668BF" w:rsidRDefault="00E668BF" w:rsidP="00E668BF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7162ADCF" w14:textId="77777777" w:rsidR="00E668BF" w:rsidRDefault="00E668BF" w:rsidP="00E668BF">
            <w:pPr>
              <w:jc w:val="center"/>
              <w:rPr>
                <w:sz w:val="20"/>
              </w:rPr>
            </w:pPr>
          </w:p>
        </w:tc>
      </w:tr>
      <w:tr w:rsidR="001E2FDA" w14:paraId="0706C92D" w14:textId="77777777" w:rsidTr="001D7BE7">
        <w:trPr>
          <w:cantSplit/>
          <w:trHeight w:val="20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916C1" w14:textId="77777777" w:rsidR="001E2FDA" w:rsidRDefault="001E2FDA" w:rsidP="001E2FDA">
            <w:pPr>
              <w:jc w:val="both"/>
              <w:rPr>
                <w:sz w:val="18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1ADEEE" w14:textId="77777777" w:rsidR="001E2FDA" w:rsidRDefault="001E2FDA" w:rsidP="001E2FDA">
            <w:pPr>
              <w:rPr>
                <w:color w:val="000000"/>
                <w:sz w:val="18"/>
              </w:rPr>
            </w:pPr>
            <w:r>
              <w:rPr>
                <w:b/>
                <w:color w:val="000000"/>
                <w:sz w:val="18"/>
              </w:rPr>
              <w:t>Iš viso programos tęstinės veiklos ir pervedimų priemonėms finansuoti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E70AD5" w14:textId="01DBA9BA" w:rsidR="001E2FDA" w:rsidRDefault="001E2FDA" w:rsidP="001E2FDA">
            <w:pPr>
              <w:jc w:val="center"/>
              <w:rPr>
                <w:sz w:val="20"/>
              </w:rPr>
            </w:pPr>
            <w:r>
              <w:rPr>
                <w:color w:val="000000"/>
                <w:sz w:val="20"/>
              </w:rPr>
              <w:t>2649,0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9753F5" w14:textId="3695B923" w:rsidR="001E2FDA" w:rsidRDefault="001E2FDA" w:rsidP="001E2FDA">
            <w:pPr>
              <w:jc w:val="center"/>
              <w:rPr>
                <w:sz w:val="20"/>
              </w:rPr>
            </w:pPr>
            <w:r>
              <w:rPr>
                <w:color w:val="000000"/>
                <w:sz w:val="20"/>
              </w:rPr>
              <w:t>2451,0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7CE241" w14:textId="178C4084" w:rsidR="001E2FDA" w:rsidRDefault="001E2FDA" w:rsidP="001E2FDA">
            <w:pPr>
              <w:jc w:val="center"/>
              <w:rPr>
                <w:sz w:val="20"/>
              </w:rPr>
            </w:pPr>
            <w:r>
              <w:rPr>
                <w:color w:val="000000"/>
                <w:sz w:val="20"/>
              </w:rPr>
              <w:t>2649,0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00A205" w14:textId="1275C685" w:rsidR="001E2FDA" w:rsidRDefault="001E2FDA" w:rsidP="001E2FDA">
            <w:pPr>
              <w:jc w:val="center"/>
              <w:rPr>
                <w:sz w:val="20"/>
              </w:rPr>
            </w:pPr>
            <w:r>
              <w:rPr>
                <w:color w:val="000000"/>
                <w:sz w:val="20"/>
              </w:rPr>
              <w:t>2451,0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545B73" w14:textId="2E0D8DF3" w:rsidR="001E2FDA" w:rsidRDefault="001E2FDA" w:rsidP="001E2FDA">
            <w:pPr>
              <w:jc w:val="center"/>
              <w:rPr>
                <w:sz w:val="20"/>
              </w:rPr>
            </w:pPr>
            <w:r>
              <w:rPr>
                <w:color w:val="000000"/>
                <w:sz w:val="20"/>
              </w:rPr>
              <w:t>2649,0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454F7A" w14:textId="269852EC" w:rsidR="001E2FDA" w:rsidRDefault="001E2FDA" w:rsidP="001E2FDA">
            <w:pPr>
              <w:jc w:val="center"/>
              <w:rPr>
                <w:sz w:val="20"/>
              </w:rPr>
            </w:pPr>
            <w:r>
              <w:rPr>
                <w:color w:val="000000"/>
                <w:sz w:val="20"/>
              </w:rPr>
              <w:t>2451,0</w:t>
            </w:r>
          </w:p>
        </w:tc>
      </w:tr>
      <w:tr w:rsidR="001E2FDA" w14:paraId="586E5F85" w14:textId="77777777" w:rsidTr="001D7BE7">
        <w:trPr>
          <w:cantSplit/>
          <w:trHeight w:val="20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06C43" w14:textId="77777777" w:rsidR="001E2FDA" w:rsidRDefault="001E2FDA" w:rsidP="001E2FDA">
            <w:pPr>
              <w:jc w:val="both"/>
              <w:rPr>
                <w:sz w:val="18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26008F" w14:textId="77777777" w:rsidR="001E2FDA" w:rsidRDefault="001E2FDA" w:rsidP="001E2FDA">
            <w:pPr>
              <w:rPr>
                <w:color w:val="000000"/>
                <w:sz w:val="18"/>
              </w:rPr>
            </w:pPr>
            <w:r>
              <w:rPr>
                <w:color w:val="000000"/>
                <w:sz w:val="18"/>
              </w:rPr>
              <w:t>Iš jų Lietuvos Respublikos valstybės biudžeto lėšomis finansuojamoms tęstinės veiklos ir pervedimų priemonėms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F04CF5" w14:textId="0D5C6745" w:rsidR="001E2FDA" w:rsidRDefault="001E2FDA" w:rsidP="001E2FDA">
            <w:pPr>
              <w:jc w:val="center"/>
              <w:rPr>
                <w:sz w:val="20"/>
              </w:rPr>
            </w:pPr>
            <w:r>
              <w:rPr>
                <w:color w:val="000000"/>
                <w:sz w:val="20"/>
              </w:rPr>
              <w:t>2649,0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C53923" w14:textId="6BC2509B" w:rsidR="001E2FDA" w:rsidRDefault="001E2FDA" w:rsidP="001E2FDA">
            <w:pPr>
              <w:jc w:val="center"/>
              <w:rPr>
                <w:sz w:val="20"/>
              </w:rPr>
            </w:pPr>
            <w:r>
              <w:rPr>
                <w:color w:val="000000"/>
                <w:sz w:val="20"/>
              </w:rPr>
              <w:t>2451,0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2D96EE" w14:textId="7D24474A" w:rsidR="001E2FDA" w:rsidRDefault="001E2FDA" w:rsidP="001E2FDA">
            <w:pPr>
              <w:jc w:val="center"/>
              <w:rPr>
                <w:sz w:val="20"/>
              </w:rPr>
            </w:pPr>
            <w:r>
              <w:rPr>
                <w:color w:val="000000"/>
                <w:sz w:val="20"/>
              </w:rPr>
              <w:t>2649,0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041089" w14:textId="08244320" w:rsidR="001E2FDA" w:rsidRDefault="001E2FDA" w:rsidP="001E2FDA">
            <w:pPr>
              <w:jc w:val="center"/>
              <w:rPr>
                <w:sz w:val="20"/>
              </w:rPr>
            </w:pPr>
            <w:r>
              <w:rPr>
                <w:color w:val="000000"/>
                <w:sz w:val="20"/>
              </w:rPr>
              <w:t>2451,0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FB3D26" w14:textId="0E72B572" w:rsidR="001E2FDA" w:rsidRDefault="001E2FDA" w:rsidP="001E2FDA">
            <w:pPr>
              <w:jc w:val="center"/>
              <w:rPr>
                <w:sz w:val="20"/>
              </w:rPr>
            </w:pPr>
            <w:r>
              <w:rPr>
                <w:color w:val="000000"/>
                <w:sz w:val="20"/>
              </w:rPr>
              <w:t>2649,0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5AB6D" w14:textId="76F9981D" w:rsidR="001E2FDA" w:rsidRDefault="001E2FDA" w:rsidP="001E2FDA">
            <w:pPr>
              <w:jc w:val="center"/>
              <w:rPr>
                <w:sz w:val="20"/>
              </w:rPr>
            </w:pPr>
            <w:r>
              <w:rPr>
                <w:color w:val="000000"/>
                <w:sz w:val="20"/>
              </w:rPr>
              <w:t>2451,0</w:t>
            </w:r>
          </w:p>
        </w:tc>
      </w:tr>
      <w:tr w:rsidR="00E668BF" w14:paraId="6846BBB1" w14:textId="77777777" w:rsidTr="001D7BE7">
        <w:trPr>
          <w:cantSplit/>
          <w:trHeight w:val="20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1D5352F3" w14:textId="77777777" w:rsidR="00E668BF" w:rsidRDefault="00E668BF" w:rsidP="00E668BF">
            <w:pPr>
              <w:jc w:val="both"/>
              <w:rPr>
                <w:sz w:val="18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14:paraId="20A201C1" w14:textId="77777777" w:rsidR="00E668BF" w:rsidRDefault="00E668BF" w:rsidP="00E668BF">
            <w:pPr>
              <w:rPr>
                <w:color w:val="000000"/>
                <w:sz w:val="18"/>
              </w:rPr>
            </w:pPr>
            <w:r>
              <w:rPr>
                <w:color w:val="000000"/>
                <w:sz w:val="18"/>
              </w:rPr>
              <w:t>Iš jų iš kitų šaltinių finansuojamoms tęstinės veiklos ir pervedimų priemonėms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022A1BEA" w14:textId="77777777" w:rsidR="00E668BF" w:rsidRDefault="00E668BF" w:rsidP="00E668BF">
            <w:pPr>
              <w:jc w:val="both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247D8879" w14:textId="77777777" w:rsidR="00E668BF" w:rsidRDefault="00E668BF" w:rsidP="00E668BF">
            <w:pPr>
              <w:jc w:val="both"/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7EE940BA" w14:textId="77777777" w:rsidR="00E668BF" w:rsidRDefault="00E668BF" w:rsidP="00E668BF">
            <w:pPr>
              <w:jc w:val="both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55652E4F" w14:textId="77777777" w:rsidR="00E668BF" w:rsidRDefault="00E668BF" w:rsidP="00E668BF">
            <w:pPr>
              <w:jc w:val="both"/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25AE6797" w14:textId="77777777" w:rsidR="00E668BF" w:rsidRDefault="00E668BF" w:rsidP="00E668BF">
            <w:pPr>
              <w:jc w:val="both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2EC8CBFF" w14:textId="77777777" w:rsidR="00E668BF" w:rsidRDefault="00E668BF" w:rsidP="00E668BF">
            <w:pPr>
              <w:jc w:val="both"/>
              <w:rPr>
                <w:sz w:val="20"/>
              </w:rPr>
            </w:pPr>
          </w:p>
        </w:tc>
      </w:tr>
      <w:tr w:rsidR="001E2FDA" w14:paraId="1C7038CD" w14:textId="77777777" w:rsidTr="001D7BE7">
        <w:trPr>
          <w:cantSplit/>
          <w:trHeight w:val="20"/>
        </w:trPr>
        <w:tc>
          <w:tcPr>
            <w:tcW w:w="113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B6F21" w14:textId="77777777" w:rsidR="001E2FDA" w:rsidRPr="004E1F1E" w:rsidRDefault="001E2FDA" w:rsidP="001E2FDA">
            <w:pPr>
              <w:jc w:val="both"/>
              <w:rPr>
                <w:sz w:val="20"/>
              </w:rPr>
            </w:pPr>
          </w:p>
        </w:tc>
        <w:tc>
          <w:tcPr>
            <w:tcW w:w="3118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035286" w14:textId="77777777" w:rsidR="001E2FDA" w:rsidRPr="004E1F1E" w:rsidRDefault="001E2FDA" w:rsidP="001E2FDA">
            <w:pPr>
              <w:rPr>
                <w:color w:val="000000"/>
                <w:sz w:val="20"/>
              </w:rPr>
            </w:pPr>
            <w:r w:rsidRPr="004E1F1E">
              <w:rPr>
                <w:b/>
                <w:color w:val="000000"/>
                <w:sz w:val="20"/>
              </w:rPr>
              <w:t>Iš viso programai finansuoti (1</w:t>
            </w:r>
            <w:r>
              <w:rPr>
                <w:b/>
                <w:color w:val="000000"/>
                <w:sz w:val="20"/>
              </w:rPr>
              <w:t>+</w:t>
            </w:r>
            <w:r w:rsidRPr="004E1F1E">
              <w:rPr>
                <w:b/>
                <w:color w:val="000000"/>
                <w:sz w:val="20"/>
              </w:rPr>
              <w:t>2)</w:t>
            </w:r>
          </w:p>
        </w:tc>
        <w:tc>
          <w:tcPr>
            <w:tcW w:w="81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81E388" w14:textId="7D8A5F06" w:rsidR="001E2FDA" w:rsidRPr="004E1F1E" w:rsidRDefault="001E2FDA" w:rsidP="001E2FDA">
            <w:pPr>
              <w:jc w:val="center"/>
              <w:rPr>
                <w:b/>
                <w:bCs/>
                <w:sz w:val="20"/>
              </w:rPr>
            </w:pPr>
            <w:r>
              <w:rPr>
                <w:color w:val="000000"/>
                <w:sz w:val="20"/>
              </w:rPr>
              <w:t>2649,0</w:t>
            </w:r>
          </w:p>
        </w:tc>
        <w:tc>
          <w:tcPr>
            <w:tcW w:w="113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028DD6" w14:textId="18DD3451" w:rsidR="001E2FDA" w:rsidRPr="004E1F1E" w:rsidRDefault="001E2FDA" w:rsidP="001E2FDA">
            <w:pPr>
              <w:jc w:val="center"/>
              <w:rPr>
                <w:b/>
                <w:bCs/>
                <w:sz w:val="20"/>
              </w:rPr>
            </w:pPr>
            <w:r>
              <w:rPr>
                <w:color w:val="000000"/>
                <w:sz w:val="20"/>
              </w:rPr>
              <w:t>2451,0</w:t>
            </w:r>
          </w:p>
        </w:tc>
        <w:tc>
          <w:tcPr>
            <w:tcW w:w="708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07EB6A" w14:textId="487A6E82" w:rsidR="001E2FDA" w:rsidRPr="004E1F1E" w:rsidRDefault="001E2FDA" w:rsidP="001E2FDA">
            <w:pPr>
              <w:jc w:val="center"/>
              <w:rPr>
                <w:b/>
                <w:bCs/>
                <w:sz w:val="20"/>
              </w:rPr>
            </w:pPr>
            <w:r>
              <w:rPr>
                <w:color w:val="000000"/>
                <w:sz w:val="20"/>
              </w:rPr>
              <w:t>2649,0</w:t>
            </w:r>
          </w:p>
        </w:tc>
        <w:tc>
          <w:tcPr>
            <w:tcW w:w="113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DEFC79" w14:textId="1D38FA14" w:rsidR="001E2FDA" w:rsidRPr="004E1F1E" w:rsidRDefault="001E2FDA" w:rsidP="001E2FDA">
            <w:pPr>
              <w:jc w:val="center"/>
              <w:rPr>
                <w:b/>
                <w:bCs/>
                <w:sz w:val="20"/>
              </w:rPr>
            </w:pPr>
            <w:r>
              <w:rPr>
                <w:color w:val="000000"/>
                <w:sz w:val="20"/>
              </w:rPr>
              <w:t>2451,0</w:t>
            </w:r>
          </w:p>
        </w:tc>
        <w:tc>
          <w:tcPr>
            <w:tcW w:w="70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88AC4A" w14:textId="4E1E2D1B" w:rsidR="001E2FDA" w:rsidRPr="004E1F1E" w:rsidRDefault="001E2FDA" w:rsidP="001E2FDA">
            <w:pPr>
              <w:jc w:val="center"/>
              <w:rPr>
                <w:b/>
                <w:bCs/>
                <w:sz w:val="20"/>
              </w:rPr>
            </w:pPr>
            <w:r>
              <w:rPr>
                <w:color w:val="000000"/>
                <w:sz w:val="20"/>
              </w:rPr>
              <w:t>2649,0</w:t>
            </w:r>
          </w:p>
        </w:tc>
        <w:tc>
          <w:tcPr>
            <w:tcW w:w="113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464FCC" w14:textId="245EDEE4" w:rsidR="001E2FDA" w:rsidRPr="004E1F1E" w:rsidRDefault="001E2FDA" w:rsidP="001E2FDA">
            <w:pPr>
              <w:jc w:val="center"/>
              <w:rPr>
                <w:b/>
                <w:bCs/>
                <w:sz w:val="20"/>
              </w:rPr>
            </w:pPr>
            <w:r>
              <w:rPr>
                <w:color w:val="000000"/>
                <w:sz w:val="20"/>
              </w:rPr>
              <w:t>2451,0</w:t>
            </w:r>
          </w:p>
        </w:tc>
      </w:tr>
    </w:tbl>
    <w:p w14:paraId="1AEA386B" w14:textId="0F33E31F" w:rsidR="002107AB" w:rsidRPr="00F955A0" w:rsidRDefault="00CD14C1" w:rsidP="002107AB">
      <w:pPr>
        <w:jc w:val="both"/>
        <w:rPr>
          <w:color w:val="000000"/>
          <w:sz w:val="18"/>
        </w:rPr>
      </w:pPr>
      <w:r>
        <w:rPr>
          <w:i/>
          <w:color w:val="000000"/>
          <w:sz w:val="18"/>
        </w:rPr>
        <w:t>n</w:t>
      </w:r>
      <w:r>
        <w:rPr>
          <w:color w:val="000000"/>
          <w:sz w:val="18"/>
        </w:rPr>
        <w:t xml:space="preserve"> – pirmieji planuojami metai, </w:t>
      </w:r>
      <w:r>
        <w:rPr>
          <w:i/>
          <w:color w:val="000000"/>
          <w:sz w:val="18"/>
        </w:rPr>
        <w:t xml:space="preserve">n </w:t>
      </w:r>
      <w:r>
        <w:rPr>
          <w:color w:val="000000"/>
          <w:sz w:val="18"/>
        </w:rPr>
        <w:t xml:space="preserve">+ 1 – antrieji planuojami metai ir </w:t>
      </w:r>
      <w:r>
        <w:rPr>
          <w:i/>
          <w:color w:val="000000"/>
          <w:sz w:val="18"/>
        </w:rPr>
        <w:t xml:space="preserve">n </w:t>
      </w:r>
      <w:r>
        <w:rPr>
          <w:color w:val="000000"/>
          <w:sz w:val="18"/>
        </w:rPr>
        <w:t>+ 2– tretieji planuojami metai.</w:t>
      </w:r>
    </w:p>
    <w:p w14:paraId="061089F3" w14:textId="0E5B55DC" w:rsidR="00A956A5" w:rsidRPr="002A6E5D" w:rsidRDefault="00A956A5" w:rsidP="006760CE">
      <w:pPr>
        <w:spacing w:after="60"/>
        <w:jc w:val="both"/>
        <w:rPr>
          <w:b/>
          <w:szCs w:val="24"/>
        </w:rPr>
      </w:pPr>
    </w:p>
    <w:p w14:paraId="001DEF92" w14:textId="396605DA" w:rsidR="00C54D3D" w:rsidRDefault="002107AB" w:rsidP="00C54D3D">
      <w:pPr>
        <w:jc w:val="both"/>
        <w:rPr>
          <w:i/>
          <w:color w:val="808080"/>
        </w:rPr>
      </w:pPr>
      <w:r w:rsidRPr="002A6E5D">
        <w:rPr>
          <w:b/>
          <w:szCs w:val="24"/>
        </w:rPr>
        <w:lastRenderedPageBreak/>
        <w:t xml:space="preserve"> </w:t>
      </w:r>
      <w:r w:rsidR="00C54D3D">
        <w:rPr>
          <w:b/>
        </w:rPr>
        <w:t xml:space="preserve">4 lentelė. </w:t>
      </w:r>
      <w:r w:rsidR="00C54D3D">
        <w:rPr>
          <w:b/>
          <w:bCs/>
        </w:rPr>
        <w:t>Programos 13-001 „Teisingumo vykdymas“ uždaviniai, priemonės, stebėsenos rodikliai ir jų reikšmės</w:t>
      </w:r>
    </w:p>
    <w:tbl>
      <w:tblPr>
        <w:tblW w:w="496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271"/>
        <w:gridCol w:w="3827"/>
        <w:gridCol w:w="994"/>
        <w:gridCol w:w="1134"/>
        <w:gridCol w:w="992"/>
        <w:gridCol w:w="1340"/>
      </w:tblGrid>
      <w:tr w:rsidR="00C54D3D" w14:paraId="66C3C1C2" w14:textId="77777777" w:rsidTr="003B643A">
        <w:trPr>
          <w:trHeight w:val="230"/>
        </w:trPr>
        <w:tc>
          <w:tcPr>
            <w:tcW w:w="66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177C6160" w14:textId="77777777" w:rsidR="00C54D3D" w:rsidRPr="00CE566F" w:rsidRDefault="00C54D3D" w:rsidP="003B643A">
            <w:pPr>
              <w:jc w:val="center"/>
              <w:rPr>
                <w:sz w:val="20"/>
              </w:rPr>
            </w:pPr>
            <w:r w:rsidRPr="00CE566F">
              <w:rPr>
                <w:b/>
                <w:sz w:val="20"/>
              </w:rPr>
              <w:t>Stebėsenos rodiklio kodas</w:t>
            </w:r>
          </w:p>
        </w:tc>
        <w:tc>
          <w:tcPr>
            <w:tcW w:w="200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19B04F3C" w14:textId="77777777" w:rsidR="00C54D3D" w:rsidRPr="00CE566F" w:rsidRDefault="00C54D3D" w:rsidP="003B643A">
            <w:pPr>
              <w:jc w:val="center"/>
              <w:rPr>
                <w:color w:val="000000"/>
                <w:sz w:val="20"/>
              </w:rPr>
            </w:pPr>
            <w:r w:rsidRPr="00CE566F">
              <w:rPr>
                <w:b/>
                <w:color w:val="000000"/>
                <w:sz w:val="20"/>
              </w:rPr>
              <w:t>Uždavinių, priemonių, stebėsenos rodiklių pavadinimai ir matavimo vienetai</w:t>
            </w:r>
          </w:p>
        </w:tc>
        <w:tc>
          <w:tcPr>
            <w:tcW w:w="163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14:paraId="1BDC6ADA" w14:textId="77777777" w:rsidR="00C54D3D" w:rsidRPr="00CE566F" w:rsidRDefault="00C54D3D" w:rsidP="003B643A">
            <w:pPr>
              <w:jc w:val="center"/>
              <w:rPr>
                <w:b/>
                <w:i/>
                <w:color w:val="000000"/>
                <w:sz w:val="20"/>
              </w:rPr>
            </w:pPr>
            <w:r w:rsidRPr="00CE566F">
              <w:rPr>
                <w:b/>
                <w:color w:val="000000"/>
                <w:sz w:val="20"/>
              </w:rPr>
              <w:t>Stebėsenos rodiklių reikšmės</w:t>
            </w:r>
          </w:p>
        </w:tc>
        <w:tc>
          <w:tcPr>
            <w:tcW w:w="70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71FBDFC0" w14:textId="77777777" w:rsidR="00C54D3D" w:rsidRPr="00D955F3" w:rsidRDefault="00C54D3D" w:rsidP="003B643A">
            <w:pPr>
              <w:jc w:val="center"/>
              <w:rPr>
                <w:b/>
                <w:sz w:val="16"/>
                <w:szCs w:val="16"/>
              </w:rPr>
            </w:pPr>
            <w:r w:rsidRPr="00D955F3">
              <w:rPr>
                <w:b/>
                <w:sz w:val="16"/>
                <w:szCs w:val="16"/>
              </w:rPr>
              <w:t>Susijęs strateginio planavimo dokumentas (VPNĮP, NPP, PP, RPP)</w:t>
            </w:r>
          </w:p>
        </w:tc>
      </w:tr>
      <w:tr w:rsidR="00C54D3D" w14:paraId="23788BB3" w14:textId="77777777" w:rsidTr="003B643A">
        <w:trPr>
          <w:trHeight w:val="230"/>
        </w:trPr>
        <w:tc>
          <w:tcPr>
            <w:tcW w:w="66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ED16CD" w14:textId="77777777" w:rsidR="00C54D3D" w:rsidRPr="00CE566F" w:rsidRDefault="00C54D3D" w:rsidP="003B643A">
            <w:pPr>
              <w:rPr>
                <w:sz w:val="20"/>
              </w:rPr>
            </w:pPr>
          </w:p>
        </w:tc>
        <w:tc>
          <w:tcPr>
            <w:tcW w:w="200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90A2D1" w14:textId="77777777" w:rsidR="00C54D3D" w:rsidRPr="00CE566F" w:rsidRDefault="00C54D3D" w:rsidP="003B643A">
            <w:pPr>
              <w:rPr>
                <w:color w:val="000000"/>
                <w:sz w:val="20"/>
              </w:rPr>
            </w:pP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14:paraId="0FC31EF2" w14:textId="16F48D2F" w:rsidR="00C54D3D" w:rsidRPr="004B1285" w:rsidRDefault="004B1285" w:rsidP="003B643A">
            <w:pPr>
              <w:jc w:val="center"/>
              <w:rPr>
                <w:b/>
                <w:color w:val="000000"/>
                <w:sz w:val="20"/>
              </w:rPr>
            </w:pPr>
            <w:r w:rsidRPr="004B1285">
              <w:rPr>
                <w:b/>
                <w:color w:val="000000"/>
                <w:sz w:val="20"/>
              </w:rPr>
              <w:t>202</w:t>
            </w:r>
            <w:r w:rsidR="00584BD7">
              <w:rPr>
                <w:b/>
                <w:color w:val="000000"/>
                <w:sz w:val="20"/>
              </w:rPr>
              <w:t>5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14:paraId="4B86D66C" w14:textId="26249C4F" w:rsidR="00C54D3D" w:rsidRPr="00CE566F" w:rsidRDefault="004B1285" w:rsidP="003B643A">
            <w:pPr>
              <w:jc w:val="center"/>
              <w:rPr>
                <w:b/>
                <w:i/>
                <w:color w:val="000000"/>
                <w:sz w:val="20"/>
              </w:rPr>
            </w:pPr>
            <w:r>
              <w:rPr>
                <w:b/>
                <w:i/>
                <w:color w:val="000000"/>
                <w:sz w:val="20"/>
              </w:rPr>
              <w:t>202</w:t>
            </w:r>
            <w:r w:rsidR="00584BD7">
              <w:rPr>
                <w:b/>
                <w:i/>
                <w:color w:val="000000"/>
                <w:sz w:val="20"/>
              </w:rPr>
              <w:t>6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14:paraId="0EDCC308" w14:textId="7791D4ED" w:rsidR="00C54D3D" w:rsidRPr="00CE566F" w:rsidRDefault="004B1285" w:rsidP="003B643A">
            <w:pPr>
              <w:jc w:val="center"/>
              <w:rPr>
                <w:b/>
                <w:i/>
                <w:color w:val="000000"/>
                <w:sz w:val="20"/>
              </w:rPr>
            </w:pPr>
            <w:r>
              <w:rPr>
                <w:b/>
                <w:i/>
                <w:color w:val="000000"/>
                <w:sz w:val="20"/>
              </w:rPr>
              <w:t>202</w:t>
            </w:r>
            <w:r w:rsidR="00584BD7">
              <w:rPr>
                <w:b/>
                <w:i/>
                <w:color w:val="000000"/>
                <w:sz w:val="20"/>
              </w:rPr>
              <w:t>7</w:t>
            </w:r>
          </w:p>
        </w:tc>
        <w:tc>
          <w:tcPr>
            <w:tcW w:w="70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32BC8F" w14:textId="77777777" w:rsidR="00C54D3D" w:rsidRDefault="00C54D3D" w:rsidP="003B643A">
            <w:pPr>
              <w:rPr>
                <w:b/>
                <w:sz w:val="22"/>
              </w:rPr>
            </w:pPr>
          </w:p>
        </w:tc>
      </w:tr>
      <w:tr w:rsidR="00C54D3D" w14:paraId="0CD2AF5C" w14:textId="77777777" w:rsidTr="003B643A">
        <w:trPr>
          <w:trHeight w:val="42"/>
        </w:trPr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14:paraId="62940C05" w14:textId="77777777" w:rsidR="00C54D3D" w:rsidRPr="00AF1C15" w:rsidRDefault="00C54D3D" w:rsidP="003B643A">
            <w:pPr>
              <w:jc w:val="center"/>
              <w:rPr>
                <w:color w:val="000000"/>
                <w:sz w:val="18"/>
                <w:szCs w:val="18"/>
              </w:rPr>
            </w:pPr>
            <w:r w:rsidRPr="00AF1C15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20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14:paraId="649E0C48" w14:textId="77777777" w:rsidR="00C54D3D" w:rsidRPr="00AF1C15" w:rsidRDefault="00C54D3D" w:rsidP="003B643A">
            <w:pPr>
              <w:jc w:val="center"/>
              <w:rPr>
                <w:color w:val="000000"/>
                <w:sz w:val="18"/>
                <w:szCs w:val="18"/>
              </w:rPr>
            </w:pPr>
            <w:r w:rsidRPr="00AF1C15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14:paraId="1E4A18A6" w14:textId="77777777" w:rsidR="00C54D3D" w:rsidRPr="00AF1C15" w:rsidRDefault="00C54D3D" w:rsidP="003B643A">
            <w:pPr>
              <w:jc w:val="center"/>
              <w:rPr>
                <w:color w:val="000000"/>
                <w:sz w:val="18"/>
                <w:szCs w:val="18"/>
              </w:rPr>
            </w:pPr>
            <w:r w:rsidRPr="00AF1C15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14:paraId="1BA060C3" w14:textId="77777777" w:rsidR="00C54D3D" w:rsidRPr="00AF1C15" w:rsidRDefault="00C54D3D" w:rsidP="003B643A">
            <w:pPr>
              <w:jc w:val="center"/>
              <w:rPr>
                <w:color w:val="000000"/>
                <w:sz w:val="18"/>
                <w:szCs w:val="18"/>
              </w:rPr>
            </w:pPr>
            <w:r w:rsidRPr="00AF1C15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14:paraId="72ACE51D" w14:textId="77777777" w:rsidR="00C54D3D" w:rsidRPr="00AF1C15" w:rsidRDefault="00C54D3D" w:rsidP="003B643A">
            <w:pPr>
              <w:jc w:val="center"/>
              <w:rPr>
                <w:color w:val="000000"/>
                <w:sz w:val="18"/>
                <w:szCs w:val="18"/>
              </w:rPr>
            </w:pPr>
            <w:r w:rsidRPr="00AF1C15"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6DDE864A" w14:textId="77777777" w:rsidR="00C54D3D" w:rsidRPr="00AF1C15" w:rsidRDefault="00C54D3D" w:rsidP="003B643A">
            <w:pPr>
              <w:jc w:val="center"/>
              <w:rPr>
                <w:sz w:val="18"/>
                <w:szCs w:val="18"/>
              </w:rPr>
            </w:pPr>
            <w:r w:rsidRPr="00AF1C15">
              <w:rPr>
                <w:sz w:val="18"/>
                <w:szCs w:val="18"/>
              </w:rPr>
              <w:t>6</w:t>
            </w:r>
          </w:p>
        </w:tc>
      </w:tr>
      <w:tr w:rsidR="00C54D3D" w14:paraId="52EBD272" w14:textId="77777777" w:rsidTr="003B643A">
        <w:trPr>
          <w:trHeight w:val="633"/>
        </w:trPr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099E143F" w14:textId="77777777" w:rsidR="00C54D3D" w:rsidRPr="00701F14" w:rsidRDefault="00C54D3D" w:rsidP="003B643A">
            <w:pPr>
              <w:rPr>
                <w:sz w:val="20"/>
              </w:rPr>
            </w:pPr>
          </w:p>
        </w:tc>
        <w:tc>
          <w:tcPr>
            <w:tcW w:w="20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hideMark/>
          </w:tcPr>
          <w:p w14:paraId="107B74BB" w14:textId="77777777" w:rsidR="00C54D3D" w:rsidRPr="00CE566F" w:rsidRDefault="00C54D3D" w:rsidP="003B643A">
            <w:pPr>
              <w:rPr>
                <w:b/>
                <w:sz w:val="22"/>
                <w:szCs w:val="22"/>
              </w:rPr>
            </w:pPr>
            <w:r w:rsidRPr="0029481B">
              <w:rPr>
                <w:b/>
                <w:sz w:val="20"/>
              </w:rPr>
              <w:t>1 uždavinys:</w:t>
            </w:r>
            <w:r w:rsidRPr="00CE566F">
              <w:rPr>
                <w:b/>
                <w:sz w:val="22"/>
                <w:szCs w:val="22"/>
              </w:rPr>
              <w:t xml:space="preserve"> </w:t>
            </w:r>
            <w:r w:rsidRPr="00CE566F">
              <w:rPr>
                <w:sz w:val="22"/>
                <w:szCs w:val="22"/>
              </w:rPr>
              <w:t>Vykdyti teisingumą ir užtikrinti konstitucinių vertybių gynimą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6B39D41E" w14:textId="77777777" w:rsidR="00C54D3D" w:rsidRPr="00631CB6" w:rsidRDefault="00C54D3D" w:rsidP="003B643A">
            <w:pPr>
              <w:jc w:val="center"/>
              <w:rPr>
                <w:b/>
                <w:bCs/>
                <w:sz w:val="22"/>
                <w:szCs w:val="22"/>
              </w:rPr>
            </w:pPr>
            <w:r w:rsidRPr="00631CB6">
              <w:rPr>
                <w:b/>
                <w:bCs/>
                <w:sz w:val="22"/>
                <w:szCs w:val="22"/>
              </w:rPr>
              <w:t>-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248B66DB" w14:textId="77777777" w:rsidR="00C54D3D" w:rsidRPr="00631CB6" w:rsidRDefault="00C54D3D" w:rsidP="003B643A">
            <w:pPr>
              <w:jc w:val="center"/>
              <w:rPr>
                <w:b/>
                <w:bCs/>
                <w:sz w:val="22"/>
                <w:szCs w:val="22"/>
              </w:rPr>
            </w:pPr>
            <w:r w:rsidRPr="00631CB6">
              <w:rPr>
                <w:b/>
                <w:bCs/>
                <w:sz w:val="22"/>
                <w:szCs w:val="22"/>
              </w:rPr>
              <w:t>-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12F59F07" w14:textId="77777777" w:rsidR="00C54D3D" w:rsidRPr="00631CB6" w:rsidRDefault="00C54D3D" w:rsidP="003B643A">
            <w:pPr>
              <w:jc w:val="center"/>
              <w:rPr>
                <w:b/>
                <w:bCs/>
                <w:sz w:val="22"/>
                <w:szCs w:val="22"/>
              </w:rPr>
            </w:pPr>
            <w:r w:rsidRPr="00631CB6">
              <w:rPr>
                <w:b/>
                <w:bCs/>
                <w:sz w:val="22"/>
                <w:szCs w:val="22"/>
              </w:rPr>
              <w:t>-</w:t>
            </w:r>
          </w:p>
        </w:tc>
        <w:tc>
          <w:tcPr>
            <w:tcW w:w="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27D3F" w14:textId="77777777" w:rsidR="00C54D3D" w:rsidRPr="00B91421" w:rsidRDefault="00C54D3D" w:rsidP="003B643A">
            <w:pPr>
              <w:jc w:val="center"/>
              <w:rPr>
                <w:b/>
                <w:bCs/>
                <w:sz w:val="20"/>
              </w:rPr>
            </w:pPr>
            <w:r w:rsidRPr="00B91421">
              <w:rPr>
                <w:b/>
                <w:bCs/>
                <w:sz w:val="20"/>
              </w:rPr>
              <w:t>-</w:t>
            </w:r>
          </w:p>
        </w:tc>
      </w:tr>
      <w:tr w:rsidR="00C54D3D" w14:paraId="3CEC044A" w14:textId="77777777" w:rsidTr="003B643A"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hideMark/>
          </w:tcPr>
          <w:p w14:paraId="3BF5434B" w14:textId="77777777" w:rsidR="00C54D3D" w:rsidRPr="00701F14" w:rsidRDefault="00C54D3D" w:rsidP="003B643A">
            <w:pPr>
              <w:rPr>
                <w:sz w:val="20"/>
              </w:rPr>
            </w:pPr>
            <w:r w:rsidRPr="00701F14">
              <w:rPr>
                <w:sz w:val="20"/>
              </w:rPr>
              <w:t>E-13-001-11-01-01</w:t>
            </w:r>
          </w:p>
        </w:tc>
        <w:tc>
          <w:tcPr>
            <w:tcW w:w="20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hideMark/>
          </w:tcPr>
          <w:p w14:paraId="4B2372F5" w14:textId="2D1EBBB2" w:rsidR="00C54D3D" w:rsidRPr="00C54D3D" w:rsidRDefault="00C54D3D" w:rsidP="003B643A">
            <w:pPr>
              <w:rPr>
                <w:sz w:val="22"/>
                <w:szCs w:val="22"/>
              </w:rPr>
            </w:pPr>
            <w:r w:rsidRPr="00C54D3D">
              <w:rPr>
                <w:sz w:val="22"/>
                <w:szCs w:val="22"/>
              </w:rPr>
              <w:t>Visuomenės pasitikėjimas teismais (proc.)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29FDEB42" w14:textId="672E39E3" w:rsidR="00C54D3D" w:rsidRPr="00CE566F" w:rsidRDefault="004B1285" w:rsidP="003B643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22,</w:t>
            </w:r>
            <w:r w:rsidR="00584BD7">
              <w:rPr>
                <w:sz w:val="22"/>
                <w:szCs w:val="22"/>
              </w:rPr>
              <w:t>9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0D371D0B" w14:textId="203B4668" w:rsidR="00C54D3D" w:rsidRPr="00CE566F" w:rsidRDefault="004B1285" w:rsidP="003B643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23,</w:t>
            </w:r>
            <w:r w:rsidR="00584BD7">
              <w:rPr>
                <w:sz w:val="22"/>
                <w:szCs w:val="22"/>
              </w:rPr>
              <w:t>1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1661EF36" w14:textId="78E6C1E2" w:rsidR="00C54D3D" w:rsidRPr="00CE566F" w:rsidRDefault="004B1285" w:rsidP="003B643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23,2</w:t>
            </w:r>
          </w:p>
        </w:tc>
        <w:tc>
          <w:tcPr>
            <w:tcW w:w="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2B7A5" w14:textId="77777777" w:rsidR="00C54D3D" w:rsidRPr="00B91421" w:rsidRDefault="00C54D3D" w:rsidP="003B643A">
            <w:pPr>
              <w:jc w:val="center"/>
              <w:rPr>
                <w:sz w:val="20"/>
              </w:rPr>
            </w:pPr>
            <w:r w:rsidRPr="00B91421">
              <w:rPr>
                <w:sz w:val="20"/>
              </w:rPr>
              <w:t>-</w:t>
            </w:r>
          </w:p>
        </w:tc>
      </w:tr>
      <w:tr w:rsidR="00C54D3D" w14:paraId="114A8A95" w14:textId="77777777" w:rsidTr="003B643A"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456D726F" w14:textId="77777777" w:rsidR="00C54D3D" w:rsidRPr="00701F14" w:rsidRDefault="00C54D3D" w:rsidP="003B643A">
            <w:pPr>
              <w:rPr>
                <w:sz w:val="20"/>
              </w:rPr>
            </w:pPr>
          </w:p>
        </w:tc>
        <w:tc>
          <w:tcPr>
            <w:tcW w:w="20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hideMark/>
          </w:tcPr>
          <w:p w14:paraId="12CBE737" w14:textId="77777777" w:rsidR="00C54D3D" w:rsidRPr="00CE566F" w:rsidRDefault="00C54D3D" w:rsidP="003B643A">
            <w:pPr>
              <w:rPr>
                <w:b/>
                <w:sz w:val="22"/>
                <w:szCs w:val="22"/>
              </w:rPr>
            </w:pPr>
            <w:r w:rsidRPr="0029481B">
              <w:rPr>
                <w:b/>
                <w:sz w:val="20"/>
              </w:rPr>
              <w:t>1 uždavinio 1 priemonė:</w:t>
            </w:r>
            <w:r w:rsidRPr="00CE566F">
              <w:rPr>
                <w:b/>
                <w:sz w:val="22"/>
                <w:szCs w:val="22"/>
              </w:rPr>
              <w:t xml:space="preserve"> </w:t>
            </w:r>
            <w:r w:rsidRPr="00CE566F">
              <w:rPr>
                <w:snapToGrid w:val="0"/>
                <w:sz w:val="22"/>
                <w:szCs w:val="22"/>
              </w:rPr>
              <w:t>Užtikrinti kokybišką ir efektyvią teismo veiklą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3371E91F" w14:textId="77777777" w:rsidR="00C54D3D" w:rsidRPr="00631CB6" w:rsidRDefault="00C54D3D" w:rsidP="003B643A">
            <w:pPr>
              <w:jc w:val="center"/>
              <w:rPr>
                <w:b/>
                <w:bCs/>
                <w:sz w:val="22"/>
                <w:szCs w:val="22"/>
              </w:rPr>
            </w:pPr>
            <w:r w:rsidRPr="00631CB6">
              <w:rPr>
                <w:b/>
                <w:bCs/>
                <w:sz w:val="22"/>
                <w:szCs w:val="22"/>
              </w:rPr>
              <w:t>-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34091052" w14:textId="77777777" w:rsidR="00C54D3D" w:rsidRPr="00631CB6" w:rsidRDefault="00C54D3D" w:rsidP="003B643A">
            <w:pPr>
              <w:jc w:val="center"/>
              <w:rPr>
                <w:b/>
                <w:bCs/>
                <w:sz w:val="22"/>
                <w:szCs w:val="22"/>
              </w:rPr>
            </w:pPr>
            <w:r w:rsidRPr="00631CB6">
              <w:rPr>
                <w:b/>
                <w:bCs/>
                <w:sz w:val="22"/>
                <w:szCs w:val="22"/>
              </w:rPr>
              <w:t>-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5AC3ED42" w14:textId="77777777" w:rsidR="00C54D3D" w:rsidRPr="00631CB6" w:rsidRDefault="00C54D3D" w:rsidP="003B643A">
            <w:pPr>
              <w:jc w:val="center"/>
              <w:rPr>
                <w:b/>
                <w:bCs/>
                <w:sz w:val="22"/>
                <w:szCs w:val="22"/>
              </w:rPr>
            </w:pPr>
            <w:r w:rsidRPr="00631CB6">
              <w:rPr>
                <w:b/>
                <w:bCs/>
                <w:sz w:val="22"/>
                <w:szCs w:val="22"/>
              </w:rPr>
              <w:t>-</w:t>
            </w:r>
          </w:p>
        </w:tc>
        <w:tc>
          <w:tcPr>
            <w:tcW w:w="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1E428" w14:textId="77777777" w:rsidR="00C54D3D" w:rsidRPr="00B91421" w:rsidRDefault="00C54D3D" w:rsidP="003B643A">
            <w:pPr>
              <w:jc w:val="center"/>
              <w:rPr>
                <w:sz w:val="20"/>
              </w:rPr>
            </w:pPr>
            <w:r w:rsidRPr="00B91421">
              <w:rPr>
                <w:sz w:val="20"/>
              </w:rPr>
              <w:t>-</w:t>
            </w:r>
          </w:p>
        </w:tc>
      </w:tr>
      <w:tr w:rsidR="00C54D3D" w14:paraId="0765AC9F" w14:textId="77777777" w:rsidTr="003B643A"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hideMark/>
          </w:tcPr>
          <w:p w14:paraId="73B32482" w14:textId="77777777" w:rsidR="00C54D3D" w:rsidRPr="00701F14" w:rsidRDefault="00C54D3D" w:rsidP="003B643A">
            <w:pPr>
              <w:rPr>
                <w:sz w:val="20"/>
              </w:rPr>
            </w:pPr>
            <w:r w:rsidRPr="00701F14">
              <w:rPr>
                <w:sz w:val="20"/>
              </w:rPr>
              <w:t>R-13-001-11-01-01-01</w:t>
            </w:r>
          </w:p>
        </w:tc>
        <w:tc>
          <w:tcPr>
            <w:tcW w:w="20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hideMark/>
          </w:tcPr>
          <w:p w14:paraId="3A8C79C6" w14:textId="3AA5AA17" w:rsidR="00C54D3D" w:rsidRPr="00C920F5" w:rsidRDefault="00F14EDF" w:rsidP="003B643A">
            <w:pPr>
              <w:rPr>
                <w:color w:val="808080" w:themeColor="background1" w:themeShade="80"/>
                <w:sz w:val="22"/>
                <w:szCs w:val="22"/>
              </w:rPr>
            </w:pPr>
            <w:r>
              <w:rPr>
                <w:sz w:val="22"/>
                <w:szCs w:val="22"/>
              </w:rPr>
              <w:t>Teismo priimtų ir neapskųstų sprendimų santykis (išnagrinėjus bylą) (proc.)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3A288629" w14:textId="03E4A180" w:rsidR="00C54D3D" w:rsidRPr="00CE566F" w:rsidRDefault="00F14EDF" w:rsidP="003B643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  <w:r w:rsidR="007E7943">
              <w:rPr>
                <w:sz w:val="22"/>
                <w:szCs w:val="22"/>
              </w:rPr>
              <w:t>7</w:t>
            </w:r>
            <w:r>
              <w:rPr>
                <w:sz w:val="22"/>
                <w:szCs w:val="22"/>
              </w:rPr>
              <w:t>,</w:t>
            </w:r>
            <w:r w:rsidR="007E7943">
              <w:rPr>
                <w:sz w:val="22"/>
                <w:szCs w:val="22"/>
              </w:rPr>
              <w:t>5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3FAF9595" w14:textId="28B4D831" w:rsidR="00C54D3D" w:rsidRPr="00CE566F" w:rsidRDefault="00F14EDF" w:rsidP="003B643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  <w:r w:rsidR="007E7943">
              <w:rPr>
                <w:sz w:val="22"/>
                <w:szCs w:val="22"/>
              </w:rPr>
              <w:t>8</w:t>
            </w:r>
            <w:r>
              <w:rPr>
                <w:sz w:val="22"/>
                <w:szCs w:val="22"/>
              </w:rPr>
              <w:t>,0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4E0A41EE" w14:textId="127BC726" w:rsidR="00C54D3D" w:rsidRPr="00CE566F" w:rsidRDefault="00F14EDF" w:rsidP="003B643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  <w:r w:rsidR="007E7943">
              <w:rPr>
                <w:sz w:val="22"/>
                <w:szCs w:val="22"/>
              </w:rPr>
              <w:t>8</w:t>
            </w:r>
            <w:r>
              <w:rPr>
                <w:sz w:val="22"/>
                <w:szCs w:val="22"/>
              </w:rPr>
              <w:t>,2</w:t>
            </w:r>
          </w:p>
        </w:tc>
        <w:tc>
          <w:tcPr>
            <w:tcW w:w="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02844" w14:textId="77777777" w:rsidR="00C54D3D" w:rsidRPr="00B91421" w:rsidRDefault="00C54D3D" w:rsidP="003B643A">
            <w:pPr>
              <w:jc w:val="center"/>
              <w:rPr>
                <w:sz w:val="20"/>
              </w:rPr>
            </w:pPr>
            <w:r w:rsidRPr="00B91421">
              <w:rPr>
                <w:sz w:val="20"/>
              </w:rPr>
              <w:t>-</w:t>
            </w:r>
          </w:p>
        </w:tc>
      </w:tr>
      <w:tr w:rsidR="00C54D3D" w14:paraId="5A61E934" w14:textId="77777777" w:rsidTr="003B643A"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629C033C" w14:textId="77777777" w:rsidR="00C54D3D" w:rsidRPr="00701F14" w:rsidRDefault="00C54D3D" w:rsidP="003B643A">
            <w:pPr>
              <w:rPr>
                <w:sz w:val="20"/>
              </w:rPr>
            </w:pPr>
            <w:r w:rsidRPr="00701F14">
              <w:rPr>
                <w:sz w:val="20"/>
              </w:rPr>
              <w:t>R-13-001-11-01-01-0</w:t>
            </w:r>
            <w:r>
              <w:rPr>
                <w:sz w:val="20"/>
              </w:rPr>
              <w:t>2</w:t>
            </w:r>
          </w:p>
        </w:tc>
        <w:tc>
          <w:tcPr>
            <w:tcW w:w="20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16350CD6" w14:textId="78693A37" w:rsidR="00C54D3D" w:rsidRPr="004B1285" w:rsidRDefault="00F14EDF" w:rsidP="003B643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Teismo priimtų sprendimų (išnagrinėjus bylą) stabilumas (proc.)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0C3A20C6" w14:textId="2F69FA72" w:rsidR="00C54D3D" w:rsidRPr="00CE566F" w:rsidRDefault="00F14EDF" w:rsidP="003B643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99,</w:t>
            </w:r>
            <w:r w:rsidR="007E7943">
              <w:rPr>
                <w:sz w:val="22"/>
                <w:szCs w:val="22"/>
              </w:rPr>
              <w:t>8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34EDE143" w14:textId="62C4DCF7" w:rsidR="00C54D3D" w:rsidRDefault="00F14EDF" w:rsidP="003B643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99,</w:t>
            </w:r>
            <w:r w:rsidR="007E7943">
              <w:rPr>
                <w:sz w:val="22"/>
                <w:szCs w:val="22"/>
              </w:rPr>
              <w:t>9</w:t>
            </w:r>
          </w:p>
          <w:p w14:paraId="2D07F3CB" w14:textId="12352B64" w:rsidR="00F14EDF" w:rsidRPr="00CE566F" w:rsidRDefault="00F14EDF" w:rsidP="003B643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25207E80" w14:textId="6EE75FB6" w:rsidR="00C54D3D" w:rsidRPr="00CE566F" w:rsidRDefault="00F14EDF" w:rsidP="003B643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99,</w:t>
            </w:r>
            <w:r w:rsidR="007E7943">
              <w:rPr>
                <w:sz w:val="22"/>
                <w:szCs w:val="22"/>
              </w:rPr>
              <w:t>9</w:t>
            </w:r>
          </w:p>
        </w:tc>
        <w:tc>
          <w:tcPr>
            <w:tcW w:w="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1C07A" w14:textId="77777777" w:rsidR="00C54D3D" w:rsidRPr="00B91421" w:rsidRDefault="00C54D3D" w:rsidP="003B643A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C54D3D" w14:paraId="34A797C8" w14:textId="77777777" w:rsidTr="003B643A"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hideMark/>
          </w:tcPr>
          <w:p w14:paraId="793C4468" w14:textId="77777777" w:rsidR="00C54D3D" w:rsidRPr="00701F14" w:rsidRDefault="00C54D3D" w:rsidP="003B643A">
            <w:pPr>
              <w:rPr>
                <w:sz w:val="20"/>
              </w:rPr>
            </w:pPr>
            <w:r w:rsidRPr="00701F14">
              <w:rPr>
                <w:sz w:val="20"/>
              </w:rPr>
              <w:t>V-13-001-11-01-01-0</w:t>
            </w:r>
            <w:r>
              <w:rPr>
                <w:sz w:val="20"/>
              </w:rPr>
              <w:t>3</w:t>
            </w:r>
          </w:p>
        </w:tc>
        <w:tc>
          <w:tcPr>
            <w:tcW w:w="20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hideMark/>
          </w:tcPr>
          <w:p w14:paraId="181945CA" w14:textId="04345EC6" w:rsidR="00C54D3D" w:rsidRPr="004B1285" w:rsidRDefault="00F14EDF" w:rsidP="003B643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Bylų nagrinėjimo trukmės trumpėjimas (išskyrus bylas, kurių nagrinėjimo terminai apibrėžti įstatymais) (mėn.)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1C97218A" w14:textId="09F6C771" w:rsidR="00C54D3D" w:rsidRPr="00CE566F" w:rsidRDefault="007E7943" w:rsidP="003B643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2,2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6CEE65B9" w14:textId="599AEED3" w:rsidR="00C54D3D" w:rsidRPr="00CE566F" w:rsidRDefault="00F14EDF" w:rsidP="003B643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2,</w:t>
            </w:r>
            <w:r w:rsidR="007E7943">
              <w:rPr>
                <w:sz w:val="22"/>
                <w:szCs w:val="22"/>
              </w:rPr>
              <w:t>1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10C16C10" w14:textId="624CCB20" w:rsidR="00C54D3D" w:rsidRPr="00CE566F" w:rsidRDefault="00F14EDF" w:rsidP="003B643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2,</w:t>
            </w:r>
            <w:r w:rsidR="007E7943">
              <w:rPr>
                <w:sz w:val="22"/>
                <w:szCs w:val="22"/>
              </w:rPr>
              <w:t>0</w:t>
            </w:r>
          </w:p>
        </w:tc>
        <w:tc>
          <w:tcPr>
            <w:tcW w:w="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B4D0B" w14:textId="77777777" w:rsidR="00C54D3D" w:rsidRPr="00B91421" w:rsidRDefault="00C54D3D" w:rsidP="003B643A">
            <w:pPr>
              <w:jc w:val="center"/>
              <w:rPr>
                <w:sz w:val="20"/>
              </w:rPr>
            </w:pPr>
            <w:r w:rsidRPr="00B91421">
              <w:rPr>
                <w:sz w:val="20"/>
              </w:rPr>
              <w:t>-</w:t>
            </w:r>
          </w:p>
        </w:tc>
      </w:tr>
    </w:tbl>
    <w:p w14:paraId="1C76A601" w14:textId="77777777" w:rsidR="00C54D3D" w:rsidRPr="00B71C5A" w:rsidRDefault="00C54D3D" w:rsidP="00C54D3D">
      <w:pPr>
        <w:jc w:val="both"/>
        <w:rPr>
          <w:sz w:val="18"/>
          <w:szCs w:val="18"/>
        </w:rPr>
      </w:pPr>
      <w:r w:rsidRPr="00B71C5A">
        <w:rPr>
          <w:i/>
          <w:sz w:val="18"/>
          <w:szCs w:val="18"/>
        </w:rPr>
        <w:t>n</w:t>
      </w:r>
      <w:r w:rsidRPr="00B71C5A">
        <w:rPr>
          <w:sz w:val="18"/>
          <w:szCs w:val="18"/>
        </w:rPr>
        <w:t xml:space="preserve"> – pirmieji planuojami metai, </w:t>
      </w:r>
      <w:r w:rsidRPr="00B71C5A">
        <w:rPr>
          <w:i/>
          <w:sz w:val="18"/>
          <w:szCs w:val="18"/>
        </w:rPr>
        <w:t xml:space="preserve">n </w:t>
      </w:r>
      <w:r w:rsidRPr="00B71C5A">
        <w:rPr>
          <w:sz w:val="18"/>
          <w:szCs w:val="18"/>
        </w:rPr>
        <w:t xml:space="preserve">+ 1 – antrieji planuojami metai ir </w:t>
      </w:r>
      <w:r w:rsidRPr="00B71C5A">
        <w:rPr>
          <w:i/>
          <w:sz w:val="18"/>
          <w:szCs w:val="18"/>
        </w:rPr>
        <w:t xml:space="preserve">n </w:t>
      </w:r>
      <w:r w:rsidRPr="00B71C5A">
        <w:rPr>
          <w:sz w:val="18"/>
          <w:szCs w:val="18"/>
        </w:rPr>
        <w:t xml:space="preserve">+ 2 – tretieji planuojami metai. </w:t>
      </w:r>
    </w:p>
    <w:p w14:paraId="0ECB3FBF" w14:textId="77777777" w:rsidR="00C54D3D" w:rsidRPr="00B71C5A" w:rsidRDefault="00C54D3D" w:rsidP="00C54D3D">
      <w:pPr>
        <w:jc w:val="both"/>
        <w:rPr>
          <w:i/>
          <w:sz w:val="18"/>
          <w:szCs w:val="18"/>
        </w:rPr>
      </w:pPr>
      <w:r w:rsidRPr="00B71C5A">
        <w:rPr>
          <w:iCs/>
          <w:sz w:val="18"/>
          <w:szCs w:val="18"/>
        </w:rPr>
        <w:t>Rodiklių rūšys: E – poveikio (efekto) rodiklis, R– rezultato rodiklis, V – veiklos efektyvumo rodiklis.</w:t>
      </w:r>
    </w:p>
    <w:p w14:paraId="3048C481" w14:textId="26592B86" w:rsidR="003D1EC3" w:rsidRPr="002A6E5D" w:rsidRDefault="003D1EC3" w:rsidP="00C54D3D">
      <w:pPr>
        <w:spacing w:after="60"/>
        <w:jc w:val="both"/>
        <w:rPr>
          <w:i/>
          <w:color w:val="808080"/>
        </w:rPr>
      </w:pPr>
    </w:p>
    <w:p w14:paraId="1A4732B5" w14:textId="77777777" w:rsidR="00710732" w:rsidRPr="002A6E5D" w:rsidRDefault="00710732" w:rsidP="003D1EC3">
      <w:pPr>
        <w:ind w:firstLine="720"/>
        <w:rPr>
          <w:i/>
          <w:color w:val="808080"/>
        </w:rPr>
      </w:pPr>
    </w:p>
    <w:p w14:paraId="35A9C644" w14:textId="518D7082" w:rsidR="002107AB" w:rsidRPr="002A6E5D" w:rsidRDefault="002107AB" w:rsidP="002107AB">
      <w:pPr>
        <w:jc w:val="center"/>
        <w:rPr>
          <w:b/>
          <w:color w:val="000000"/>
          <w:szCs w:val="24"/>
        </w:rPr>
      </w:pPr>
      <w:r w:rsidRPr="002A6E5D">
        <w:rPr>
          <w:b/>
          <w:color w:val="000000"/>
          <w:szCs w:val="24"/>
        </w:rPr>
        <w:t>V SKYRIUS</w:t>
      </w:r>
    </w:p>
    <w:p w14:paraId="4D27F7A4" w14:textId="77777777" w:rsidR="002107AB" w:rsidRPr="002A6E5D" w:rsidRDefault="002107AB" w:rsidP="002107AB">
      <w:pPr>
        <w:jc w:val="center"/>
        <w:rPr>
          <w:b/>
          <w:szCs w:val="24"/>
        </w:rPr>
      </w:pPr>
      <w:r w:rsidRPr="002A6E5D">
        <w:rPr>
          <w:b/>
          <w:szCs w:val="24"/>
        </w:rPr>
        <w:t>ŽMOGIŠKIEJI IŠTEKLIAI</w:t>
      </w:r>
    </w:p>
    <w:p w14:paraId="11543FB9" w14:textId="77777777" w:rsidR="002107AB" w:rsidRPr="002A6E5D" w:rsidRDefault="002107AB" w:rsidP="002107AB">
      <w:pPr>
        <w:tabs>
          <w:tab w:val="left" w:pos="34"/>
          <w:tab w:val="left" w:pos="284"/>
        </w:tabs>
        <w:contextualSpacing/>
        <w:jc w:val="both"/>
        <w:rPr>
          <w:iCs/>
          <w:szCs w:val="24"/>
        </w:rPr>
      </w:pPr>
    </w:p>
    <w:p w14:paraId="2BF7E1DF" w14:textId="31CF7ED8" w:rsidR="007E7943" w:rsidRDefault="007E7943" w:rsidP="007E7943">
      <w:pPr>
        <w:ind w:firstLine="709"/>
        <w:jc w:val="both"/>
        <w:rPr>
          <w:color w:val="000000"/>
        </w:rPr>
      </w:pPr>
      <w:r>
        <w:rPr>
          <w:color w:val="000000"/>
        </w:rPr>
        <w:t xml:space="preserve"> Lietuvos Respublikos Prezidento </w:t>
      </w:r>
      <w:r w:rsidRPr="00E6784D">
        <w:rPr>
          <w:color w:val="000000"/>
        </w:rPr>
        <w:t>20</w:t>
      </w:r>
      <w:r w:rsidR="00D74291" w:rsidRPr="00E6784D">
        <w:rPr>
          <w:color w:val="000000"/>
        </w:rPr>
        <w:t>23</w:t>
      </w:r>
      <w:r w:rsidRPr="00E6784D">
        <w:rPr>
          <w:color w:val="000000"/>
        </w:rPr>
        <w:t xml:space="preserve">  m</w:t>
      </w:r>
      <w:r w:rsidR="00E6784D" w:rsidRPr="00E6784D">
        <w:rPr>
          <w:color w:val="000000"/>
        </w:rPr>
        <w:t>. gruodžio 29 d. dekretu Nr. 1K-1516</w:t>
      </w:r>
      <w:r w:rsidR="00E6784D">
        <w:rPr>
          <w:color w:val="000000"/>
        </w:rPr>
        <w:t xml:space="preserve"> </w:t>
      </w:r>
      <w:r w:rsidR="00E6784D" w:rsidRPr="00E6784D">
        <w:rPr>
          <w:color w:val="000000"/>
        </w:rPr>
        <w:t xml:space="preserve">„Dėl apylinkių teismų teisėjų skaičiaus“ </w:t>
      </w:r>
      <w:r w:rsidRPr="00E6784D">
        <w:rPr>
          <w:color w:val="000000"/>
        </w:rPr>
        <w:t xml:space="preserve"> </w:t>
      </w:r>
      <w:r w:rsidR="00E6784D" w:rsidRPr="00E6784D">
        <w:rPr>
          <w:color w:val="000000"/>
        </w:rPr>
        <w:t xml:space="preserve">Teisme </w:t>
      </w:r>
      <w:r w:rsidRPr="00E6784D">
        <w:rPr>
          <w:color w:val="000000"/>
        </w:rPr>
        <w:t>nustatytas teisėjų skaičius yra 1</w:t>
      </w:r>
      <w:r w:rsidR="00E6784D" w:rsidRPr="00E6784D">
        <w:rPr>
          <w:color w:val="000000"/>
        </w:rPr>
        <w:t>7</w:t>
      </w:r>
      <w:r w:rsidRPr="00E6784D">
        <w:rPr>
          <w:color w:val="000000"/>
        </w:rPr>
        <w:t>.</w:t>
      </w:r>
      <w:r w:rsidRPr="001C63B9">
        <w:rPr>
          <w:color w:val="000000"/>
        </w:rPr>
        <w:t xml:space="preserve"> </w:t>
      </w:r>
    </w:p>
    <w:p w14:paraId="5FA0F09E" w14:textId="3C91A006" w:rsidR="007E7943" w:rsidRPr="001C63B9" w:rsidRDefault="007E7943" w:rsidP="007E7943">
      <w:pPr>
        <w:ind w:firstLine="709"/>
        <w:jc w:val="both"/>
      </w:pPr>
      <w:r w:rsidRPr="001C63B9">
        <w:rPr>
          <w:color w:val="000000"/>
        </w:rPr>
        <w:t xml:space="preserve">Teismo </w:t>
      </w:r>
      <w:r w:rsidR="00D513AE">
        <w:rPr>
          <w:color w:val="000000"/>
        </w:rPr>
        <w:t>kanclerio</w:t>
      </w:r>
      <w:r>
        <w:rPr>
          <w:color w:val="000000"/>
        </w:rPr>
        <w:t xml:space="preserve"> </w:t>
      </w:r>
      <w:r w:rsidRPr="007E1411">
        <w:rPr>
          <w:color w:val="000000"/>
        </w:rPr>
        <w:t>202</w:t>
      </w:r>
      <w:r w:rsidR="00EC4A9C">
        <w:rPr>
          <w:color w:val="000000"/>
        </w:rPr>
        <w:t>4</w:t>
      </w:r>
      <w:r w:rsidRPr="007E1411">
        <w:rPr>
          <w:color w:val="000000"/>
        </w:rPr>
        <w:t xml:space="preserve"> m. </w:t>
      </w:r>
      <w:r w:rsidR="0067432E">
        <w:rPr>
          <w:color w:val="000000"/>
        </w:rPr>
        <w:t>lapkriči</w:t>
      </w:r>
      <w:r w:rsidR="00D513AE" w:rsidRPr="007E1411">
        <w:rPr>
          <w:color w:val="000000"/>
        </w:rPr>
        <w:t>o</w:t>
      </w:r>
      <w:r w:rsidRPr="007E1411">
        <w:rPr>
          <w:color w:val="000000"/>
        </w:rPr>
        <w:t xml:space="preserve"> </w:t>
      </w:r>
      <w:r w:rsidR="0067432E">
        <w:rPr>
          <w:color w:val="000000"/>
        </w:rPr>
        <w:t>04</w:t>
      </w:r>
      <w:r w:rsidRPr="007E1411">
        <w:rPr>
          <w:color w:val="000000"/>
        </w:rPr>
        <w:t xml:space="preserve"> d. įsakymu Nr. P-</w:t>
      </w:r>
      <w:r w:rsidR="0067432E">
        <w:rPr>
          <w:color w:val="000000"/>
        </w:rPr>
        <w:t>300</w:t>
      </w:r>
      <w:r w:rsidRPr="007E1411">
        <w:rPr>
          <w:color w:val="000000"/>
        </w:rPr>
        <w:t xml:space="preserve"> patvirtintame Teismo pareigybių sąraše yra nustatytos 4</w:t>
      </w:r>
      <w:r w:rsidR="0067432E">
        <w:rPr>
          <w:color w:val="000000"/>
        </w:rPr>
        <w:t>3</w:t>
      </w:r>
      <w:r w:rsidRPr="007E1411">
        <w:rPr>
          <w:color w:val="000000"/>
        </w:rPr>
        <w:t xml:space="preserve"> valstybės tarnautojų ir 2</w:t>
      </w:r>
      <w:r w:rsidR="0067432E">
        <w:rPr>
          <w:color w:val="000000"/>
        </w:rPr>
        <w:t>7</w:t>
      </w:r>
      <w:r w:rsidRPr="007E1411">
        <w:rPr>
          <w:color w:val="000000"/>
        </w:rPr>
        <w:t xml:space="preserve"> darbuotojų, dirbančių pagal darbo sutartis, pareigybės.</w:t>
      </w:r>
      <w:r w:rsidRPr="001C63B9">
        <w:rPr>
          <w:color w:val="000000"/>
        </w:rPr>
        <w:t xml:space="preserve"> </w:t>
      </w:r>
    </w:p>
    <w:p w14:paraId="5BE14F36" w14:textId="77777777" w:rsidR="00DE2FE3" w:rsidRDefault="00DE2FE3" w:rsidP="008917E9">
      <w:pPr>
        <w:jc w:val="both"/>
        <w:rPr>
          <w:b/>
          <w:color w:val="000000"/>
        </w:rPr>
      </w:pPr>
    </w:p>
    <w:p w14:paraId="4C1CAEBF" w14:textId="6AAED26D" w:rsidR="008917E9" w:rsidRDefault="008917E9" w:rsidP="008917E9">
      <w:pPr>
        <w:jc w:val="both"/>
        <w:rPr>
          <w:b/>
          <w:bCs/>
          <w:color w:val="000000"/>
        </w:rPr>
      </w:pPr>
      <w:r>
        <w:rPr>
          <w:b/>
          <w:color w:val="000000"/>
        </w:rPr>
        <w:t xml:space="preserve">5 lentelė. </w:t>
      </w:r>
      <w:r>
        <w:rPr>
          <w:b/>
          <w:bCs/>
          <w:color w:val="000000"/>
        </w:rPr>
        <w:t>Informacija apie Teismo žmogiškuosius išteklius (vnt.) ir asignavimus jiems išlaikyti (tūkst. eurų)</w:t>
      </w:r>
    </w:p>
    <w:tbl>
      <w:tblPr>
        <w:tblW w:w="9633" w:type="dxa"/>
        <w:tblInd w:w="-5" w:type="dxa"/>
        <w:tblLook w:val="04A0" w:firstRow="1" w:lastRow="0" w:firstColumn="1" w:lastColumn="0" w:noHBand="0" w:noVBand="1"/>
      </w:tblPr>
      <w:tblGrid>
        <w:gridCol w:w="511"/>
        <w:gridCol w:w="1445"/>
        <w:gridCol w:w="566"/>
        <w:gridCol w:w="534"/>
        <w:gridCol w:w="673"/>
        <w:gridCol w:w="766"/>
        <w:gridCol w:w="602"/>
        <w:gridCol w:w="516"/>
        <w:gridCol w:w="635"/>
        <w:gridCol w:w="783"/>
        <w:gridCol w:w="599"/>
        <w:gridCol w:w="591"/>
        <w:gridCol w:w="646"/>
        <w:gridCol w:w="766"/>
      </w:tblGrid>
      <w:tr w:rsidR="002B3BE3" w14:paraId="594C98C4" w14:textId="77777777" w:rsidTr="0015304B">
        <w:trPr>
          <w:cantSplit/>
          <w:trHeight w:val="300"/>
        </w:trPr>
        <w:tc>
          <w:tcPr>
            <w:tcW w:w="5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15B8280E" w14:textId="77777777" w:rsidR="00F955A0" w:rsidRDefault="00F955A0" w:rsidP="003B643A">
            <w:pPr>
              <w:jc w:val="center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Eil. Nr.</w:t>
            </w:r>
          </w:p>
        </w:tc>
        <w:tc>
          <w:tcPr>
            <w:tcW w:w="14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54E54CFE" w14:textId="77777777" w:rsidR="00F955A0" w:rsidRDefault="00F955A0" w:rsidP="003B643A">
            <w:pPr>
              <w:jc w:val="center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Teismo</w:t>
            </w:r>
          </w:p>
          <w:p w14:paraId="7BC7970B" w14:textId="77777777" w:rsidR="00F955A0" w:rsidRDefault="00F955A0" w:rsidP="003B643A">
            <w:pPr>
              <w:jc w:val="center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pavadinimas</w:t>
            </w:r>
          </w:p>
        </w:tc>
        <w:tc>
          <w:tcPr>
            <w:tcW w:w="25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</w:tcPr>
          <w:p w14:paraId="32FA7AFB" w14:textId="7C5ED0F9" w:rsidR="00F955A0" w:rsidRDefault="00F955A0" w:rsidP="003B643A">
            <w:pPr>
              <w:jc w:val="center"/>
              <w:rPr>
                <w:b/>
                <w:i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202</w:t>
            </w:r>
            <w:r w:rsidR="00584BD7">
              <w:rPr>
                <w:b/>
                <w:color w:val="000000"/>
                <w:sz w:val="20"/>
              </w:rPr>
              <w:t>5</w:t>
            </w:r>
            <w:r>
              <w:rPr>
                <w:b/>
                <w:color w:val="000000"/>
                <w:sz w:val="20"/>
              </w:rPr>
              <w:t xml:space="preserve"> metai</w:t>
            </w:r>
          </w:p>
        </w:tc>
        <w:tc>
          <w:tcPr>
            <w:tcW w:w="25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</w:tcPr>
          <w:p w14:paraId="4E4CBDEF" w14:textId="4AE3FE6A" w:rsidR="00F955A0" w:rsidRDefault="00F955A0" w:rsidP="003B643A">
            <w:pPr>
              <w:jc w:val="center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202</w:t>
            </w:r>
            <w:r w:rsidR="00584BD7">
              <w:rPr>
                <w:b/>
                <w:color w:val="000000"/>
                <w:sz w:val="20"/>
              </w:rPr>
              <w:t>6</w:t>
            </w:r>
            <w:r>
              <w:rPr>
                <w:b/>
                <w:color w:val="000000"/>
                <w:sz w:val="20"/>
              </w:rPr>
              <w:t xml:space="preserve"> metai</w:t>
            </w:r>
          </w:p>
        </w:tc>
        <w:tc>
          <w:tcPr>
            <w:tcW w:w="26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</w:tcPr>
          <w:p w14:paraId="711F4FFD" w14:textId="5D565B55" w:rsidR="00F955A0" w:rsidRDefault="00F955A0" w:rsidP="003B643A">
            <w:pPr>
              <w:jc w:val="center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202</w:t>
            </w:r>
            <w:r w:rsidR="00584BD7">
              <w:rPr>
                <w:b/>
                <w:color w:val="000000"/>
                <w:sz w:val="20"/>
              </w:rPr>
              <w:t>7</w:t>
            </w:r>
            <w:r>
              <w:rPr>
                <w:b/>
                <w:color w:val="000000"/>
                <w:sz w:val="20"/>
              </w:rPr>
              <w:t xml:space="preserve"> metai</w:t>
            </w:r>
          </w:p>
        </w:tc>
      </w:tr>
      <w:tr w:rsidR="0015304B" w14:paraId="56A184CC" w14:textId="77777777" w:rsidTr="0015304B">
        <w:trPr>
          <w:trHeight w:val="315"/>
        </w:trPr>
        <w:tc>
          <w:tcPr>
            <w:tcW w:w="5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8D7AC8" w14:textId="77777777" w:rsidR="00F955A0" w:rsidRDefault="00F955A0" w:rsidP="003B643A">
            <w:pPr>
              <w:rPr>
                <w:b/>
                <w:color w:val="000000"/>
                <w:sz w:val="20"/>
              </w:rPr>
            </w:pPr>
          </w:p>
        </w:tc>
        <w:tc>
          <w:tcPr>
            <w:tcW w:w="14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AC33DB" w14:textId="77777777" w:rsidR="00F955A0" w:rsidRDefault="00F955A0" w:rsidP="003B643A">
            <w:pPr>
              <w:rPr>
                <w:b/>
                <w:color w:val="000000"/>
                <w:sz w:val="20"/>
              </w:rPr>
            </w:pPr>
          </w:p>
        </w:tc>
        <w:tc>
          <w:tcPr>
            <w:tcW w:w="17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</w:tcPr>
          <w:p w14:paraId="794E334B" w14:textId="77777777" w:rsidR="00F955A0" w:rsidRDefault="00F955A0" w:rsidP="003B643A">
            <w:pPr>
              <w:jc w:val="center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Pareigybių skaičius</w:t>
            </w:r>
          </w:p>
        </w:tc>
        <w:tc>
          <w:tcPr>
            <w:tcW w:w="7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textDirection w:val="btLr"/>
            <w:vAlign w:val="center"/>
            <w:hideMark/>
          </w:tcPr>
          <w:p w14:paraId="4812C32D" w14:textId="77777777" w:rsidR="00F955A0" w:rsidRDefault="00F955A0" w:rsidP="003B643A">
            <w:pPr>
              <w:jc w:val="center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Išlaidos darbo užmokesčiui</w:t>
            </w:r>
          </w:p>
        </w:tc>
        <w:tc>
          <w:tcPr>
            <w:tcW w:w="17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</w:tcPr>
          <w:p w14:paraId="12D663CD" w14:textId="77777777" w:rsidR="00F955A0" w:rsidRDefault="00F955A0" w:rsidP="003B643A">
            <w:pPr>
              <w:jc w:val="center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Pareigybių skaičius</w:t>
            </w:r>
          </w:p>
        </w:tc>
        <w:tc>
          <w:tcPr>
            <w:tcW w:w="7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textDirection w:val="btLr"/>
            <w:vAlign w:val="center"/>
            <w:hideMark/>
          </w:tcPr>
          <w:p w14:paraId="45BF69C4" w14:textId="77777777" w:rsidR="00F955A0" w:rsidRDefault="00F955A0" w:rsidP="003B643A">
            <w:pPr>
              <w:jc w:val="center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Išlaidos darbo užmokesčiui</w:t>
            </w:r>
          </w:p>
        </w:tc>
        <w:tc>
          <w:tcPr>
            <w:tcW w:w="18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</w:tcPr>
          <w:p w14:paraId="5B496A2E" w14:textId="77777777" w:rsidR="00F955A0" w:rsidRDefault="00F955A0" w:rsidP="003B643A">
            <w:pPr>
              <w:jc w:val="center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Pareigybių skaičius</w:t>
            </w:r>
          </w:p>
        </w:tc>
        <w:tc>
          <w:tcPr>
            <w:tcW w:w="7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textDirection w:val="btLr"/>
            <w:vAlign w:val="center"/>
            <w:hideMark/>
          </w:tcPr>
          <w:p w14:paraId="2A7B48B8" w14:textId="77777777" w:rsidR="00F955A0" w:rsidRDefault="00F955A0" w:rsidP="003B643A">
            <w:pPr>
              <w:jc w:val="center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Išlaidos darbo užmokesčiui</w:t>
            </w:r>
          </w:p>
        </w:tc>
      </w:tr>
      <w:tr w:rsidR="0015304B" w14:paraId="3EE81D00" w14:textId="77777777" w:rsidTr="0015304B">
        <w:trPr>
          <w:trHeight w:val="1607"/>
        </w:trPr>
        <w:tc>
          <w:tcPr>
            <w:tcW w:w="5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06AAB" w14:textId="77777777" w:rsidR="00F955A0" w:rsidRDefault="00F955A0" w:rsidP="003B643A">
            <w:pPr>
              <w:rPr>
                <w:b/>
                <w:color w:val="000000"/>
                <w:sz w:val="20"/>
              </w:rPr>
            </w:pPr>
          </w:p>
        </w:tc>
        <w:tc>
          <w:tcPr>
            <w:tcW w:w="14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B8CC75" w14:textId="77777777" w:rsidR="00F955A0" w:rsidRDefault="00F955A0" w:rsidP="003B643A">
            <w:pPr>
              <w:rPr>
                <w:b/>
                <w:color w:val="000000"/>
                <w:sz w:val="20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textDirection w:val="btLr"/>
            <w:vAlign w:val="center"/>
            <w:hideMark/>
          </w:tcPr>
          <w:p w14:paraId="48887008" w14:textId="77777777" w:rsidR="00F955A0" w:rsidRDefault="00F955A0" w:rsidP="003B643A">
            <w:pPr>
              <w:jc w:val="center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iš viso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textDirection w:val="btLr"/>
          </w:tcPr>
          <w:p w14:paraId="353EC058" w14:textId="77777777" w:rsidR="00F955A0" w:rsidRDefault="00F955A0" w:rsidP="003B643A">
            <w:pPr>
              <w:jc w:val="center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iš jų teisėjai</w:t>
            </w:r>
          </w:p>
        </w:tc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textDirection w:val="btLr"/>
            <w:vAlign w:val="center"/>
            <w:hideMark/>
          </w:tcPr>
          <w:p w14:paraId="4365B6DA" w14:textId="77777777" w:rsidR="00F955A0" w:rsidRDefault="00F955A0" w:rsidP="003B643A">
            <w:pPr>
              <w:jc w:val="center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iš jų valstybės tarnautojai</w:t>
            </w:r>
          </w:p>
        </w:tc>
        <w:tc>
          <w:tcPr>
            <w:tcW w:w="7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249C97" w14:textId="77777777" w:rsidR="00F955A0" w:rsidRDefault="00F955A0" w:rsidP="003B643A">
            <w:pPr>
              <w:rPr>
                <w:b/>
                <w:color w:val="000000"/>
                <w:sz w:val="20"/>
              </w:rPr>
            </w:pP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textDirection w:val="btLr"/>
            <w:vAlign w:val="center"/>
            <w:hideMark/>
          </w:tcPr>
          <w:p w14:paraId="07982D11" w14:textId="77777777" w:rsidR="00F955A0" w:rsidRDefault="00F955A0" w:rsidP="003B643A">
            <w:pPr>
              <w:jc w:val="center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iš viso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textDirection w:val="btLr"/>
          </w:tcPr>
          <w:p w14:paraId="7405A157" w14:textId="77777777" w:rsidR="00F955A0" w:rsidRDefault="00F955A0" w:rsidP="003B643A">
            <w:pPr>
              <w:jc w:val="center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iš jų teisėjai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textDirection w:val="btLr"/>
            <w:vAlign w:val="center"/>
            <w:hideMark/>
          </w:tcPr>
          <w:p w14:paraId="170B8157" w14:textId="77777777" w:rsidR="00F955A0" w:rsidRDefault="00F955A0" w:rsidP="003B643A">
            <w:pPr>
              <w:jc w:val="center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iš jų valstybės tarnautojai</w:t>
            </w:r>
          </w:p>
        </w:tc>
        <w:tc>
          <w:tcPr>
            <w:tcW w:w="7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6DAE77" w14:textId="77777777" w:rsidR="00F955A0" w:rsidRDefault="00F955A0" w:rsidP="003B643A">
            <w:pPr>
              <w:rPr>
                <w:b/>
                <w:color w:val="000000"/>
                <w:sz w:val="20"/>
              </w:rPr>
            </w:pPr>
          </w:p>
        </w:tc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textDirection w:val="btLr"/>
            <w:vAlign w:val="center"/>
            <w:hideMark/>
          </w:tcPr>
          <w:p w14:paraId="1DCAC620" w14:textId="77777777" w:rsidR="00F955A0" w:rsidRDefault="00F955A0" w:rsidP="003B643A">
            <w:pPr>
              <w:jc w:val="center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iš viso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textDirection w:val="btLr"/>
          </w:tcPr>
          <w:p w14:paraId="071F8AA0" w14:textId="77777777" w:rsidR="00F955A0" w:rsidRDefault="00F955A0" w:rsidP="003B643A">
            <w:pPr>
              <w:jc w:val="center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iš jų teisėjai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textDirection w:val="btLr"/>
            <w:vAlign w:val="center"/>
            <w:hideMark/>
          </w:tcPr>
          <w:p w14:paraId="6015DD29" w14:textId="77777777" w:rsidR="00F955A0" w:rsidRDefault="00F955A0" w:rsidP="003B643A">
            <w:pPr>
              <w:jc w:val="center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iš jų valstybės tarnautojai</w:t>
            </w:r>
          </w:p>
        </w:tc>
        <w:tc>
          <w:tcPr>
            <w:tcW w:w="7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D26136" w14:textId="77777777" w:rsidR="00F955A0" w:rsidRDefault="00F955A0" w:rsidP="003B643A">
            <w:pPr>
              <w:rPr>
                <w:b/>
                <w:color w:val="000000"/>
                <w:sz w:val="20"/>
              </w:rPr>
            </w:pPr>
          </w:p>
        </w:tc>
      </w:tr>
      <w:tr w:rsidR="0015304B" w:rsidRPr="00B65D1D" w14:paraId="543C1D8E" w14:textId="77777777" w:rsidTr="0015304B">
        <w:trPr>
          <w:trHeight w:val="138"/>
        </w:trPr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69AD4E4E" w14:textId="77777777" w:rsidR="00F955A0" w:rsidRPr="00B65D1D" w:rsidRDefault="00F955A0" w:rsidP="003B643A">
            <w:pPr>
              <w:jc w:val="center"/>
              <w:rPr>
                <w:color w:val="000000"/>
                <w:sz w:val="16"/>
                <w:szCs w:val="16"/>
              </w:rPr>
            </w:pPr>
            <w:r w:rsidRPr="00B65D1D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38A20737" w14:textId="77777777" w:rsidR="00F955A0" w:rsidRPr="00B65D1D" w:rsidRDefault="00F955A0" w:rsidP="003B643A">
            <w:pPr>
              <w:jc w:val="center"/>
              <w:rPr>
                <w:color w:val="000000"/>
                <w:sz w:val="16"/>
                <w:szCs w:val="16"/>
              </w:rPr>
            </w:pPr>
            <w:r w:rsidRPr="00B65D1D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3AFB8CA4" w14:textId="77777777" w:rsidR="00F955A0" w:rsidRPr="00B65D1D" w:rsidRDefault="00F955A0" w:rsidP="003B643A">
            <w:pPr>
              <w:jc w:val="center"/>
              <w:rPr>
                <w:color w:val="000000"/>
                <w:sz w:val="16"/>
                <w:szCs w:val="16"/>
              </w:rPr>
            </w:pPr>
            <w:r w:rsidRPr="00B65D1D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</w:tcPr>
          <w:p w14:paraId="5F4F4A3D" w14:textId="77777777" w:rsidR="00F955A0" w:rsidRPr="00B65D1D" w:rsidRDefault="00F955A0" w:rsidP="003B643A">
            <w:pPr>
              <w:jc w:val="center"/>
              <w:rPr>
                <w:color w:val="000000"/>
                <w:sz w:val="16"/>
                <w:szCs w:val="16"/>
              </w:rPr>
            </w:pPr>
            <w:r w:rsidRPr="00B65D1D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7FDFFE1E" w14:textId="77777777" w:rsidR="00F955A0" w:rsidRPr="00B65D1D" w:rsidRDefault="00F955A0" w:rsidP="003B643A">
            <w:pPr>
              <w:jc w:val="center"/>
              <w:rPr>
                <w:color w:val="000000"/>
                <w:sz w:val="16"/>
                <w:szCs w:val="16"/>
              </w:rPr>
            </w:pPr>
            <w:r w:rsidRPr="00B65D1D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4F24BDAF" w14:textId="77777777" w:rsidR="00F955A0" w:rsidRPr="00B65D1D" w:rsidRDefault="00F955A0" w:rsidP="003B643A">
            <w:pPr>
              <w:jc w:val="center"/>
              <w:rPr>
                <w:color w:val="000000"/>
                <w:sz w:val="16"/>
                <w:szCs w:val="16"/>
              </w:rPr>
            </w:pPr>
            <w:r w:rsidRPr="00B65D1D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4F8DB4EB" w14:textId="77777777" w:rsidR="00F955A0" w:rsidRPr="00B65D1D" w:rsidRDefault="00F955A0" w:rsidP="003B643A">
            <w:pPr>
              <w:jc w:val="center"/>
              <w:rPr>
                <w:color w:val="000000"/>
                <w:sz w:val="16"/>
                <w:szCs w:val="16"/>
              </w:rPr>
            </w:pPr>
            <w:r w:rsidRPr="00B65D1D"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</w:tcPr>
          <w:p w14:paraId="0A628D1E" w14:textId="77777777" w:rsidR="00F955A0" w:rsidRPr="00B65D1D" w:rsidRDefault="00F955A0" w:rsidP="003B643A">
            <w:pPr>
              <w:jc w:val="center"/>
              <w:rPr>
                <w:color w:val="000000"/>
                <w:sz w:val="16"/>
                <w:szCs w:val="16"/>
              </w:rPr>
            </w:pPr>
            <w:r w:rsidRPr="00B65D1D">
              <w:rPr>
                <w:color w:val="000000"/>
                <w:sz w:val="16"/>
                <w:szCs w:val="16"/>
              </w:rPr>
              <w:t>8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01CC610A" w14:textId="77777777" w:rsidR="00F955A0" w:rsidRPr="00B65D1D" w:rsidRDefault="00F955A0" w:rsidP="003B643A">
            <w:pPr>
              <w:jc w:val="center"/>
              <w:rPr>
                <w:color w:val="000000"/>
                <w:sz w:val="16"/>
                <w:szCs w:val="16"/>
              </w:rPr>
            </w:pPr>
            <w:r w:rsidRPr="00B65D1D">
              <w:rPr>
                <w:color w:val="000000"/>
                <w:sz w:val="16"/>
                <w:szCs w:val="16"/>
              </w:rPr>
              <w:t>9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18B36566" w14:textId="77777777" w:rsidR="00F955A0" w:rsidRPr="00B65D1D" w:rsidRDefault="00F955A0" w:rsidP="003B643A">
            <w:pPr>
              <w:jc w:val="center"/>
              <w:rPr>
                <w:color w:val="000000"/>
                <w:sz w:val="16"/>
                <w:szCs w:val="16"/>
              </w:rPr>
            </w:pPr>
            <w:r w:rsidRPr="00B65D1D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3545A657" w14:textId="77777777" w:rsidR="00F955A0" w:rsidRPr="00B65D1D" w:rsidRDefault="00F955A0" w:rsidP="003B643A">
            <w:pPr>
              <w:jc w:val="center"/>
              <w:rPr>
                <w:color w:val="000000"/>
                <w:sz w:val="16"/>
                <w:szCs w:val="16"/>
              </w:rPr>
            </w:pPr>
            <w:r w:rsidRPr="00B65D1D">
              <w:rPr>
                <w:color w:val="000000"/>
                <w:sz w:val="16"/>
                <w:szCs w:val="16"/>
              </w:rPr>
              <w:t>11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</w:tcPr>
          <w:p w14:paraId="4C0B2F7F" w14:textId="77777777" w:rsidR="00F955A0" w:rsidRPr="00B65D1D" w:rsidRDefault="00F955A0" w:rsidP="003B643A">
            <w:pPr>
              <w:jc w:val="center"/>
              <w:rPr>
                <w:color w:val="000000"/>
                <w:sz w:val="16"/>
                <w:szCs w:val="16"/>
              </w:rPr>
            </w:pPr>
            <w:r w:rsidRPr="00B65D1D">
              <w:rPr>
                <w:color w:val="000000"/>
                <w:sz w:val="16"/>
                <w:szCs w:val="16"/>
              </w:rPr>
              <w:t>12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6429F772" w14:textId="77777777" w:rsidR="00F955A0" w:rsidRPr="00B65D1D" w:rsidRDefault="00F955A0" w:rsidP="003B643A">
            <w:pPr>
              <w:jc w:val="center"/>
              <w:rPr>
                <w:color w:val="000000"/>
                <w:sz w:val="16"/>
                <w:szCs w:val="16"/>
              </w:rPr>
            </w:pPr>
            <w:r w:rsidRPr="00B65D1D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3906C83A" w14:textId="77777777" w:rsidR="00F955A0" w:rsidRPr="00B65D1D" w:rsidRDefault="00F955A0" w:rsidP="003B643A">
            <w:pPr>
              <w:jc w:val="center"/>
              <w:rPr>
                <w:color w:val="000000"/>
                <w:sz w:val="16"/>
                <w:szCs w:val="16"/>
              </w:rPr>
            </w:pPr>
            <w:r w:rsidRPr="00B65D1D">
              <w:rPr>
                <w:color w:val="000000"/>
                <w:sz w:val="16"/>
                <w:szCs w:val="16"/>
              </w:rPr>
              <w:t>14</w:t>
            </w:r>
          </w:p>
        </w:tc>
      </w:tr>
      <w:tr w:rsidR="00EC4A9C" w14:paraId="353EF812" w14:textId="77777777" w:rsidTr="0015304B">
        <w:trPr>
          <w:cantSplit/>
          <w:trHeight w:val="300"/>
        </w:trPr>
        <w:tc>
          <w:tcPr>
            <w:tcW w:w="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46AB2D" w14:textId="77777777" w:rsidR="00EC4A9C" w:rsidRDefault="00EC4A9C" w:rsidP="00EC4A9C">
            <w:pPr>
              <w:jc w:val="both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1.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21A7FA" w14:textId="2B683669" w:rsidR="00EC4A9C" w:rsidRDefault="00EC4A9C" w:rsidP="00EC4A9C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Telšių apylinkės teismas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35F85D" w14:textId="6AF75E7E" w:rsidR="00EC4A9C" w:rsidRDefault="00EC4A9C" w:rsidP="00EC4A9C">
            <w:pPr>
              <w:rPr>
                <w:sz w:val="20"/>
                <w:lang w:eastAsia="ko-KR"/>
              </w:rPr>
            </w:pPr>
            <w:r>
              <w:rPr>
                <w:sz w:val="20"/>
                <w:lang w:eastAsia="ko-KR"/>
              </w:rPr>
              <w:t>87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85D9C1" w14:textId="6F8116ED" w:rsidR="00EC4A9C" w:rsidRDefault="00EC4A9C" w:rsidP="00EC4A9C">
            <w:pPr>
              <w:rPr>
                <w:sz w:val="20"/>
                <w:lang w:eastAsia="ko-KR"/>
              </w:rPr>
            </w:pPr>
            <w:r w:rsidRPr="002A6E5D">
              <w:rPr>
                <w:color w:val="000000"/>
                <w:sz w:val="20"/>
                <w:lang w:eastAsia="lt-LT"/>
              </w:rPr>
              <w:t>1</w:t>
            </w:r>
            <w:r>
              <w:rPr>
                <w:color w:val="000000"/>
                <w:sz w:val="20"/>
                <w:lang w:eastAsia="lt-LT"/>
              </w:rPr>
              <w:t>7</w:t>
            </w:r>
          </w:p>
        </w:tc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FFB660" w14:textId="6ACF33D0" w:rsidR="00EC4A9C" w:rsidRDefault="0067432E" w:rsidP="00EC4A9C">
            <w:pPr>
              <w:rPr>
                <w:sz w:val="20"/>
                <w:lang w:eastAsia="ko-KR"/>
              </w:rPr>
            </w:pPr>
            <w:r>
              <w:rPr>
                <w:sz w:val="20"/>
                <w:lang w:eastAsia="ko-KR"/>
              </w:rPr>
              <w:t>43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0464FA" w14:textId="66255696" w:rsidR="00EC4A9C" w:rsidRDefault="00EC4A9C" w:rsidP="00EC4A9C">
            <w:pPr>
              <w:rPr>
                <w:sz w:val="20"/>
                <w:lang w:eastAsia="ko-KR"/>
              </w:rPr>
            </w:pPr>
            <w:r>
              <w:rPr>
                <w:sz w:val="20"/>
                <w:lang w:eastAsia="ko-KR"/>
              </w:rPr>
              <w:t>24</w:t>
            </w:r>
            <w:r w:rsidR="00035B01">
              <w:rPr>
                <w:sz w:val="20"/>
                <w:lang w:eastAsia="ko-KR"/>
              </w:rPr>
              <w:t>51</w:t>
            </w:r>
            <w:r>
              <w:rPr>
                <w:sz w:val="20"/>
                <w:lang w:eastAsia="ko-KR"/>
              </w:rPr>
              <w:t>,0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A2BE70" w14:textId="03B8F2A3" w:rsidR="00EC4A9C" w:rsidRDefault="00EC4A9C" w:rsidP="00EC4A9C">
            <w:pPr>
              <w:rPr>
                <w:sz w:val="20"/>
                <w:lang w:eastAsia="ko-KR"/>
              </w:rPr>
            </w:pPr>
            <w:r>
              <w:rPr>
                <w:sz w:val="20"/>
                <w:lang w:eastAsia="ko-KR"/>
              </w:rPr>
              <w:t>87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708C93" w14:textId="7E19076B" w:rsidR="00EC4A9C" w:rsidRDefault="00EC4A9C" w:rsidP="00EC4A9C">
            <w:pPr>
              <w:rPr>
                <w:sz w:val="20"/>
                <w:lang w:eastAsia="ko-KR"/>
              </w:rPr>
            </w:pPr>
            <w:r w:rsidRPr="002A6E5D">
              <w:rPr>
                <w:color w:val="000000"/>
                <w:sz w:val="20"/>
                <w:lang w:eastAsia="lt-LT"/>
              </w:rPr>
              <w:t>1</w:t>
            </w:r>
            <w:r>
              <w:rPr>
                <w:color w:val="000000"/>
                <w:sz w:val="20"/>
                <w:lang w:eastAsia="lt-LT"/>
              </w:rPr>
              <w:t>7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CDE4F4" w14:textId="7DCEBB34" w:rsidR="00EC4A9C" w:rsidRDefault="0067432E" w:rsidP="00EC4A9C">
            <w:pPr>
              <w:rPr>
                <w:sz w:val="20"/>
                <w:lang w:eastAsia="ko-KR"/>
              </w:rPr>
            </w:pPr>
            <w:r>
              <w:rPr>
                <w:sz w:val="20"/>
                <w:lang w:eastAsia="ko-KR"/>
              </w:rPr>
              <w:t>43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D540BB" w14:textId="6E294D13" w:rsidR="00EC4A9C" w:rsidRDefault="00EC4A9C" w:rsidP="00EC4A9C">
            <w:pPr>
              <w:rPr>
                <w:sz w:val="20"/>
                <w:lang w:eastAsia="ko-KR"/>
              </w:rPr>
            </w:pPr>
            <w:r>
              <w:rPr>
                <w:sz w:val="20"/>
                <w:lang w:eastAsia="ko-KR"/>
              </w:rPr>
              <w:t>24</w:t>
            </w:r>
            <w:r w:rsidR="00035B01">
              <w:rPr>
                <w:sz w:val="20"/>
                <w:lang w:eastAsia="ko-KR"/>
              </w:rPr>
              <w:t>51</w:t>
            </w:r>
            <w:r>
              <w:rPr>
                <w:sz w:val="20"/>
                <w:lang w:eastAsia="ko-KR"/>
              </w:rPr>
              <w:t>,0</w:t>
            </w:r>
          </w:p>
        </w:tc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21027A" w14:textId="4855444B" w:rsidR="00EC4A9C" w:rsidRDefault="00EC4A9C" w:rsidP="00EC4A9C">
            <w:pPr>
              <w:rPr>
                <w:sz w:val="20"/>
                <w:lang w:eastAsia="ko-KR"/>
              </w:rPr>
            </w:pPr>
            <w:r>
              <w:rPr>
                <w:sz w:val="20"/>
                <w:lang w:eastAsia="ko-KR"/>
              </w:rPr>
              <w:t>87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68D32C" w14:textId="7E5E53CF" w:rsidR="00EC4A9C" w:rsidRDefault="00EC4A9C" w:rsidP="00EC4A9C">
            <w:pPr>
              <w:rPr>
                <w:sz w:val="20"/>
                <w:lang w:eastAsia="ko-KR"/>
              </w:rPr>
            </w:pPr>
            <w:r w:rsidRPr="002A6E5D">
              <w:rPr>
                <w:color w:val="000000"/>
                <w:sz w:val="20"/>
                <w:lang w:eastAsia="lt-LT"/>
              </w:rPr>
              <w:t>1</w:t>
            </w:r>
            <w:r>
              <w:rPr>
                <w:color w:val="000000"/>
                <w:sz w:val="20"/>
                <w:lang w:eastAsia="lt-LT"/>
              </w:rPr>
              <w:t>7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79F217" w14:textId="770CEEA8" w:rsidR="00EC4A9C" w:rsidRDefault="0067432E" w:rsidP="00EC4A9C">
            <w:pPr>
              <w:rPr>
                <w:sz w:val="20"/>
                <w:lang w:eastAsia="ko-KR"/>
              </w:rPr>
            </w:pPr>
            <w:r>
              <w:rPr>
                <w:sz w:val="20"/>
                <w:lang w:eastAsia="ko-KR"/>
              </w:rPr>
              <w:t>43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490B2F" w14:textId="0854DD8D" w:rsidR="00EC4A9C" w:rsidRDefault="00EC4A9C" w:rsidP="00EC4A9C">
            <w:pPr>
              <w:rPr>
                <w:sz w:val="20"/>
                <w:lang w:eastAsia="ko-KR"/>
              </w:rPr>
            </w:pPr>
            <w:r>
              <w:rPr>
                <w:sz w:val="20"/>
                <w:lang w:eastAsia="ko-KR"/>
              </w:rPr>
              <w:t>24</w:t>
            </w:r>
            <w:r w:rsidR="00035B01">
              <w:rPr>
                <w:sz w:val="20"/>
                <w:lang w:eastAsia="ko-KR"/>
              </w:rPr>
              <w:t>51</w:t>
            </w:r>
            <w:r>
              <w:rPr>
                <w:sz w:val="20"/>
                <w:lang w:eastAsia="ko-KR"/>
              </w:rPr>
              <w:t>,0</w:t>
            </w:r>
          </w:p>
        </w:tc>
      </w:tr>
      <w:tr w:rsidR="00EC4A9C" w14:paraId="4CDFAA47" w14:textId="77777777" w:rsidTr="00B23B10">
        <w:trPr>
          <w:cantSplit/>
          <w:trHeight w:val="357"/>
        </w:trPr>
        <w:tc>
          <w:tcPr>
            <w:tcW w:w="19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BF96E4" w14:textId="77777777" w:rsidR="00EC4A9C" w:rsidRPr="009778FF" w:rsidRDefault="00EC4A9C" w:rsidP="00EC4A9C">
            <w:pPr>
              <w:rPr>
                <w:b/>
                <w:bCs/>
                <w:color w:val="000000"/>
                <w:sz w:val="20"/>
              </w:rPr>
            </w:pPr>
            <w:r w:rsidRPr="009778FF">
              <w:rPr>
                <w:b/>
                <w:bCs/>
                <w:color w:val="000000"/>
                <w:sz w:val="20"/>
              </w:rPr>
              <w:t xml:space="preserve">Iš viso 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0C8631" w14:textId="7C9076B6" w:rsidR="00EC4A9C" w:rsidRDefault="00EC4A9C" w:rsidP="00EC4A9C">
            <w:pPr>
              <w:rPr>
                <w:color w:val="000000"/>
                <w:sz w:val="20"/>
              </w:rPr>
            </w:pPr>
            <w:r>
              <w:rPr>
                <w:sz w:val="20"/>
                <w:lang w:eastAsia="ko-KR"/>
              </w:rPr>
              <w:t>87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84C5B7" w14:textId="7221EA1A" w:rsidR="00EC4A9C" w:rsidRDefault="00EC4A9C" w:rsidP="00EC4A9C">
            <w:pPr>
              <w:rPr>
                <w:sz w:val="20"/>
                <w:lang w:eastAsia="ko-KR"/>
              </w:rPr>
            </w:pPr>
            <w:r w:rsidRPr="002A6E5D">
              <w:rPr>
                <w:color w:val="000000"/>
                <w:sz w:val="20"/>
                <w:lang w:eastAsia="lt-LT"/>
              </w:rPr>
              <w:t>1</w:t>
            </w:r>
            <w:r>
              <w:rPr>
                <w:color w:val="000000"/>
                <w:sz w:val="20"/>
                <w:lang w:eastAsia="lt-LT"/>
              </w:rPr>
              <w:t>7</w:t>
            </w:r>
          </w:p>
        </w:tc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A1D4FF" w14:textId="6A7AE01F" w:rsidR="00EC4A9C" w:rsidRDefault="0067432E" w:rsidP="00EC4A9C">
            <w:pPr>
              <w:rPr>
                <w:sz w:val="20"/>
                <w:lang w:eastAsia="ko-KR"/>
              </w:rPr>
            </w:pPr>
            <w:r>
              <w:rPr>
                <w:sz w:val="20"/>
                <w:lang w:eastAsia="ko-KR"/>
              </w:rPr>
              <w:t>43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51A78" w14:textId="5C575A10" w:rsidR="00EC4A9C" w:rsidRDefault="00EC4A9C" w:rsidP="00EC4A9C">
            <w:pPr>
              <w:rPr>
                <w:sz w:val="20"/>
                <w:lang w:eastAsia="ko-KR"/>
              </w:rPr>
            </w:pPr>
            <w:r>
              <w:rPr>
                <w:sz w:val="20"/>
                <w:lang w:eastAsia="ko-KR"/>
              </w:rPr>
              <w:t>24</w:t>
            </w:r>
            <w:r w:rsidR="00035B01">
              <w:rPr>
                <w:sz w:val="20"/>
                <w:lang w:eastAsia="ko-KR"/>
              </w:rPr>
              <w:t>51</w:t>
            </w:r>
            <w:r>
              <w:rPr>
                <w:sz w:val="20"/>
                <w:lang w:eastAsia="ko-KR"/>
              </w:rPr>
              <w:t>,0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8553A6" w14:textId="5902950E" w:rsidR="00EC4A9C" w:rsidRDefault="00EC4A9C" w:rsidP="00EC4A9C">
            <w:pPr>
              <w:rPr>
                <w:sz w:val="20"/>
                <w:lang w:eastAsia="ko-KR"/>
              </w:rPr>
            </w:pPr>
            <w:r>
              <w:rPr>
                <w:sz w:val="20"/>
                <w:lang w:eastAsia="ko-KR"/>
              </w:rPr>
              <w:t>87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E6C9EA" w14:textId="213E327B" w:rsidR="00EC4A9C" w:rsidRDefault="00EC4A9C" w:rsidP="00EC4A9C">
            <w:pPr>
              <w:rPr>
                <w:sz w:val="20"/>
                <w:lang w:eastAsia="ko-KR"/>
              </w:rPr>
            </w:pPr>
            <w:r w:rsidRPr="002A6E5D">
              <w:rPr>
                <w:color w:val="000000"/>
                <w:sz w:val="20"/>
                <w:lang w:eastAsia="lt-LT"/>
              </w:rPr>
              <w:t>1</w:t>
            </w:r>
            <w:r>
              <w:rPr>
                <w:color w:val="000000"/>
                <w:sz w:val="20"/>
                <w:lang w:eastAsia="lt-LT"/>
              </w:rPr>
              <w:t>7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DD0235" w14:textId="75EEC791" w:rsidR="00EC4A9C" w:rsidRDefault="0067432E" w:rsidP="00EC4A9C">
            <w:pPr>
              <w:rPr>
                <w:sz w:val="20"/>
                <w:lang w:eastAsia="ko-KR"/>
              </w:rPr>
            </w:pPr>
            <w:r>
              <w:rPr>
                <w:sz w:val="20"/>
                <w:lang w:eastAsia="ko-KR"/>
              </w:rPr>
              <w:t>43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AA69D3" w14:textId="1AD90089" w:rsidR="00EC4A9C" w:rsidRDefault="00EC4A9C" w:rsidP="00EC4A9C">
            <w:pPr>
              <w:rPr>
                <w:sz w:val="20"/>
                <w:lang w:eastAsia="ko-KR"/>
              </w:rPr>
            </w:pPr>
            <w:r>
              <w:rPr>
                <w:sz w:val="20"/>
                <w:lang w:eastAsia="ko-KR"/>
              </w:rPr>
              <w:t>24</w:t>
            </w:r>
            <w:r w:rsidR="00035B01">
              <w:rPr>
                <w:sz w:val="20"/>
                <w:lang w:eastAsia="ko-KR"/>
              </w:rPr>
              <w:t>51</w:t>
            </w:r>
            <w:r>
              <w:rPr>
                <w:sz w:val="20"/>
                <w:lang w:eastAsia="ko-KR"/>
              </w:rPr>
              <w:t>,0</w:t>
            </w:r>
          </w:p>
        </w:tc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AA6A77" w14:textId="4D8BA87C" w:rsidR="00EC4A9C" w:rsidRDefault="00EC4A9C" w:rsidP="00EC4A9C">
            <w:pPr>
              <w:rPr>
                <w:sz w:val="20"/>
                <w:lang w:eastAsia="ko-KR"/>
              </w:rPr>
            </w:pPr>
            <w:r>
              <w:rPr>
                <w:sz w:val="20"/>
                <w:lang w:eastAsia="ko-KR"/>
              </w:rPr>
              <w:t>87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C33484" w14:textId="7418A598" w:rsidR="00EC4A9C" w:rsidRDefault="00EC4A9C" w:rsidP="00EC4A9C">
            <w:pPr>
              <w:rPr>
                <w:sz w:val="20"/>
                <w:lang w:eastAsia="ko-KR"/>
              </w:rPr>
            </w:pPr>
            <w:r w:rsidRPr="002A6E5D">
              <w:rPr>
                <w:color w:val="000000"/>
                <w:sz w:val="20"/>
                <w:lang w:eastAsia="lt-LT"/>
              </w:rPr>
              <w:t>1</w:t>
            </w:r>
            <w:r>
              <w:rPr>
                <w:color w:val="000000"/>
                <w:sz w:val="20"/>
                <w:lang w:eastAsia="lt-LT"/>
              </w:rPr>
              <w:t>7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28B43" w14:textId="3914AB68" w:rsidR="00EC4A9C" w:rsidRDefault="0067432E" w:rsidP="00EC4A9C">
            <w:pPr>
              <w:rPr>
                <w:sz w:val="20"/>
                <w:lang w:eastAsia="ko-KR"/>
              </w:rPr>
            </w:pPr>
            <w:r>
              <w:rPr>
                <w:sz w:val="20"/>
                <w:lang w:eastAsia="ko-KR"/>
              </w:rPr>
              <w:t>43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6564FB" w14:textId="2F98B296" w:rsidR="00EC4A9C" w:rsidRDefault="00EC4A9C" w:rsidP="00EC4A9C">
            <w:pPr>
              <w:rPr>
                <w:sz w:val="20"/>
                <w:lang w:eastAsia="ko-KR"/>
              </w:rPr>
            </w:pPr>
            <w:r>
              <w:rPr>
                <w:sz w:val="20"/>
                <w:lang w:eastAsia="ko-KR"/>
              </w:rPr>
              <w:t>24</w:t>
            </w:r>
            <w:r w:rsidR="00035B01">
              <w:rPr>
                <w:sz w:val="20"/>
                <w:lang w:eastAsia="ko-KR"/>
              </w:rPr>
              <w:t>51</w:t>
            </w:r>
            <w:r>
              <w:rPr>
                <w:sz w:val="20"/>
                <w:lang w:eastAsia="ko-KR"/>
              </w:rPr>
              <w:t>,0</w:t>
            </w:r>
          </w:p>
        </w:tc>
      </w:tr>
    </w:tbl>
    <w:p w14:paraId="2633759E" w14:textId="77777777" w:rsidR="00D74291" w:rsidRDefault="00D74291" w:rsidP="00F91E13">
      <w:pPr>
        <w:spacing w:line="276" w:lineRule="auto"/>
        <w:ind w:firstLine="720"/>
        <w:jc w:val="both"/>
        <w:rPr>
          <w:szCs w:val="24"/>
        </w:rPr>
      </w:pPr>
    </w:p>
    <w:p w14:paraId="4CB08D0A" w14:textId="77777777" w:rsidR="00E6784D" w:rsidRDefault="00E6784D" w:rsidP="00F91E13">
      <w:pPr>
        <w:spacing w:line="276" w:lineRule="auto"/>
        <w:ind w:firstLine="720"/>
        <w:jc w:val="both"/>
        <w:rPr>
          <w:szCs w:val="24"/>
        </w:rPr>
      </w:pPr>
      <w:r>
        <w:rPr>
          <w:szCs w:val="24"/>
        </w:rPr>
        <w:t xml:space="preserve">Telšių apylinkės </w:t>
      </w:r>
      <w:r w:rsidR="00D74291" w:rsidRPr="00D74291">
        <w:rPr>
          <w:szCs w:val="24"/>
        </w:rPr>
        <w:t>teismo pareigybių skaičius planuojamas remiantis Teisėjų tarybos 20</w:t>
      </w:r>
      <w:r>
        <w:rPr>
          <w:szCs w:val="24"/>
        </w:rPr>
        <w:t>24</w:t>
      </w:r>
      <w:r w:rsidR="00D74291" w:rsidRPr="00D74291">
        <w:rPr>
          <w:szCs w:val="24"/>
        </w:rPr>
        <w:t xml:space="preserve"> m. </w:t>
      </w:r>
      <w:r>
        <w:rPr>
          <w:szCs w:val="24"/>
        </w:rPr>
        <w:t>gegužės</w:t>
      </w:r>
      <w:r w:rsidR="00D74291" w:rsidRPr="00D74291">
        <w:rPr>
          <w:szCs w:val="24"/>
        </w:rPr>
        <w:t xml:space="preserve"> </w:t>
      </w:r>
      <w:r>
        <w:rPr>
          <w:szCs w:val="24"/>
        </w:rPr>
        <w:t>3</w:t>
      </w:r>
      <w:r w:rsidR="00D74291" w:rsidRPr="00D74291">
        <w:rPr>
          <w:szCs w:val="24"/>
        </w:rPr>
        <w:t xml:space="preserve"> d. nutarimu Nr. 13P-</w:t>
      </w:r>
      <w:r>
        <w:rPr>
          <w:szCs w:val="24"/>
        </w:rPr>
        <w:t>6</w:t>
      </w:r>
      <w:r w:rsidR="00D74291" w:rsidRPr="00D74291">
        <w:rPr>
          <w:szCs w:val="24"/>
        </w:rPr>
        <w:t>1-(7.1.2) patvirtintomis Pavyzdinėmis apy</w:t>
      </w:r>
      <w:r>
        <w:rPr>
          <w:szCs w:val="24"/>
        </w:rPr>
        <w:t>linkių</w:t>
      </w:r>
      <w:r w:rsidR="00D74291" w:rsidRPr="00D74291">
        <w:rPr>
          <w:szCs w:val="24"/>
        </w:rPr>
        <w:t xml:space="preserve"> teismų struktūromis, </w:t>
      </w:r>
      <w:r w:rsidR="00D74291" w:rsidRPr="00D74291">
        <w:rPr>
          <w:szCs w:val="24"/>
        </w:rPr>
        <w:lastRenderedPageBreak/>
        <w:t xml:space="preserve">kur </w:t>
      </w:r>
      <w:r>
        <w:rPr>
          <w:szCs w:val="24"/>
        </w:rPr>
        <w:t xml:space="preserve">Telšių apylinkės </w:t>
      </w:r>
      <w:r w:rsidR="00D74291" w:rsidRPr="00D74291">
        <w:rPr>
          <w:szCs w:val="24"/>
        </w:rPr>
        <w:t xml:space="preserve">teismui patvirtinti </w:t>
      </w:r>
      <w:r>
        <w:rPr>
          <w:szCs w:val="24"/>
        </w:rPr>
        <w:t>17</w:t>
      </w:r>
      <w:r w:rsidR="00D74291" w:rsidRPr="00D74291">
        <w:rPr>
          <w:szCs w:val="24"/>
        </w:rPr>
        <w:t xml:space="preserve"> teisėjų etatai, </w:t>
      </w:r>
      <w:r>
        <w:rPr>
          <w:szCs w:val="24"/>
        </w:rPr>
        <w:t>7</w:t>
      </w:r>
      <w:r w:rsidR="00D74291" w:rsidRPr="00D74291">
        <w:rPr>
          <w:szCs w:val="24"/>
        </w:rPr>
        <w:t xml:space="preserve">0 kitų teismo darbuotojų etatų, iš jų: </w:t>
      </w:r>
      <w:r>
        <w:rPr>
          <w:szCs w:val="24"/>
        </w:rPr>
        <w:t>43</w:t>
      </w:r>
      <w:r w:rsidR="00D74291" w:rsidRPr="00D74291">
        <w:rPr>
          <w:szCs w:val="24"/>
        </w:rPr>
        <w:t xml:space="preserve"> valstybės tarnautojai, </w:t>
      </w:r>
      <w:r>
        <w:rPr>
          <w:szCs w:val="24"/>
        </w:rPr>
        <w:t>27</w:t>
      </w:r>
      <w:r w:rsidR="00D74291" w:rsidRPr="00D74291">
        <w:rPr>
          <w:szCs w:val="24"/>
        </w:rPr>
        <w:t xml:space="preserve"> darbuotojas, dirbantis pagal darbo sutartis. </w:t>
      </w:r>
    </w:p>
    <w:p w14:paraId="5BE869CF" w14:textId="4F9D5947" w:rsidR="00F91E13" w:rsidRPr="002A6E5D" w:rsidRDefault="00E6784D" w:rsidP="00F91E13">
      <w:pPr>
        <w:spacing w:line="276" w:lineRule="auto"/>
        <w:ind w:firstLine="720"/>
        <w:jc w:val="both"/>
        <w:rPr>
          <w:szCs w:val="24"/>
        </w:rPr>
      </w:pPr>
      <w:r>
        <w:rPr>
          <w:szCs w:val="24"/>
        </w:rPr>
        <w:t xml:space="preserve">Telšių apylinkės </w:t>
      </w:r>
      <w:r w:rsidR="00D74291" w:rsidRPr="00D74291">
        <w:rPr>
          <w:szCs w:val="24"/>
        </w:rPr>
        <w:t>teismas 202</w:t>
      </w:r>
      <w:r>
        <w:rPr>
          <w:szCs w:val="24"/>
        </w:rPr>
        <w:t>4</w:t>
      </w:r>
      <w:r w:rsidR="00D74291" w:rsidRPr="00D74291">
        <w:rPr>
          <w:szCs w:val="24"/>
        </w:rPr>
        <w:t xml:space="preserve"> m. balandžio 13 d. 2024-2026 metų programos poreikio sąmatoje nurodė poreikį 2024 m. darbo užmokesčiui – </w:t>
      </w:r>
      <w:r w:rsidR="005519A0">
        <w:rPr>
          <w:szCs w:val="24"/>
        </w:rPr>
        <w:t>2694</w:t>
      </w:r>
      <w:r w:rsidR="00D74291" w:rsidRPr="00D74291">
        <w:rPr>
          <w:szCs w:val="24"/>
        </w:rPr>
        <w:t>,0 tūkst. Eur</w:t>
      </w:r>
      <w:r w:rsidR="005519A0">
        <w:rPr>
          <w:szCs w:val="24"/>
        </w:rPr>
        <w:t>,</w:t>
      </w:r>
      <w:r w:rsidR="00D74291" w:rsidRPr="00D74291">
        <w:rPr>
          <w:szCs w:val="24"/>
        </w:rPr>
        <w:t xml:space="preserve"> tačiau </w:t>
      </w:r>
      <w:r w:rsidR="005519A0">
        <w:rPr>
          <w:szCs w:val="24"/>
        </w:rPr>
        <w:t>Telšių apylinkės</w:t>
      </w:r>
      <w:r w:rsidR="00D74291" w:rsidRPr="00D74291">
        <w:rPr>
          <w:szCs w:val="24"/>
        </w:rPr>
        <w:t xml:space="preserve"> teismui 202</w:t>
      </w:r>
      <w:r w:rsidR="005519A0">
        <w:rPr>
          <w:szCs w:val="24"/>
        </w:rPr>
        <w:t>5</w:t>
      </w:r>
      <w:r w:rsidR="00D74291" w:rsidRPr="00D74291">
        <w:rPr>
          <w:szCs w:val="24"/>
        </w:rPr>
        <w:t xml:space="preserve"> m. biudžete darbo užmokesčiui paskirta </w:t>
      </w:r>
      <w:r w:rsidR="005519A0">
        <w:rPr>
          <w:szCs w:val="24"/>
        </w:rPr>
        <w:t>24</w:t>
      </w:r>
      <w:r w:rsidR="00035B01">
        <w:rPr>
          <w:szCs w:val="24"/>
        </w:rPr>
        <w:t>51</w:t>
      </w:r>
      <w:r w:rsidR="005519A0">
        <w:rPr>
          <w:szCs w:val="24"/>
        </w:rPr>
        <w:t>,0</w:t>
      </w:r>
      <w:r w:rsidR="00D74291" w:rsidRPr="00D74291">
        <w:rPr>
          <w:szCs w:val="24"/>
        </w:rPr>
        <w:t xml:space="preserve"> tūkst. Eur, t. y. </w:t>
      </w:r>
      <w:r w:rsidR="005519A0">
        <w:rPr>
          <w:szCs w:val="24"/>
        </w:rPr>
        <w:t>24</w:t>
      </w:r>
      <w:r w:rsidR="00035B01">
        <w:rPr>
          <w:szCs w:val="24"/>
        </w:rPr>
        <w:t>3</w:t>
      </w:r>
      <w:r w:rsidR="005519A0">
        <w:rPr>
          <w:szCs w:val="24"/>
        </w:rPr>
        <w:t>,0</w:t>
      </w:r>
      <w:r w:rsidR="00D74291" w:rsidRPr="00D74291">
        <w:rPr>
          <w:szCs w:val="24"/>
        </w:rPr>
        <w:t xml:space="preserve"> tūkst. Eur mažiau, nei teismo poreikis, tokiu būdu tenkinant 100 proc. teisėjų </w:t>
      </w:r>
      <w:r w:rsidR="005519A0">
        <w:rPr>
          <w:szCs w:val="24"/>
        </w:rPr>
        <w:t>ir tik</w:t>
      </w:r>
      <w:r w:rsidR="00D74291" w:rsidRPr="00D74291">
        <w:rPr>
          <w:szCs w:val="24"/>
        </w:rPr>
        <w:t xml:space="preserve"> 6</w:t>
      </w:r>
      <w:r w:rsidR="005519A0">
        <w:rPr>
          <w:szCs w:val="24"/>
        </w:rPr>
        <w:t>9</w:t>
      </w:r>
      <w:r w:rsidR="00D74291" w:rsidRPr="00D74291">
        <w:rPr>
          <w:szCs w:val="24"/>
        </w:rPr>
        <w:t>,</w:t>
      </w:r>
      <w:r w:rsidR="005519A0">
        <w:rPr>
          <w:szCs w:val="24"/>
        </w:rPr>
        <w:t>6</w:t>
      </w:r>
      <w:r w:rsidR="00D74291" w:rsidRPr="00D74291">
        <w:rPr>
          <w:szCs w:val="24"/>
        </w:rPr>
        <w:t xml:space="preserve"> proc. valstybės tarnautojų ir darbuotojų, dirbančių pagal darbo sutartis, darbo užmokesčiui reikalingo poreikio.</w:t>
      </w:r>
    </w:p>
    <w:p w14:paraId="60B484BC" w14:textId="1C334908" w:rsidR="004016F7" w:rsidRPr="002A6E5D" w:rsidRDefault="004016F7" w:rsidP="003D7A84">
      <w:pPr>
        <w:pStyle w:val="Pavadinimas"/>
        <w:ind w:left="709" w:right="709"/>
        <w:rPr>
          <w:sz w:val="22"/>
        </w:rPr>
      </w:pPr>
      <w:r w:rsidRPr="002A6E5D">
        <w:rPr>
          <w:sz w:val="22"/>
        </w:rPr>
        <w:t>__________________________</w:t>
      </w:r>
    </w:p>
    <w:p w14:paraId="76856F5A" w14:textId="77777777" w:rsidR="004016F7" w:rsidRPr="002A6E5D" w:rsidRDefault="004016F7" w:rsidP="003D7A84">
      <w:pPr>
        <w:pStyle w:val="Pavadinimas"/>
        <w:ind w:left="709" w:right="709"/>
        <w:rPr>
          <w:sz w:val="22"/>
        </w:rPr>
      </w:pPr>
    </w:p>
    <w:sectPr w:rsidR="004016F7" w:rsidRPr="002A6E5D" w:rsidSect="00F955A0">
      <w:headerReference w:type="even" r:id="rId18"/>
      <w:headerReference w:type="default" r:id="rId19"/>
      <w:footerReference w:type="even" r:id="rId20"/>
      <w:footerReference w:type="default" r:id="rId21"/>
      <w:headerReference w:type="first" r:id="rId22"/>
      <w:footerReference w:type="first" r:id="rId23"/>
      <w:pgSz w:w="11907" w:h="16840" w:code="9"/>
      <w:pgMar w:top="1021" w:right="1134" w:bottom="680" w:left="1134" w:header="851" w:footer="567" w:gutter="0"/>
      <w:paperSrc w:first="15" w:other="15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AA4EAA" w14:textId="77777777" w:rsidR="00236E67" w:rsidRDefault="00236E67">
      <w:r>
        <w:separator/>
      </w:r>
    </w:p>
  </w:endnote>
  <w:endnote w:type="continuationSeparator" w:id="0">
    <w:p w14:paraId="042B413A" w14:textId="77777777" w:rsidR="00236E67" w:rsidRDefault="00236E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Vrinda">
    <w:panose1 w:val="00000400000000000000"/>
    <w:charset w:val="00"/>
    <w:family w:val="swiss"/>
    <w:pitch w:val="variable"/>
    <w:sig w:usb0="00010003" w:usb1="00000000" w:usb2="00000000" w:usb3="00000000" w:csb0="00000001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DA1D70" w14:textId="77777777" w:rsidR="007B5EAE" w:rsidRDefault="007B5EAE">
    <w:pPr>
      <w:tabs>
        <w:tab w:val="center" w:pos="4153"/>
        <w:tab w:val="right" w:pos="8306"/>
      </w:tabs>
      <w:rPr>
        <w:lang w:eastAsia="lt-LT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910199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AAC8A48" w14:textId="3BA69838" w:rsidR="007B5EAE" w:rsidRDefault="007B5EAE">
        <w:pPr>
          <w:pStyle w:val="Porat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7432E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14:paraId="5EE205F3" w14:textId="77777777" w:rsidR="007B5EAE" w:rsidRDefault="007B5EAE">
    <w:pPr>
      <w:tabs>
        <w:tab w:val="center" w:pos="4153"/>
        <w:tab w:val="right" w:pos="8306"/>
      </w:tabs>
      <w:rPr>
        <w:lang w:eastAsia="lt-LT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20216481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CD56461" w14:textId="37B3C0E8" w:rsidR="007B5EAE" w:rsidRDefault="007B5EAE">
        <w:pPr>
          <w:pStyle w:val="Porat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7432E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0E025613" w14:textId="77777777" w:rsidR="007B5EAE" w:rsidRDefault="007B5EAE">
    <w:pPr>
      <w:tabs>
        <w:tab w:val="center" w:pos="4153"/>
        <w:tab w:val="right" w:pos="8306"/>
      </w:tabs>
      <w:rPr>
        <w:lang w:eastAsia="lt-L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C46498" w14:textId="77777777" w:rsidR="00236E67" w:rsidRDefault="00236E67">
      <w:r>
        <w:separator/>
      </w:r>
    </w:p>
  </w:footnote>
  <w:footnote w:type="continuationSeparator" w:id="0">
    <w:p w14:paraId="6A5DAF9B" w14:textId="77777777" w:rsidR="00236E67" w:rsidRDefault="00236E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BEFA38" w14:textId="26855486" w:rsidR="007B5EAE" w:rsidRDefault="007B5EAE">
    <w:pPr>
      <w:framePr w:wrap="auto" w:vAnchor="text" w:hAnchor="margin" w:xAlign="center" w:y="1"/>
      <w:tabs>
        <w:tab w:val="center" w:pos="4153"/>
        <w:tab w:val="right" w:pos="8306"/>
      </w:tabs>
      <w:rPr>
        <w:lang w:eastAsia="lt-LT"/>
      </w:rPr>
    </w:pPr>
    <w:r>
      <w:rPr>
        <w:lang w:eastAsia="lt-LT"/>
      </w:rPr>
      <w:fldChar w:fldCharType="begin"/>
    </w:r>
    <w:r>
      <w:rPr>
        <w:lang w:eastAsia="lt-LT"/>
      </w:rPr>
      <w:instrText xml:space="preserve">PAGE  </w:instrText>
    </w:r>
    <w:r>
      <w:rPr>
        <w:lang w:eastAsia="lt-LT"/>
      </w:rPr>
      <w:fldChar w:fldCharType="separate"/>
    </w:r>
    <w:r w:rsidR="00BA1F33">
      <w:rPr>
        <w:noProof/>
        <w:lang w:eastAsia="lt-LT"/>
      </w:rPr>
      <w:t>1</w:t>
    </w:r>
    <w:r>
      <w:rPr>
        <w:lang w:eastAsia="lt-LT"/>
      </w:rPr>
      <w:fldChar w:fldCharType="end"/>
    </w:r>
  </w:p>
  <w:p w14:paraId="12920AA4" w14:textId="77777777" w:rsidR="007B5EAE" w:rsidRDefault="007B5EAE">
    <w:pPr>
      <w:tabs>
        <w:tab w:val="center" w:pos="4153"/>
        <w:tab w:val="right" w:pos="8306"/>
      </w:tabs>
      <w:rPr>
        <w:lang w:eastAsia="lt-LT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5A1583" w14:textId="77777777" w:rsidR="007B5EAE" w:rsidRDefault="007B5EAE">
    <w:pPr>
      <w:tabs>
        <w:tab w:val="center" w:pos="4153"/>
        <w:tab w:val="right" w:pos="8306"/>
      </w:tabs>
      <w:rPr>
        <w:lang w:eastAsia="lt-LT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CDC82F" w14:textId="77777777" w:rsidR="007B5EAE" w:rsidRDefault="007B5EAE">
    <w:pPr>
      <w:tabs>
        <w:tab w:val="center" w:pos="4986"/>
        <w:tab w:val="right" w:pos="9972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F51FB7"/>
    <w:multiLevelType w:val="hybridMultilevel"/>
    <w:tmpl w:val="2E920C1A"/>
    <w:lvl w:ilvl="0" w:tplc="B79E9BB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7100641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1E736539"/>
    <w:multiLevelType w:val="hybridMultilevel"/>
    <w:tmpl w:val="EE76C528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4C37578"/>
    <w:multiLevelType w:val="hybridMultilevel"/>
    <w:tmpl w:val="A9A226C8"/>
    <w:lvl w:ilvl="0" w:tplc="805CAFE0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7CC70CF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29AF5D95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72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2B995535"/>
    <w:multiLevelType w:val="hybridMultilevel"/>
    <w:tmpl w:val="99A0297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BC37720"/>
    <w:multiLevelType w:val="multilevel"/>
    <w:tmpl w:val="5646359E"/>
    <w:lvl w:ilvl="0">
      <w:start w:val="1"/>
      <w:numFmt w:val="upperRoman"/>
      <w:lvlText w:val="%1."/>
      <w:lvlJc w:val="right"/>
      <w:pPr>
        <w:ind w:left="107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  <w:b/>
        <w:color w:val="000000" w:themeColor="text1"/>
      </w:rPr>
    </w:lvl>
    <w:lvl w:ilvl="2">
      <w:start w:val="1"/>
      <w:numFmt w:val="decimal"/>
      <w:pStyle w:val="Stiliusx"/>
      <w:isLgl/>
      <w:lvlText w:val="%1.%2.%3.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  <w:b/>
      </w:rPr>
    </w:lvl>
  </w:abstractNum>
  <w:abstractNum w:abstractNumId="8" w15:restartNumberingAfterBreak="0">
    <w:nsid w:val="3FA13A36"/>
    <w:multiLevelType w:val="multilevel"/>
    <w:tmpl w:val="92600690"/>
    <w:lvl w:ilvl="0">
      <w:start w:val="169"/>
      <w:numFmt w:val="decimal"/>
      <w:lvlText w:val="%1."/>
      <w:lvlJc w:val="left"/>
      <w:pPr>
        <w:ind w:left="900" w:hanging="360"/>
      </w:pPr>
      <w:rPr>
        <w:rFonts w:hint="default"/>
        <w:strike w:val="0"/>
        <w:color w:val="auto"/>
      </w:rPr>
    </w:lvl>
    <w:lvl w:ilvl="1">
      <w:start w:val="1"/>
      <w:numFmt w:val="decimal"/>
      <w:lvlText w:val="%1.%2."/>
      <w:lvlJc w:val="left"/>
      <w:pPr>
        <w:ind w:left="62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5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5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6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6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07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57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150" w:hanging="1440"/>
      </w:pPr>
      <w:rPr>
        <w:rFonts w:hint="default"/>
      </w:rPr>
    </w:lvl>
  </w:abstractNum>
  <w:abstractNum w:abstractNumId="9" w15:restartNumberingAfterBreak="0">
    <w:nsid w:val="42F337D8"/>
    <w:multiLevelType w:val="multilevel"/>
    <w:tmpl w:val="95D20CEC"/>
    <w:lvl w:ilvl="0">
      <w:start w:val="1"/>
      <w:numFmt w:val="decimal"/>
      <w:lvlText w:val="%1."/>
      <w:lvlJc w:val="left"/>
      <w:pPr>
        <w:ind w:left="1495" w:hanging="360"/>
      </w:pPr>
    </w:lvl>
    <w:lvl w:ilvl="1">
      <w:start w:val="1"/>
      <w:numFmt w:val="decimal"/>
      <w:lvlText w:val="%1.%2."/>
      <w:lvlJc w:val="left"/>
      <w:pPr>
        <w:ind w:left="4118" w:hanging="432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121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5436621B"/>
    <w:multiLevelType w:val="multilevel"/>
    <w:tmpl w:val="D61A624E"/>
    <w:lvl w:ilvl="0">
      <w:start w:val="114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67" w:hanging="432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1781" w:hanging="504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 w15:restartNumberingAfterBreak="0">
    <w:nsid w:val="645A1B63"/>
    <w:multiLevelType w:val="hybridMultilevel"/>
    <w:tmpl w:val="8750962C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2021438">
    <w:abstractNumId w:val="11"/>
  </w:num>
  <w:num w:numId="2" w16cid:durableId="1617370526">
    <w:abstractNumId w:val="3"/>
  </w:num>
  <w:num w:numId="3" w16cid:durableId="1202400625">
    <w:abstractNumId w:val="7"/>
  </w:num>
  <w:num w:numId="4" w16cid:durableId="1054965313">
    <w:abstractNumId w:val="9"/>
  </w:num>
  <w:num w:numId="5" w16cid:durableId="1143884781">
    <w:abstractNumId w:val="10"/>
  </w:num>
  <w:num w:numId="6" w16cid:durableId="1345354955">
    <w:abstractNumId w:val="2"/>
  </w:num>
  <w:num w:numId="7" w16cid:durableId="1622953640">
    <w:abstractNumId w:val="4"/>
  </w:num>
  <w:num w:numId="8" w16cid:durableId="1683164420">
    <w:abstractNumId w:val="5"/>
  </w:num>
  <w:num w:numId="9" w16cid:durableId="788402314">
    <w:abstractNumId w:val="1"/>
  </w:num>
  <w:num w:numId="10" w16cid:durableId="345904276">
    <w:abstractNumId w:val="8"/>
  </w:num>
  <w:num w:numId="11" w16cid:durableId="1965193362">
    <w:abstractNumId w:val="0"/>
  </w:num>
  <w:num w:numId="12" w16cid:durableId="746997730">
    <w:abstractNumId w:val="6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hideGrammaticalErrors/>
  <w:proofState w:spelling="clean" w:grammar="clean"/>
  <w:defaultTabStop w:val="720"/>
  <w:hyphenationZone w:val="396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6490"/>
    <w:rsid w:val="000015CC"/>
    <w:rsid w:val="00001E44"/>
    <w:rsid w:val="0000209D"/>
    <w:rsid w:val="0000394D"/>
    <w:rsid w:val="000105C1"/>
    <w:rsid w:val="00011264"/>
    <w:rsid w:val="0001613E"/>
    <w:rsid w:val="000161DC"/>
    <w:rsid w:val="000178B4"/>
    <w:rsid w:val="00021828"/>
    <w:rsid w:val="000239C9"/>
    <w:rsid w:val="00024A6B"/>
    <w:rsid w:val="00025426"/>
    <w:rsid w:val="000307E3"/>
    <w:rsid w:val="00030F0B"/>
    <w:rsid w:val="0003105C"/>
    <w:rsid w:val="00034230"/>
    <w:rsid w:val="00035B01"/>
    <w:rsid w:val="00035B05"/>
    <w:rsid w:val="00036D49"/>
    <w:rsid w:val="00040762"/>
    <w:rsid w:val="00040DDE"/>
    <w:rsid w:val="00041C76"/>
    <w:rsid w:val="00042D8C"/>
    <w:rsid w:val="00043633"/>
    <w:rsid w:val="000452D3"/>
    <w:rsid w:val="00045FB7"/>
    <w:rsid w:val="000509FC"/>
    <w:rsid w:val="000512AC"/>
    <w:rsid w:val="0005190D"/>
    <w:rsid w:val="000523B0"/>
    <w:rsid w:val="0006257B"/>
    <w:rsid w:val="00064C6B"/>
    <w:rsid w:val="0006544D"/>
    <w:rsid w:val="0006615C"/>
    <w:rsid w:val="00067078"/>
    <w:rsid w:val="0006755C"/>
    <w:rsid w:val="00070070"/>
    <w:rsid w:val="0007443E"/>
    <w:rsid w:val="00077E49"/>
    <w:rsid w:val="000800A0"/>
    <w:rsid w:val="00081CED"/>
    <w:rsid w:val="00082065"/>
    <w:rsid w:val="00082987"/>
    <w:rsid w:val="000838E4"/>
    <w:rsid w:val="0008395A"/>
    <w:rsid w:val="00084636"/>
    <w:rsid w:val="0008502E"/>
    <w:rsid w:val="000855D5"/>
    <w:rsid w:val="00086DD1"/>
    <w:rsid w:val="00086E68"/>
    <w:rsid w:val="0009002F"/>
    <w:rsid w:val="00090998"/>
    <w:rsid w:val="00090D27"/>
    <w:rsid w:val="00090EE7"/>
    <w:rsid w:val="00093133"/>
    <w:rsid w:val="00094A43"/>
    <w:rsid w:val="000A26CC"/>
    <w:rsid w:val="000A3DF1"/>
    <w:rsid w:val="000A5DA9"/>
    <w:rsid w:val="000A782D"/>
    <w:rsid w:val="000B0DDE"/>
    <w:rsid w:val="000B460B"/>
    <w:rsid w:val="000B62F5"/>
    <w:rsid w:val="000B74E9"/>
    <w:rsid w:val="000B7FD1"/>
    <w:rsid w:val="000C1C34"/>
    <w:rsid w:val="000C246D"/>
    <w:rsid w:val="000C25A5"/>
    <w:rsid w:val="000C30BF"/>
    <w:rsid w:val="000C3213"/>
    <w:rsid w:val="000C3350"/>
    <w:rsid w:val="000C6473"/>
    <w:rsid w:val="000D4931"/>
    <w:rsid w:val="000D53AD"/>
    <w:rsid w:val="000D6555"/>
    <w:rsid w:val="000D76A3"/>
    <w:rsid w:val="000E07CB"/>
    <w:rsid w:val="000E14DF"/>
    <w:rsid w:val="000E1C9E"/>
    <w:rsid w:val="000E2780"/>
    <w:rsid w:val="000E34AE"/>
    <w:rsid w:val="000E4BF1"/>
    <w:rsid w:val="000E6649"/>
    <w:rsid w:val="000E66BC"/>
    <w:rsid w:val="000F2419"/>
    <w:rsid w:val="000F2E7B"/>
    <w:rsid w:val="000F3ECE"/>
    <w:rsid w:val="000F50DB"/>
    <w:rsid w:val="000F5331"/>
    <w:rsid w:val="000F583C"/>
    <w:rsid w:val="000F5E22"/>
    <w:rsid w:val="000F6F4D"/>
    <w:rsid w:val="000F73B9"/>
    <w:rsid w:val="000F74D8"/>
    <w:rsid w:val="000F7853"/>
    <w:rsid w:val="00101E10"/>
    <w:rsid w:val="00101EF4"/>
    <w:rsid w:val="00102399"/>
    <w:rsid w:val="0010422F"/>
    <w:rsid w:val="001045AA"/>
    <w:rsid w:val="0010533B"/>
    <w:rsid w:val="00105811"/>
    <w:rsid w:val="00106279"/>
    <w:rsid w:val="001064BB"/>
    <w:rsid w:val="00107BE6"/>
    <w:rsid w:val="00110419"/>
    <w:rsid w:val="001147E3"/>
    <w:rsid w:val="00114805"/>
    <w:rsid w:val="00114F65"/>
    <w:rsid w:val="00115B5C"/>
    <w:rsid w:val="00116A16"/>
    <w:rsid w:val="00120CC5"/>
    <w:rsid w:val="00121022"/>
    <w:rsid w:val="001217F4"/>
    <w:rsid w:val="00121DEA"/>
    <w:rsid w:val="00121E99"/>
    <w:rsid w:val="00122AB9"/>
    <w:rsid w:val="00125D43"/>
    <w:rsid w:val="00127FFB"/>
    <w:rsid w:val="001300AC"/>
    <w:rsid w:val="00131007"/>
    <w:rsid w:val="001334D4"/>
    <w:rsid w:val="00133AE9"/>
    <w:rsid w:val="00133E34"/>
    <w:rsid w:val="00134EC7"/>
    <w:rsid w:val="00135221"/>
    <w:rsid w:val="00136DCF"/>
    <w:rsid w:val="0014004E"/>
    <w:rsid w:val="00141E45"/>
    <w:rsid w:val="00142E60"/>
    <w:rsid w:val="00144A6A"/>
    <w:rsid w:val="001459A2"/>
    <w:rsid w:val="00150297"/>
    <w:rsid w:val="00151F4A"/>
    <w:rsid w:val="0015304B"/>
    <w:rsid w:val="0015409B"/>
    <w:rsid w:val="0015718B"/>
    <w:rsid w:val="001573BE"/>
    <w:rsid w:val="001575A9"/>
    <w:rsid w:val="00160415"/>
    <w:rsid w:val="00161A3B"/>
    <w:rsid w:val="0016268E"/>
    <w:rsid w:val="00164734"/>
    <w:rsid w:val="00165AEA"/>
    <w:rsid w:val="001672F2"/>
    <w:rsid w:val="001675CF"/>
    <w:rsid w:val="00171C8C"/>
    <w:rsid w:val="00172820"/>
    <w:rsid w:val="00177581"/>
    <w:rsid w:val="0018484B"/>
    <w:rsid w:val="001855B8"/>
    <w:rsid w:val="001869C6"/>
    <w:rsid w:val="00187DB9"/>
    <w:rsid w:val="00191AFD"/>
    <w:rsid w:val="00193426"/>
    <w:rsid w:val="001964F5"/>
    <w:rsid w:val="001966DD"/>
    <w:rsid w:val="001A01A4"/>
    <w:rsid w:val="001A1501"/>
    <w:rsid w:val="001A2FE6"/>
    <w:rsid w:val="001A435E"/>
    <w:rsid w:val="001A4529"/>
    <w:rsid w:val="001A4668"/>
    <w:rsid w:val="001A5B13"/>
    <w:rsid w:val="001A68B5"/>
    <w:rsid w:val="001A77AC"/>
    <w:rsid w:val="001A787F"/>
    <w:rsid w:val="001B1A9C"/>
    <w:rsid w:val="001B2983"/>
    <w:rsid w:val="001B3E29"/>
    <w:rsid w:val="001C06F3"/>
    <w:rsid w:val="001D068A"/>
    <w:rsid w:val="001D26B9"/>
    <w:rsid w:val="001D3877"/>
    <w:rsid w:val="001D41B9"/>
    <w:rsid w:val="001D6376"/>
    <w:rsid w:val="001D6682"/>
    <w:rsid w:val="001D6727"/>
    <w:rsid w:val="001D71F8"/>
    <w:rsid w:val="001D7BE7"/>
    <w:rsid w:val="001E01EB"/>
    <w:rsid w:val="001E03F5"/>
    <w:rsid w:val="001E2694"/>
    <w:rsid w:val="001E27A0"/>
    <w:rsid w:val="001E2D95"/>
    <w:rsid w:val="001E2FDA"/>
    <w:rsid w:val="001E38B5"/>
    <w:rsid w:val="001E4368"/>
    <w:rsid w:val="001E598F"/>
    <w:rsid w:val="001E62C7"/>
    <w:rsid w:val="001E644E"/>
    <w:rsid w:val="001E6613"/>
    <w:rsid w:val="001F0B2B"/>
    <w:rsid w:val="001F113D"/>
    <w:rsid w:val="001F1195"/>
    <w:rsid w:val="001F5237"/>
    <w:rsid w:val="001F5240"/>
    <w:rsid w:val="001F58C0"/>
    <w:rsid w:val="001F6A8C"/>
    <w:rsid w:val="00203EE1"/>
    <w:rsid w:val="00204394"/>
    <w:rsid w:val="0020520C"/>
    <w:rsid w:val="002107AB"/>
    <w:rsid w:val="002109AB"/>
    <w:rsid w:val="00211CAC"/>
    <w:rsid w:val="0021367E"/>
    <w:rsid w:val="0021618C"/>
    <w:rsid w:val="00216D07"/>
    <w:rsid w:val="00220558"/>
    <w:rsid w:val="00221E2B"/>
    <w:rsid w:val="00222241"/>
    <w:rsid w:val="002236A1"/>
    <w:rsid w:val="00224F0E"/>
    <w:rsid w:val="002271A5"/>
    <w:rsid w:val="00230388"/>
    <w:rsid w:val="00230475"/>
    <w:rsid w:val="002304AD"/>
    <w:rsid w:val="00231393"/>
    <w:rsid w:val="00231CF8"/>
    <w:rsid w:val="002326B3"/>
    <w:rsid w:val="00233024"/>
    <w:rsid w:val="00233807"/>
    <w:rsid w:val="00233CB1"/>
    <w:rsid w:val="00233EBF"/>
    <w:rsid w:val="0023496C"/>
    <w:rsid w:val="00234B0B"/>
    <w:rsid w:val="00234D7C"/>
    <w:rsid w:val="00234E6C"/>
    <w:rsid w:val="002352FF"/>
    <w:rsid w:val="00236128"/>
    <w:rsid w:val="00236E67"/>
    <w:rsid w:val="002378EE"/>
    <w:rsid w:val="002415F8"/>
    <w:rsid w:val="002422C0"/>
    <w:rsid w:val="002426B2"/>
    <w:rsid w:val="00244405"/>
    <w:rsid w:val="002454FF"/>
    <w:rsid w:val="00247E0A"/>
    <w:rsid w:val="00250362"/>
    <w:rsid w:val="00250583"/>
    <w:rsid w:val="00250BDA"/>
    <w:rsid w:val="00250FA1"/>
    <w:rsid w:val="00251BCA"/>
    <w:rsid w:val="002549E2"/>
    <w:rsid w:val="00256668"/>
    <w:rsid w:val="00256692"/>
    <w:rsid w:val="00256828"/>
    <w:rsid w:val="0026042A"/>
    <w:rsid w:val="0026156E"/>
    <w:rsid w:val="002638CF"/>
    <w:rsid w:val="00263EE7"/>
    <w:rsid w:val="002659E9"/>
    <w:rsid w:val="0026618D"/>
    <w:rsid w:val="00266FC6"/>
    <w:rsid w:val="0027371E"/>
    <w:rsid w:val="00274609"/>
    <w:rsid w:val="002761DD"/>
    <w:rsid w:val="0027719D"/>
    <w:rsid w:val="00280DCD"/>
    <w:rsid w:val="00281185"/>
    <w:rsid w:val="00282703"/>
    <w:rsid w:val="00283695"/>
    <w:rsid w:val="00285F12"/>
    <w:rsid w:val="00286EEE"/>
    <w:rsid w:val="002870B4"/>
    <w:rsid w:val="002874E3"/>
    <w:rsid w:val="0029375E"/>
    <w:rsid w:val="00295E1E"/>
    <w:rsid w:val="002A0142"/>
    <w:rsid w:val="002A0FB6"/>
    <w:rsid w:val="002A2222"/>
    <w:rsid w:val="002A2C51"/>
    <w:rsid w:val="002A3FBE"/>
    <w:rsid w:val="002A6E5D"/>
    <w:rsid w:val="002B09C4"/>
    <w:rsid w:val="002B0A0E"/>
    <w:rsid w:val="002B22B4"/>
    <w:rsid w:val="002B2878"/>
    <w:rsid w:val="002B3BE3"/>
    <w:rsid w:val="002B4F6F"/>
    <w:rsid w:val="002C00DD"/>
    <w:rsid w:val="002C0BBA"/>
    <w:rsid w:val="002C603D"/>
    <w:rsid w:val="002C695C"/>
    <w:rsid w:val="002C724F"/>
    <w:rsid w:val="002D13E9"/>
    <w:rsid w:val="002D273F"/>
    <w:rsid w:val="002D3878"/>
    <w:rsid w:val="002D6DFF"/>
    <w:rsid w:val="002E0367"/>
    <w:rsid w:val="002E349C"/>
    <w:rsid w:val="002E468E"/>
    <w:rsid w:val="002E745F"/>
    <w:rsid w:val="002E7898"/>
    <w:rsid w:val="002F2580"/>
    <w:rsid w:val="002F3B01"/>
    <w:rsid w:val="002F4AE4"/>
    <w:rsid w:val="002F5BA5"/>
    <w:rsid w:val="002F729F"/>
    <w:rsid w:val="00302870"/>
    <w:rsid w:val="00302894"/>
    <w:rsid w:val="00302E2F"/>
    <w:rsid w:val="00303A21"/>
    <w:rsid w:val="00303B4C"/>
    <w:rsid w:val="00304156"/>
    <w:rsid w:val="003051CD"/>
    <w:rsid w:val="003102C5"/>
    <w:rsid w:val="0031039D"/>
    <w:rsid w:val="0031111F"/>
    <w:rsid w:val="0031171F"/>
    <w:rsid w:val="00312FDA"/>
    <w:rsid w:val="00313ADE"/>
    <w:rsid w:val="00314B0B"/>
    <w:rsid w:val="00314D3D"/>
    <w:rsid w:val="0031553D"/>
    <w:rsid w:val="00315C5B"/>
    <w:rsid w:val="0031672C"/>
    <w:rsid w:val="0032145A"/>
    <w:rsid w:val="0032286C"/>
    <w:rsid w:val="00323248"/>
    <w:rsid w:val="003240BD"/>
    <w:rsid w:val="00324349"/>
    <w:rsid w:val="00327381"/>
    <w:rsid w:val="003302C3"/>
    <w:rsid w:val="0033206C"/>
    <w:rsid w:val="003325D6"/>
    <w:rsid w:val="00333A47"/>
    <w:rsid w:val="00335603"/>
    <w:rsid w:val="0033595C"/>
    <w:rsid w:val="00337156"/>
    <w:rsid w:val="00337B62"/>
    <w:rsid w:val="0034085C"/>
    <w:rsid w:val="00341377"/>
    <w:rsid w:val="00345CE1"/>
    <w:rsid w:val="00346277"/>
    <w:rsid w:val="00350A5D"/>
    <w:rsid w:val="00352DAB"/>
    <w:rsid w:val="00353BDC"/>
    <w:rsid w:val="00354E18"/>
    <w:rsid w:val="003551AA"/>
    <w:rsid w:val="00356105"/>
    <w:rsid w:val="003562B7"/>
    <w:rsid w:val="00357F30"/>
    <w:rsid w:val="0036080A"/>
    <w:rsid w:val="003631CE"/>
    <w:rsid w:val="00363240"/>
    <w:rsid w:val="00363683"/>
    <w:rsid w:val="00364429"/>
    <w:rsid w:val="00367740"/>
    <w:rsid w:val="003703EB"/>
    <w:rsid w:val="003717EB"/>
    <w:rsid w:val="00371B67"/>
    <w:rsid w:val="00371D2A"/>
    <w:rsid w:val="00372B6B"/>
    <w:rsid w:val="00372E26"/>
    <w:rsid w:val="00373D67"/>
    <w:rsid w:val="00374BAC"/>
    <w:rsid w:val="00374BFB"/>
    <w:rsid w:val="00375392"/>
    <w:rsid w:val="00375E20"/>
    <w:rsid w:val="0037766A"/>
    <w:rsid w:val="00381C24"/>
    <w:rsid w:val="0038237F"/>
    <w:rsid w:val="0038249A"/>
    <w:rsid w:val="003831D7"/>
    <w:rsid w:val="00384326"/>
    <w:rsid w:val="00385D0F"/>
    <w:rsid w:val="00386573"/>
    <w:rsid w:val="003879CA"/>
    <w:rsid w:val="003923F4"/>
    <w:rsid w:val="00392A25"/>
    <w:rsid w:val="00392BDB"/>
    <w:rsid w:val="00392FEC"/>
    <w:rsid w:val="0039490A"/>
    <w:rsid w:val="00394B8F"/>
    <w:rsid w:val="00397CBB"/>
    <w:rsid w:val="003A13F1"/>
    <w:rsid w:val="003A1495"/>
    <w:rsid w:val="003A2AB5"/>
    <w:rsid w:val="003A2EA7"/>
    <w:rsid w:val="003A48DA"/>
    <w:rsid w:val="003A57CC"/>
    <w:rsid w:val="003A680A"/>
    <w:rsid w:val="003A7F5A"/>
    <w:rsid w:val="003B2350"/>
    <w:rsid w:val="003B24C6"/>
    <w:rsid w:val="003B30CA"/>
    <w:rsid w:val="003B48D8"/>
    <w:rsid w:val="003B4CE5"/>
    <w:rsid w:val="003B5CA4"/>
    <w:rsid w:val="003B6937"/>
    <w:rsid w:val="003C1F18"/>
    <w:rsid w:val="003C3A25"/>
    <w:rsid w:val="003C3B16"/>
    <w:rsid w:val="003C471B"/>
    <w:rsid w:val="003C6131"/>
    <w:rsid w:val="003C759F"/>
    <w:rsid w:val="003C7785"/>
    <w:rsid w:val="003D0612"/>
    <w:rsid w:val="003D114E"/>
    <w:rsid w:val="003D1976"/>
    <w:rsid w:val="003D1EC3"/>
    <w:rsid w:val="003D2758"/>
    <w:rsid w:val="003D48F9"/>
    <w:rsid w:val="003D4ADB"/>
    <w:rsid w:val="003D5E32"/>
    <w:rsid w:val="003D7A84"/>
    <w:rsid w:val="003E0100"/>
    <w:rsid w:val="003E0308"/>
    <w:rsid w:val="003E509D"/>
    <w:rsid w:val="003E5706"/>
    <w:rsid w:val="003E6608"/>
    <w:rsid w:val="003E7C89"/>
    <w:rsid w:val="003F1160"/>
    <w:rsid w:val="003F2DBD"/>
    <w:rsid w:val="003F4649"/>
    <w:rsid w:val="003F470B"/>
    <w:rsid w:val="003F4ED2"/>
    <w:rsid w:val="0040050B"/>
    <w:rsid w:val="004010B2"/>
    <w:rsid w:val="0040147F"/>
    <w:rsid w:val="004016F7"/>
    <w:rsid w:val="004025FC"/>
    <w:rsid w:val="00402989"/>
    <w:rsid w:val="004051C3"/>
    <w:rsid w:val="0040580D"/>
    <w:rsid w:val="00405F17"/>
    <w:rsid w:val="004077B2"/>
    <w:rsid w:val="00410368"/>
    <w:rsid w:val="00410808"/>
    <w:rsid w:val="00410C6D"/>
    <w:rsid w:val="00411A4B"/>
    <w:rsid w:val="004129DB"/>
    <w:rsid w:val="00413566"/>
    <w:rsid w:val="00414B59"/>
    <w:rsid w:val="00414C73"/>
    <w:rsid w:val="00417589"/>
    <w:rsid w:val="00420BAB"/>
    <w:rsid w:val="00422364"/>
    <w:rsid w:val="00422DAE"/>
    <w:rsid w:val="00423454"/>
    <w:rsid w:val="00424516"/>
    <w:rsid w:val="0042542C"/>
    <w:rsid w:val="004258C6"/>
    <w:rsid w:val="00426E2D"/>
    <w:rsid w:val="00427572"/>
    <w:rsid w:val="00427825"/>
    <w:rsid w:val="00427CAA"/>
    <w:rsid w:val="004306D1"/>
    <w:rsid w:val="0043188F"/>
    <w:rsid w:val="00435C02"/>
    <w:rsid w:val="00436940"/>
    <w:rsid w:val="0043796B"/>
    <w:rsid w:val="0044016E"/>
    <w:rsid w:val="00440971"/>
    <w:rsid w:val="00440AF5"/>
    <w:rsid w:val="00441A16"/>
    <w:rsid w:val="00441EF8"/>
    <w:rsid w:val="004427EE"/>
    <w:rsid w:val="004449C0"/>
    <w:rsid w:val="00446E60"/>
    <w:rsid w:val="00447204"/>
    <w:rsid w:val="004475EF"/>
    <w:rsid w:val="00454D1D"/>
    <w:rsid w:val="00460765"/>
    <w:rsid w:val="00460EBD"/>
    <w:rsid w:val="00464411"/>
    <w:rsid w:val="004660EA"/>
    <w:rsid w:val="00466702"/>
    <w:rsid w:val="004714B2"/>
    <w:rsid w:val="004716CA"/>
    <w:rsid w:val="004716E6"/>
    <w:rsid w:val="004722C7"/>
    <w:rsid w:val="00474DCC"/>
    <w:rsid w:val="004756CF"/>
    <w:rsid w:val="0047653B"/>
    <w:rsid w:val="00476E84"/>
    <w:rsid w:val="00477B73"/>
    <w:rsid w:val="00482C55"/>
    <w:rsid w:val="004841F6"/>
    <w:rsid w:val="00484390"/>
    <w:rsid w:val="00486760"/>
    <w:rsid w:val="00490A34"/>
    <w:rsid w:val="004919B8"/>
    <w:rsid w:val="00491ABE"/>
    <w:rsid w:val="00491E9D"/>
    <w:rsid w:val="0049218B"/>
    <w:rsid w:val="004926C8"/>
    <w:rsid w:val="004931FA"/>
    <w:rsid w:val="00493EC3"/>
    <w:rsid w:val="00495B94"/>
    <w:rsid w:val="0049605C"/>
    <w:rsid w:val="004A082D"/>
    <w:rsid w:val="004A10C9"/>
    <w:rsid w:val="004A1495"/>
    <w:rsid w:val="004A1997"/>
    <w:rsid w:val="004A1F5D"/>
    <w:rsid w:val="004A2326"/>
    <w:rsid w:val="004A24EA"/>
    <w:rsid w:val="004A2D5F"/>
    <w:rsid w:val="004A3EC3"/>
    <w:rsid w:val="004B0BB1"/>
    <w:rsid w:val="004B1285"/>
    <w:rsid w:val="004B29D1"/>
    <w:rsid w:val="004B77D4"/>
    <w:rsid w:val="004C1B80"/>
    <w:rsid w:val="004C1E07"/>
    <w:rsid w:val="004C237B"/>
    <w:rsid w:val="004C5379"/>
    <w:rsid w:val="004C6FB9"/>
    <w:rsid w:val="004C7E29"/>
    <w:rsid w:val="004D2B57"/>
    <w:rsid w:val="004D4AF0"/>
    <w:rsid w:val="004D5216"/>
    <w:rsid w:val="004D523A"/>
    <w:rsid w:val="004E0DBC"/>
    <w:rsid w:val="004E17EC"/>
    <w:rsid w:val="004E338D"/>
    <w:rsid w:val="004E51AE"/>
    <w:rsid w:val="004E5B78"/>
    <w:rsid w:val="004E6BB0"/>
    <w:rsid w:val="004F0710"/>
    <w:rsid w:val="004F1345"/>
    <w:rsid w:val="004F351D"/>
    <w:rsid w:val="004F3BB6"/>
    <w:rsid w:val="0050068F"/>
    <w:rsid w:val="00502E8D"/>
    <w:rsid w:val="00504289"/>
    <w:rsid w:val="00504A2F"/>
    <w:rsid w:val="0050533A"/>
    <w:rsid w:val="0050547D"/>
    <w:rsid w:val="005055CA"/>
    <w:rsid w:val="00507DE2"/>
    <w:rsid w:val="005104FC"/>
    <w:rsid w:val="005107E1"/>
    <w:rsid w:val="00511C19"/>
    <w:rsid w:val="00513A6A"/>
    <w:rsid w:val="005158E1"/>
    <w:rsid w:val="00515A63"/>
    <w:rsid w:val="00515C8B"/>
    <w:rsid w:val="00517953"/>
    <w:rsid w:val="00517C4A"/>
    <w:rsid w:val="0052112D"/>
    <w:rsid w:val="005217F7"/>
    <w:rsid w:val="00522482"/>
    <w:rsid w:val="00526EB5"/>
    <w:rsid w:val="00527F3F"/>
    <w:rsid w:val="00530567"/>
    <w:rsid w:val="00532908"/>
    <w:rsid w:val="00532BAA"/>
    <w:rsid w:val="00534993"/>
    <w:rsid w:val="00534DD4"/>
    <w:rsid w:val="0053540C"/>
    <w:rsid w:val="005358E0"/>
    <w:rsid w:val="00536888"/>
    <w:rsid w:val="00536F4A"/>
    <w:rsid w:val="00537C1F"/>
    <w:rsid w:val="00537DC2"/>
    <w:rsid w:val="00543B86"/>
    <w:rsid w:val="0054456D"/>
    <w:rsid w:val="00546272"/>
    <w:rsid w:val="00546EA6"/>
    <w:rsid w:val="005474FF"/>
    <w:rsid w:val="005519A0"/>
    <w:rsid w:val="005521F1"/>
    <w:rsid w:val="00552961"/>
    <w:rsid w:val="005549BA"/>
    <w:rsid w:val="005563C7"/>
    <w:rsid w:val="005571B2"/>
    <w:rsid w:val="005602DE"/>
    <w:rsid w:val="005606B5"/>
    <w:rsid w:val="00560D67"/>
    <w:rsid w:val="00562B36"/>
    <w:rsid w:val="00565121"/>
    <w:rsid w:val="00567585"/>
    <w:rsid w:val="005676E6"/>
    <w:rsid w:val="00571BCC"/>
    <w:rsid w:val="00572E65"/>
    <w:rsid w:val="00573CC0"/>
    <w:rsid w:val="00574B0C"/>
    <w:rsid w:val="00575538"/>
    <w:rsid w:val="00576135"/>
    <w:rsid w:val="00576699"/>
    <w:rsid w:val="00577B98"/>
    <w:rsid w:val="005830F0"/>
    <w:rsid w:val="00583922"/>
    <w:rsid w:val="005848EA"/>
    <w:rsid w:val="00584BD7"/>
    <w:rsid w:val="0058537E"/>
    <w:rsid w:val="00585656"/>
    <w:rsid w:val="00591D2B"/>
    <w:rsid w:val="00592019"/>
    <w:rsid w:val="00595C32"/>
    <w:rsid w:val="00596247"/>
    <w:rsid w:val="00597878"/>
    <w:rsid w:val="005A1B1B"/>
    <w:rsid w:val="005A41B7"/>
    <w:rsid w:val="005A5533"/>
    <w:rsid w:val="005B351E"/>
    <w:rsid w:val="005B3A7A"/>
    <w:rsid w:val="005B43F3"/>
    <w:rsid w:val="005B6AD4"/>
    <w:rsid w:val="005B7BE8"/>
    <w:rsid w:val="005B7F9A"/>
    <w:rsid w:val="005C1A24"/>
    <w:rsid w:val="005C1A33"/>
    <w:rsid w:val="005C1F7A"/>
    <w:rsid w:val="005C36EE"/>
    <w:rsid w:val="005C456D"/>
    <w:rsid w:val="005C4DB6"/>
    <w:rsid w:val="005C5200"/>
    <w:rsid w:val="005C5277"/>
    <w:rsid w:val="005C5D28"/>
    <w:rsid w:val="005D5D9F"/>
    <w:rsid w:val="005D657F"/>
    <w:rsid w:val="005E1510"/>
    <w:rsid w:val="005E2C09"/>
    <w:rsid w:val="005E412A"/>
    <w:rsid w:val="005E529C"/>
    <w:rsid w:val="005E664E"/>
    <w:rsid w:val="005E6892"/>
    <w:rsid w:val="005F0BD2"/>
    <w:rsid w:val="005F0EDF"/>
    <w:rsid w:val="005F1D1D"/>
    <w:rsid w:val="005F2306"/>
    <w:rsid w:val="005F3BC2"/>
    <w:rsid w:val="005F3CE6"/>
    <w:rsid w:val="005F4AAF"/>
    <w:rsid w:val="005F6264"/>
    <w:rsid w:val="005F67CD"/>
    <w:rsid w:val="005F7762"/>
    <w:rsid w:val="00601360"/>
    <w:rsid w:val="0060317F"/>
    <w:rsid w:val="00604FDD"/>
    <w:rsid w:val="00607320"/>
    <w:rsid w:val="00607D25"/>
    <w:rsid w:val="006132D6"/>
    <w:rsid w:val="006134E0"/>
    <w:rsid w:val="006165C5"/>
    <w:rsid w:val="00616C3E"/>
    <w:rsid w:val="00617963"/>
    <w:rsid w:val="0062052C"/>
    <w:rsid w:val="006208AA"/>
    <w:rsid w:val="006224F6"/>
    <w:rsid w:val="00626FF3"/>
    <w:rsid w:val="00630521"/>
    <w:rsid w:val="0063182A"/>
    <w:rsid w:val="00632F3E"/>
    <w:rsid w:val="00633498"/>
    <w:rsid w:val="00634C06"/>
    <w:rsid w:val="00634D77"/>
    <w:rsid w:val="00636AF3"/>
    <w:rsid w:val="006376E4"/>
    <w:rsid w:val="00637FE9"/>
    <w:rsid w:val="00641889"/>
    <w:rsid w:val="00641D75"/>
    <w:rsid w:val="006441C1"/>
    <w:rsid w:val="00646012"/>
    <w:rsid w:val="006465C3"/>
    <w:rsid w:val="006466FF"/>
    <w:rsid w:val="00650CDB"/>
    <w:rsid w:val="00650F80"/>
    <w:rsid w:val="00651BE5"/>
    <w:rsid w:val="006529D4"/>
    <w:rsid w:val="00655708"/>
    <w:rsid w:val="006572F7"/>
    <w:rsid w:val="00660FD5"/>
    <w:rsid w:val="00662A1A"/>
    <w:rsid w:val="00663A1D"/>
    <w:rsid w:val="006714F3"/>
    <w:rsid w:val="006722D7"/>
    <w:rsid w:val="00672C27"/>
    <w:rsid w:val="00673124"/>
    <w:rsid w:val="0067432E"/>
    <w:rsid w:val="0067496A"/>
    <w:rsid w:val="006760CE"/>
    <w:rsid w:val="00677BCF"/>
    <w:rsid w:val="00680FFD"/>
    <w:rsid w:val="00683D17"/>
    <w:rsid w:val="006843DF"/>
    <w:rsid w:val="00685267"/>
    <w:rsid w:val="00685544"/>
    <w:rsid w:val="006909C6"/>
    <w:rsid w:val="00692D9A"/>
    <w:rsid w:val="00693014"/>
    <w:rsid w:val="0069355D"/>
    <w:rsid w:val="00694369"/>
    <w:rsid w:val="00694A2D"/>
    <w:rsid w:val="00694C63"/>
    <w:rsid w:val="00694EB4"/>
    <w:rsid w:val="00696AAA"/>
    <w:rsid w:val="00697122"/>
    <w:rsid w:val="00697987"/>
    <w:rsid w:val="006979A4"/>
    <w:rsid w:val="006A04D1"/>
    <w:rsid w:val="006A055A"/>
    <w:rsid w:val="006A1305"/>
    <w:rsid w:val="006A304B"/>
    <w:rsid w:val="006A69D7"/>
    <w:rsid w:val="006A7CB7"/>
    <w:rsid w:val="006B177A"/>
    <w:rsid w:val="006B1BE1"/>
    <w:rsid w:val="006B3E39"/>
    <w:rsid w:val="006B4031"/>
    <w:rsid w:val="006B414D"/>
    <w:rsid w:val="006B5E13"/>
    <w:rsid w:val="006B7FEB"/>
    <w:rsid w:val="006C01E2"/>
    <w:rsid w:val="006C171E"/>
    <w:rsid w:val="006C231B"/>
    <w:rsid w:val="006C4A92"/>
    <w:rsid w:val="006C688A"/>
    <w:rsid w:val="006D2D8F"/>
    <w:rsid w:val="006D398B"/>
    <w:rsid w:val="006D3B7C"/>
    <w:rsid w:val="006D3C86"/>
    <w:rsid w:val="006D6EAB"/>
    <w:rsid w:val="006E13E5"/>
    <w:rsid w:val="006E2179"/>
    <w:rsid w:val="006E4681"/>
    <w:rsid w:val="006E4AD9"/>
    <w:rsid w:val="006E4ECC"/>
    <w:rsid w:val="006F0EB7"/>
    <w:rsid w:val="006F1872"/>
    <w:rsid w:val="006F253D"/>
    <w:rsid w:val="006F2A56"/>
    <w:rsid w:val="007004DB"/>
    <w:rsid w:val="00701769"/>
    <w:rsid w:val="00702A1A"/>
    <w:rsid w:val="00704459"/>
    <w:rsid w:val="00705409"/>
    <w:rsid w:val="00710048"/>
    <w:rsid w:val="00710732"/>
    <w:rsid w:val="00711C5B"/>
    <w:rsid w:val="00711F5F"/>
    <w:rsid w:val="007141B9"/>
    <w:rsid w:val="00715442"/>
    <w:rsid w:val="007216A9"/>
    <w:rsid w:val="0072485D"/>
    <w:rsid w:val="00732F74"/>
    <w:rsid w:val="0073389B"/>
    <w:rsid w:val="00735EA5"/>
    <w:rsid w:val="007367E3"/>
    <w:rsid w:val="00737286"/>
    <w:rsid w:val="007377C3"/>
    <w:rsid w:val="00740E85"/>
    <w:rsid w:val="00742E2E"/>
    <w:rsid w:val="00743171"/>
    <w:rsid w:val="00744016"/>
    <w:rsid w:val="007443F8"/>
    <w:rsid w:val="00753286"/>
    <w:rsid w:val="00754AFD"/>
    <w:rsid w:val="007567D9"/>
    <w:rsid w:val="007568FA"/>
    <w:rsid w:val="00761586"/>
    <w:rsid w:val="007619D3"/>
    <w:rsid w:val="0076380F"/>
    <w:rsid w:val="0076750C"/>
    <w:rsid w:val="00770818"/>
    <w:rsid w:val="00775E62"/>
    <w:rsid w:val="0077718D"/>
    <w:rsid w:val="00783665"/>
    <w:rsid w:val="007842F4"/>
    <w:rsid w:val="00784B45"/>
    <w:rsid w:val="00785145"/>
    <w:rsid w:val="0078611B"/>
    <w:rsid w:val="00786F95"/>
    <w:rsid w:val="00794D99"/>
    <w:rsid w:val="00795FB1"/>
    <w:rsid w:val="00797FD9"/>
    <w:rsid w:val="007A113A"/>
    <w:rsid w:val="007A246F"/>
    <w:rsid w:val="007A33E6"/>
    <w:rsid w:val="007A42CD"/>
    <w:rsid w:val="007A5082"/>
    <w:rsid w:val="007B03B8"/>
    <w:rsid w:val="007B05A3"/>
    <w:rsid w:val="007B0938"/>
    <w:rsid w:val="007B2EDF"/>
    <w:rsid w:val="007B3C4A"/>
    <w:rsid w:val="007B5EAE"/>
    <w:rsid w:val="007B6F6A"/>
    <w:rsid w:val="007B78BD"/>
    <w:rsid w:val="007C2B4A"/>
    <w:rsid w:val="007C31A9"/>
    <w:rsid w:val="007C321F"/>
    <w:rsid w:val="007C32FE"/>
    <w:rsid w:val="007C6ACA"/>
    <w:rsid w:val="007C7660"/>
    <w:rsid w:val="007C7EFF"/>
    <w:rsid w:val="007D18F2"/>
    <w:rsid w:val="007D1BBE"/>
    <w:rsid w:val="007D1C65"/>
    <w:rsid w:val="007D1DA7"/>
    <w:rsid w:val="007D1F9A"/>
    <w:rsid w:val="007D1FB5"/>
    <w:rsid w:val="007D4619"/>
    <w:rsid w:val="007D4663"/>
    <w:rsid w:val="007D52DA"/>
    <w:rsid w:val="007D59F7"/>
    <w:rsid w:val="007D5B7E"/>
    <w:rsid w:val="007D5B96"/>
    <w:rsid w:val="007D7D71"/>
    <w:rsid w:val="007E038A"/>
    <w:rsid w:val="007E1411"/>
    <w:rsid w:val="007E1696"/>
    <w:rsid w:val="007E3EC7"/>
    <w:rsid w:val="007E6A2D"/>
    <w:rsid w:val="007E72DC"/>
    <w:rsid w:val="007E7943"/>
    <w:rsid w:val="007E795A"/>
    <w:rsid w:val="007F1065"/>
    <w:rsid w:val="007F3BE7"/>
    <w:rsid w:val="00800328"/>
    <w:rsid w:val="00801475"/>
    <w:rsid w:val="00801D1D"/>
    <w:rsid w:val="0080320C"/>
    <w:rsid w:val="00805906"/>
    <w:rsid w:val="0080593C"/>
    <w:rsid w:val="00806BC8"/>
    <w:rsid w:val="00807B29"/>
    <w:rsid w:val="008102BD"/>
    <w:rsid w:val="00810C7F"/>
    <w:rsid w:val="00810F56"/>
    <w:rsid w:val="00812263"/>
    <w:rsid w:val="00812DFC"/>
    <w:rsid w:val="00814A06"/>
    <w:rsid w:val="0081544A"/>
    <w:rsid w:val="00816E79"/>
    <w:rsid w:val="00817828"/>
    <w:rsid w:val="00817ECA"/>
    <w:rsid w:val="00824883"/>
    <w:rsid w:val="0082525A"/>
    <w:rsid w:val="00825A90"/>
    <w:rsid w:val="00825ACF"/>
    <w:rsid w:val="00826B66"/>
    <w:rsid w:val="00826CB1"/>
    <w:rsid w:val="008271BF"/>
    <w:rsid w:val="008272AD"/>
    <w:rsid w:val="0082737C"/>
    <w:rsid w:val="00835B54"/>
    <w:rsid w:val="00837E14"/>
    <w:rsid w:val="0084003F"/>
    <w:rsid w:val="00840115"/>
    <w:rsid w:val="0084105B"/>
    <w:rsid w:val="00841B4A"/>
    <w:rsid w:val="00841FB7"/>
    <w:rsid w:val="00843368"/>
    <w:rsid w:val="008438B3"/>
    <w:rsid w:val="0084452B"/>
    <w:rsid w:val="00845232"/>
    <w:rsid w:val="00847799"/>
    <w:rsid w:val="008509F0"/>
    <w:rsid w:val="00853AE7"/>
    <w:rsid w:val="00857CAC"/>
    <w:rsid w:val="00863B69"/>
    <w:rsid w:val="0086406D"/>
    <w:rsid w:val="008652D3"/>
    <w:rsid w:val="0086608F"/>
    <w:rsid w:val="00870169"/>
    <w:rsid w:val="00870864"/>
    <w:rsid w:val="0087102C"/>
    <w:rsid w:val="00871EBA"/>
    <w:rsid w:val="00875E8D"/>
    <w:rsid w:val="00876F14"/>
    <w:rsid w:val="008807E5"/>
    <w:rsid w:val="008817D8"/>
    <w:rsid w:val="00882AD0"/>
    <w:rsid w:val="00885F88"/>
    <w:rsid w:val="0088745F"/>
    <w:rsid w:val="00890522"/>
    <w:rsid w:val="008917E9"/>
    <w:rsid w:val="00892E23"/>
    <w:rsid w:val="00892F27"/>
    <w:rsid w:val="00893479"/>
    <w:rsid w:val="008947B9"/>
    <w:rsid w:val="00896A46"/>
    <w:rsid w:val="008A3CD7"/>
    <w:rsid w:val="008A3EDA"/>
    <w:rsid w:val="008A508B"/>
    <w:rsid w:val="008A5286"/>
    <w:rsid w:val="008A6307"/>
    <w:rsid w:val="008A66FF"/>
    <w:rsid w:val="008B163E"/>
    <w:rsid w:val="008B22A8"/>
    <w:rsid w:val="008B36D1"/>
    <w:rsid w:val="008B3EBF"/>
    <w:rsid w:val="008B5B33"/>
    <w:rsid w:val="008C0C45"/>
    <w:rsid w:val="008C43BF"/>
    <w:rsid w:val="008C5117"/>
    <w:rsid w:val="008C60E4"/>
    <w:rsid w:val="008C6AC1"/>
    <w:rsid w:val="008C7608"/>
    <w:rsid w:val="008D0138"/>
    <w:rsid w:val="008D16FA"/>
    <w:rsid w:val="008D2A3A"/>
    <w:rsid w:val="008D2D6F"/>
    <w:rsid w:val="008D34E5"/>
    <w:rsid w:val="008D3D7A"/>
    <w:rsid w:val="008D6976"/>
    <w:rsid w:val="008E0738"/>
    <w:rsid w:val="008E0B98"/>
    <w:rsid w:val="008E3BB9"/>
    <w:rsid w:val="008E4063"/>
    <w:rsid w:val="008E42E5"/>
    <w:rsid w:val="008E4C74"/>
    <w:rsid w:val="008E6786"/>
    <w:rsid w:val="008E6E17"/>
    <w:rsid w:val="008E7EFC"/>
    <w:rsid w:val="008F0DB1"/>
    <w:rsid w:val="008F1190"/>
    <w:rsid w:val="008F18AF"/>
    <w:rsid w:val="008F1C56"/>
    <w:rsid w:val="008F4EAB"/>
    <w:rsid w:val="00900E7F"/>
    <w:rsid w:val="009025AD"/>
    <w:rsid w:val="009035B7"/>
    <w:rsid w:val="009039CD"/>
    <w:rsid w:val="00906A87"/>
    <w:rsid w:val="009100B8"/>
    <w:rsid w:val="00910B41"/>
    <w:rsid w:val="00910EFE"/>
    <w:rsid w:val="00911B4C"/>
    <w:rsid w:val="00912F53"/>
    <w:rsid w:val="00920374"/>
    <w:rsid w:val="00920495"/>
    <w:rsid w:val="009208E7"/>
    <w:rsid w:val="00922A13"/>
    <w:rsid w:val="0092337B"/>
    <w:rsid w:val="009253E7"/>
    <w:rsid w:val="0092609A"/>
    <w:rsid w:val="009275CF"/>
    <w:rsid w:val="00931AA5"/>
    <w:rsid w:val="00933940"/>
    <w:rsid w:val="00934A25"/>
    <w:rsid w:val="00935173"/>
    <w:rsid w:val="00936E62"/>
    <w:rsid w:val="00937556"/>
    <w:rsid w:val="009377A3"/>
    <w:rsid w:val="009405F1"/>
    <w:rsid w:val="009422BD"/>
    <w:rsid w:val="00943FB0"/>
    <w:rsid w:val="00944C28"/>
    <w:rsid w:val="00946FF0"/>
    <w:rsid w:val="00951678"/>
    <w:rsid w:val="00953A57"/>
    <w:rsid w:val="00954CEB"/>
    <w:rsid w:val="00956DF9"/>
    <w:rsid w:val="00957030"/>
    <w:rsid w:val="00957ADF"/>
    <w:rsid w:val="00957DBB"/>
    <w:rsid w:val="00960960"/>
    <w:rsid w:val="00961101"/>
    <w:rsid w:val="00961256"/>
    <w:rsid w:val="00962070"/>
    <w:rsid w:val="009625D8"/>
    <w:rsid w:val="00963314"/>
    <w:rsid w:val="00963CDC"/>
    <w:rsid w:val="00966496"/>
    <w:rsid w:val="0096758F"/>
    <w:rsid w:val="00967DDE"/>
    <w:rsid w:val="00971921"/>
    <w:rsid w:val="00971F71"/>
    <w:rsid w:val="00973960"/>
    <w:rsid w:val="00973BEE"/>
    <w:rsid w:val="00973FEA"/>
    <w:rsid w:val="00980719"/>
    <w:rsid w:val="00981F36"/>
    <w:rsid w:val="00983083"/>
    <w:rsid w:val="00983382"/>
    <w:rsid w:val="009846A7"/>
    <w:rsid w:val="00984E89"/>
    <w:rsid w:val="0098640E"/>
    <w:rsid w:val="0098666F"/>
    <w:rsid w:val="00986D89"/>
    <w:rsid w:val="00987FEA"/>
    <w:rsid w:val="00991ECD"/>
    <w:rsid w:val="00993370"/>
    <w:rsid w:val="0099352A"/>
    <w:rsid w:val="00997EC8"/>
    <w:rsid w:val="009A067F"/>
    <w:rsid w:val="009A0FEC"/>
    <w:rsid w:val="009A18E6"/>
    <w:rsid w:val="009A1C93"/>
    <w:rsid w:val="009A2D23"/>
    <w:rsid w:val="009A4A16"/>
    <w:rsid w:val="009A6CCD"/>
    <w:rsid w:val="009A73B9"/>
    <w:rsid w:val="009B0813"/>
    <w:rsid w:val="009B1A3C"/>
    <w:rsid w:val="009B2361"/>
    <w:rsid w:val="009B24DB"/>
    <w:rsid w:val="009B2F0E"/>
    <w:rsid w:val="009B38F3"/>
    <w:rsid w:val="009B3FAF"/>
    <w:rsid w:val="009B4433"/>
    <w:rsid w:val="009B5A66"/>
    <w:rsid w:val="009C10ED"/>
    <w:rsid w:val="009C158D"/>
    <w:rsid w:val="009C222C"/>
    <w:rsid w:val="009C3012"/>
    <w:rsid w:val="009C5447"/>
    <w:rsid w:val="009D0AC6"/>
    <w:rsid w:val="009D319A"/>
    <w:rsid w:val="009D33B4"/>
    <w:rsid w:val="009D35C9"/>
    <w:rsid w:val="009D41ED"/>
    <w:rsid w:val="009D4416"/>
    <w:rsid w:val="009D5652"/>
    <w:rsid w:val="009D626A"/>
    <w:rsid w:val="009E105D"/>
    <w:rsid w:val="009E2804"/>
    <w:rsid w:val="009E57C9"/>
    <w:rsid w:val="009E5C7A"/>
    <w:rsid w:val="009E77D6"/>
    <w:rsid w:val="009F146C"/>
    <w:rsid w:val="009F3647"/>
    <w:rsid w:val="009F3D9F"/>
    <w:rsid w:val="009F4276"/>
    <w:rsid w:val="009F5071"/>
    <w:rsid w:val="009F5EDC"/>
    <w:rsid w:val="009F6A82"/>
    <w:rsid w:val="00A03D0D"/>
    <w:rsid w:val="00A04F32"/>
    <w:rsid w:val="00A06063"/>
    <w:rsid w:val="00A10114"/>
    <w:rsid w:val="00A11353"/>
    <w:rsid w:val="00A13BBE"/>
    <w:rsid w:val="00A148A5"/>
    <w:rsid w:val="00A16519"/>
    <w:rsid w:val="00A17253"/>
    <w:rsid w:val="00A22A36"/>
    <w:rsid w:val="00A231B1"/>
    <w:rsid w:val="00A231D5"/>
    <w:rsid w:val="00A24A0D"/>
    <w:rsid w:val="00A26068"/>
    <w:rsid w:val="00A26512"/>
    <w:rsid w:val="00A2778A"/>
    <w:rsid w:val="00A30902"/>
    <w:rsid w:val="00A33786"/>
    <w:rsid w:val="00A33CAA"/>
    <w:rsid w:val="00A35135"/>
    <w:rsid w:val="00A372FA"/>
    <w:rsid w:val="00A37C7B"/>
    <w:rsid w:val="00A40015"/>
    <w:rsid w:val="00A4159D"/>
    <w:rsid w:val="00A43460"/>
    <w:rsid w:val="00A43EC7"/>
    <w:rsid w:val="00A44FFC"/>
    <w:rsid w:val="00A45B43"/>
    <w:rsid w:val="00A468E8"/>
    <w:rsid w:val="00A510B4"/>
    <w:rsid w:val="00A524D3"/>
    <w:rsid w:val="00A53F1F"/>
    <w:rsid w:val="00A54A3F"/>
    <w:rsid w:val="00A55911"/>
    <w:rsid w:val="00A6103F"/>
    <w:rsid w:val="00A611BD"/>
    <w:rsid w:val="00A62540"/>
    <w:rsid w:val="00A6258F"/>
    <w:rsid w:val="00A67609"/>
    <w:rsid w:val="00A67EC9"/>
    <w:rsid w:val="00A710A5"/>
    <w:rsid w:val="00A7165C"/>
    <w:rsid w:val="00A72402"/>
    <w:rsid w:val="00A75220"/>
    <w:rsid w:val="00A75852"/>
    <w:rsid w:val="00A77106"/>
    <w:rsid w:val="00A816A1"/>
    <w:rsid w:val="00A818BD"/>
    <w:rsid w:val="00A818C3"/>
    <w:rsid w:val="00A84D82"/>
    <w:rsid w:val="00A8506B"/>
    <w:rsid w:val="00A8654D"/>
    <w:rsid w:val="00A86573"/>
    <w:rsid w:val="00A9083D"/>
    <w:rsid w:val="00A90D81"/>
    <w:rsid w:val="00A90F0E"/>
    <w:rsid w:val="00A91EDE"/>
    <w:rsid w:val="00A956A5"/>
    <w:rsid w:val="00AA33C4"/>
    <w:rsid w:val="00AA3970"/>
    <w:rsid w:val="00AB1DE4"/>
    <w:rsid w:val="00AB25D4"/>
    <w:rsid w:val="00AB7345"/>
    <w:rsid w:val="00AC0880"/>
    <w:rsid w:val="00AC1DE8"/>
    <w:rsid w:val="00AC3234"/>
    <w:rsid w:val="00AC33CB"/>
    <w:rsid w:val="00AC4A54"/>
    <w:rsid w:val="00AC5B77"/>
    <w:rsid w:val="00AC6C16"/>
    <w:rsid w:val="00AD4A29"/>
    <w:rsid w:val="00AD5116"/>
    <w:rsid w:val="00AD5740"/>
    <w:rsid w:val="00AD7055"/>
    <w:rsid w:val="00AE0227"/>
    <w:rsid w:val="00AE085D"/>
    <w:rsid w:val="00AE08ED"/>
    <w:rsid w:val="00AE1E1C"/>
    <w:rsid w:val="00AE462C"/>
    <w:rsid w:val="00AE7E16"/>
    <w:rsid w:val="00AF2CC8"/>
    <w:rsid w:val="00AF5A38"/>
    <w:rsid w:val="00B01046"/>
    <w:rsid w:val="00B0156D"/>
    <w:rsid w:val="00B01A6D"/>
    <w:rsid w:val="00B02ADB"/>
    <w:rsid w:val="00B04178"/>
    <w:rsid w:val="00B05305"/>
    <w:rsid w:val="00B06F60"/>
    <w:rsid w:val="00B106B8"/>
    <w:rsid w:val="00B10E8B"/>
    <w:rsid w:val="00B1276D"/>
    <w:rsid w:val="00B13E4C"/>
    <w:rsid w:val="00B1445C"/>
    <w:rsid w:val="00B14AF4"/>
    <w:rsid w:val="00B213D7"/>
    <w:rsid w:val="00B23B10"/>
    <w:rsid w:val="00B23DDA"/>
    <w:rsid w:val="00B25480"/>
    <w:rsid w:val="00B32B7C"/>
    <w:rsid w:val="00B41C6F"/>
    <w:rsid w:val="00B43FC8"/>
    <w:rsid w:val="00B45057"/>
    <w:rsid w:val="00B47C75"/>
    <w:rsid w:val="00B47EFB"/>
    <w:rsid w:val="00B528E9"/>
    <w:rsid w:val="00B52B84"/>
    <w:rsid w:val="00B5318C"/>
    <w:rsid w:val="00B5328A"/>
    <w:rsid w:val="00B54143"/>
    <w:rsid w:val="00B57047"/>
    <w:rsid w:val="00B575A8"/>
    <w:rsid w:val="00B65157"/>
    <w:rsid w:val="00B66AFB"/>
    <w:rsid w:val="00B70B39"/>
    <w:rsid w:val="00B8005F"/>
    <w:rsid w:val="00B80EE4"/>
    <w:rsid w:val="00B84554"/>
    <w:rsid w:val="00B8685C"/>
    <w:rsid w:val="00B90523"/>
    <w:rsid w:val="00B911A1"/>
    <w:rsid w:val="00B933DF"/>
    <w:rsid w:val="00B94E48"/>
    <w:rsid w:val="00B95C03"/>
    <w:rsid w:val="00B96BFA"/>
    <w:rsid w:val="00B9785A"/>
    <w:rsid w:val="00BA1F33"/>
    <w:rsid w:val="00BA44AE"/>
    <w:rsid w:val="00BA48D5"/>
    <w:rsid w:val="00BA5657"/>
    <w:rsid w:val="00BA651A"/>
    <w:rsid w:val="00BA76F0"/>
    <w:rsid w:val="00BB2371"/>
    <w:rsid w:val="00BB284A"/>
    <w:rsid w:val="00BB3238"/>
    <w:rsid w:val="00BB53DF"/>
    <w:rsid w:val="00BB593F"/>
    <w:rsid w:val="00BB65DD"/>
    <w:rsid w:val="00BB6D01"/>
    <w:rsid w:val="00BB7774"/>
    <w:rsid w:val="00BC2576"/>
    <w:rsid w:val="00BC36D0"/>
    <w:rsid w:val="00BD0C6B"/>
    <w:rsid w:val="00BD0F0F"/>
    <w:rsid w:val="00BD2D73"/>
    <w:rsid w:val="00BD4B8D"/>
    <w:rsid w:val="00BE13F7"/>
    <w:rsid w:val="00BE1548"/>
    <w:rsid w:val="00BE16DE"/>
    <w:rsid w:val="00BE1F4B"/>
    <w:rsid w:val="00BE342F"/>
    <w:rsid w:val="00BE6FFA"/>
    <w:rsid w:val="00BE71F0"/>
    <w:rsid w:val="00BE770A"/>
    <w:rsid w:val="00BF0565"/>
    <w:rsid w:val="00BF5FAB"/>
    <w:rsid w:val="00BF7DC1"/>
    <w:rsid w:val="00BF7FF6"/>
    <w:rsid w:val="00C002E5"/>
    <w:rsid w:val="00C02381"/>
    <w:rsid w:val="00C02A48"/>
    <w:rsid w:val="00C06D70"/>
    <w:rsid w:val="00C06EC8"/>
    <w:rsid w:val="00C121D9"/>
    <w:rsid w:val="00C127CB"/>
    <w:rsid w:val="00C12B2F"/>
    <w:rsid w:val="00C13872"/>
    <w:rsid w:val="00C13EF9"/>
    <w:rsid w:val="00C14275"/>
    <w:rsid w:val="00C163D1"/>
    <w:rsid w:val="00C16632"/>
    <w:rsid w:val="00C20995"/>
    <w:rsid w:val="00C24BCA"/>
    <w:rsid w:val="00C26639"/>
    <w:rsid w:val="00C32020"/>
    <w:rsid w:val="00C3238C"/>
    <w:rsid w:val="00C33439"/>
    <w:rsid w:val="00C339D4"/>
    <w:rsid w:val="00C33B82"/>
    <w:rsid w:val="00C35187"/>
    <w:rsid w:val="00C36CD9"/>
    <w:rsid w:val="00C376A9"/>
    <w:rsid w:val="00C424DD"/>
    <w:rsid w:val="00C435B9"/>
    <w:rsid w:val="00C44BE3"/>
    <w:rsid w:val="00C464E2"/>
    <w:rsid w:val="00C466F3"/>
    <w:rsid w:val="00C46CD0"/>
    <w:rsid w:val="00C4730A"/>
    <w:rsid w:val="00C47BB6"/>
    <w:rsid w:val="00C50B6D"/>
    <w:rsid w:val="00C51571"/>
    <w:rsid w:val="00C5399A"/>
    <w:rsid w:val="00C53C02"/>
    <w:rsid w:val="00C54925"/>
    <w:rsid w:val="00C54D3D"/>
    <w:rsid w:val="00C55BE0"/>
    <w:rsid w:val="00C562AE"/>
    <w:rsid w:val="00C56EB1"/>
    <w:rsid w:val="00C5729F"/>
    <w:rsid w:val="00C60E14"/>
    <w:rsid w:val="00C61675"/>
    <w:rsid w:val="00C6198E"/>
    <w:rsid w:val="00C6214F"/>
    <w:rsid w:val="00C62E50"/>
    <w:rsid w:val="00C63C74"/>
    <w:rsid w:val="00C64975"/>
    <w:rsid w:val="00C67669"/>
    <w:rsid w:val="00C71A77"/>
    <w:rsid w:val="00C71C32"/>
    <w:rsid w:val="00C7214E"/>
    <w:rsid w:val="00C73FCD"/>
    <w:rsid w:val="00C76725"/>
    <w:rsid w:val="00C76A6D"/>
    <w:rsid w:val="00C7713C"/>
    <w:rsid w:val="00C7724D"/>
    <w:rsid w:val="00C82A87"/>
    <w:rsid w:val="00C8378E"/>
    <w:rsid w:val="00C83958"/>
    <w:rsid w:val="00C83E88"/>
    <w:rsid w:val="00C83FCA"/>
    <w:rsid w:val="00C86850"/>
    <w:rsid w:val="00C90899"/>
    <w:rsid w:val="00C90A44"/>
    <w:rsid w:val="00C91189"/>
    <w:rsid w:val="00C91B97"/>
    <w:rsid w:val="00C92083"/>
    <w:rsid w:val="00C92394"/>
    <w:rsid w:val="00C9251D"/>
    <w:rsid w:val="00C96ADA"/>
    <w:rsid w:val="00CA189E"/>
    <w:rsid w:val="00CA18F1"/>
    <w:rsid w:val="00CA1F19"/>
    <w:rsid w:val="00CA1F9F"/>
    <w:rsid w:val="00CA29A3"/>
    <w:rsid w:val="00CA3D93"/>
    <w:rsid w:val="00CA410B"/>
    <w:rsid w:val="00CA4D46"/>
    <w:rsid w:val="00CA50A1"/>
    <w:rsid w:val="00CA55C5"/>
    <w:rsid w:val="00CA71E8"/>
    <w:rsid w:val="00CB4315"/>
    <w:rsid w:val="00CB4572"/>
    <w:rsid w:val="00CB5467"/>
    <w:rsid w:val="00CB55FD"/>
    <w:rsid w:val="00CC1E7A"/>
    <w:rsid w:val="00CC451A"/>
    <w:rsid w:val="00CC4CAC"/>
    <w:rsid w:val="00CC58AA"/>
    <w:rsid w:val="00CC7162"/>
    <w:rsid w:val="00CD023E"/>
    <w:rsid w:val="00CD0BBB"/>
    <w:rsid w:val="00CD1042"/>
    <w:rsid w:val="00CD14C1"/>
    <w:rsid w:val="00CD3463"/>
    <w:rsid w:val="00CD4AC6"/>
    <w:rsid w:val="00CD5852"/>
    <w:rsid w:val="00CD61A2"/>
    <w:rsid w:val="00CD67D5"/>
    <w:rsid w:val="00CE2DDD"/>
    <w:rsid w:val="00CE3C57"/>
    <w:rsid w:val="00CE4078"/>
    <w:rsid w:val="00CE428A"/>
    <w:rsid w:val="00CE5958"/>
    <w:rsid w:val="00CE5C67"/>
    <w:rsid w:val="00CE654A"/>
    <w:rsid w:val="00CE6CDD"/>
    <w:rsid w:val="00CE794B"/>
    <w:rsid w:val="00CE7D84"/>
    <w:rsid w:val="00CF12A4"/>
    <w:rsid w:val="00CF2806"/>
    <w:rsid w:val="00CF3A63"/>
    <w:rsid w:val="00CF73EF"/>
    <w:rsid w:val="00D0030D"/>
    <w:rsid w:val="00D02557"/>
    <w:rsid w:val="00D03E60"/>
    <w:rsid w:val="00D048CB"/>
    <w:rsid w:val="00D04A47"/>
    <w:rsid w:val="00D067FB"/>
    <w:rsid w:val="00D06DA5"/>
    <w:rsid w:val="00D113DE"/>
    <w:rsid w:val="00D1444F"/>
    <w:rsid w:val="00D15FAD"/>
    <w:rsid w:val="00D1604C"/>
    <w:rsid w:val="00D1779F"/>
    <w:rsid w:val="00D2073A"/>
    <w:rsid w:val="00D20809"/>
    <w:rsid w:val="00D21E1D"/>
    <w:rsid w:val="00D223A5"/>
    <w:rsid w:val="00D24DD7"/>
    <w:rsid w:val="00D24E90"/>
    <w:rsid w:val="00D26535"/>
    <w:rsid w:val="00D2735C"/>
    <w:rsid w:val="00D31AE2"/>
    <w:rsid w:val="00D32240"/>
    <w:rsid w:val="00D327A3"/>
    <w:rsid w:val="00D3422A"/>
    <w:rsid w:val="00D4091C"/>
    <w:rsid w:val="00D45823"/>
    <w:rsid w:val="00D47773"/>
    <w:rsid w:val="00D500C7"/>
    <w:rsid w:val="00D513AE"/>
    <w:rsid w:val="00D51FA9"/>
    <w:rsid w:val="00D52853"/>
    <w:rsid w:val="00D52925"/>
    <w:rsid w:val="00D54D50"/>
    <w:rsid w:val="00D567D7"/>
    <w:rsid w:val="00D57E57"/>
    <w:rsid w:val="00D60086"/>
    <w:rsid w:val="00D64C4E"/>
    <w:rsid w:val="00D64E53"/>
    <w:rsid w:val="00D6521A"/>
    <w:rsid w:val="00D66295"/>
    <w:rsid w:val="00D663BC"/>
    <w:rsid w:val="00D66490"/>
    <w:rsid w:val="00D66BE0"/>
    <w:rsid w:val="00D67A81"/>
    <w:rsid w:val="00D702D3"/>
    <w:rsid w:val="00D709DE"/>
    <w:rsid w:val="00D70A1A"/>
    <w:rsid w:val="00D73654"/>
    <w:rsid w:val="00D73655"/>
    <w:rsid w:val="00D73DAA"/>
    <w:rsid w:val="00D740DC"/>
    <w:rsid w:val="00D74291"/>
    <w:rsid w:val="00D75D09"/>
    <w:rsid w:val="00D7682C"/>
    <w:rsid w:val="00D81F1C"/>
    <w:rsid w:val="00D83113"/>
    <w:rsid w:val="00D84946"/>
    <w:rsid w:val="00D868A0"/>
    <w:rsid w:val="00D90437"/>
    <w:rsid w:val="00D91F25"/>
    <w:rsid w:val="00D94D4B"/>
    <w:rsid w:val="00D95359"/>
    <w:rsid w:val="00D977B4"/>
    <w:rsid w:val="00DA0FDE"/>
    <w:rsid w:val="00DA1865"/>
    <w:rsid w:val="00DA3050"/>
    <w:rsid w:val="00DA32B1"/>
    <w:rsid w:val="00DA6EAC"/>
    <w:rsid w:val="00DA7326"/>
    <w:rsid w:val="00DB0A38"/>
    <w:rsid w:val="00DB569B"/>
    <w:rsid w:val="00DC2808"/>
    <w:rsid w:val="00DC381B"/>
    <w:rsid w:val="00DC4BFE"/>
    <w:rsid w:val="00DC5E95"/>
    <w:rsid w:val="00DC701D"/>
    <w:rsid w:val="00DC7807"/>
    <w:rsid w:val="00DC8599"/>
    <w:rsid w:val="00DD16D5"/>
    <w:rsid w:val="00DD1D9F"/>
    <w:rsid w:val="00DD44E8"/>
    <w:rsid w:val="00DD4549"/>
    <w:rsid w:val="00DD467F"/>
    <w:rsid w:val="00DD7011"/>
    <w:rsid w:val="00DD76C5"/>
    <w:rsid w:val="00DD7884"/>
    <w:rsid w:val="00DE08A3"/>
    <w:rsid w:val="00DE09A1"/>
    <w:rsid w:val="00DE1D31"/>
    <w:rsid w:val="00DE1F8E"/>
    <w:rsid w:val="00DE2415"/>
    <w:rsid w:val="00DE262D"/>
    <w:rsid w:val="00DE2FE3"/>
    <w:rsid w:val="00DE3063"/>
    <w:rsid w:val="00DE363A"/>
    <w:rsid w:val="00DE380F"/>
    <w:rsid w:val="00DE42E5"/>
    <w:rsid w:val="00DE74BA"/>
    <w:rsid w:val="00DF016F"/>
    <w:rsid w:val="00DF2A2D"/>
    <w:rsid w:val="00DF6941"/>
    <w:rsid w:val="00E03B0C"/>
    <w:rsid w:val="00E04728"/>
    <w:rsid w:val="00E05E88"/>
    <w:rsid w:val="00E06953"/>
    <w:rsid w:val="00E1069A"/>
    <w:rsid w:val="00E1302C"/>
    <w:rsid w:val="00E13AB7"/>
    <w:rsid w:val="00E1413A"/>
    <w:rsid w:val="00E1478D"/>
    <w:rsid w:val="00E150F0"/>
    <w:rsid w:val="00E169A2"/>
    <w:rsid w:val="00E21F33"/>
    <w:rsid w:val="00E2215B"/>
    <w:rsid w:val="00E22323"/>
    <w:rsid w:val="00E2262B"/>
    <w:rsid w:val="00E22768"/>
    <w:rsid w:val="00E2476F"/>
    <w:rsid w:val="00E25320"/>
    <w:rsid w:val="00E26901"/>
    <w:rsid w:val="00E26B5A"/>
    <w:rsid w:val="00E26E51"/>
    <w:rsid w:val="00E27968"/>
    <w:rsid w:val="00E32EF9"/>
    <w:rsid w:val="00E34954"/>
    <w:rsid w:val="00E349A5"/>
    <w:rsid w:val="00E36990"/>
    <w:rsid w:val="00E426CF"/>
    <w:rsid w:val="00E44B54"/>
    <w:rsid w:val="00E46F68"/>
    <w:rsid w:val="00E51562"/>
    <w:rsid w:val="00E53DAA"/>
    <w:rsid w:val="00E56CA9"/>
    <w:rsid w:val="00E57A84"/>
    <w:rsid w:val="00E61624"/>
    <w:rsid w:val="00E61AEB"/>
    <w:rsid w:val="00E62C66"/>
    <w:rsid w:val="00E630FB"/>
    <w:rsid w:val="00E65976"/>
    <w:rsid w:val="00E65ED2"/>
    <w:rsid w:val="00E668BF"/>
    <w:rsid w:val="00E6784D"/>
    <w:rsid w:val="00E705EF"/>
    <w:rsid w:val="00E70A57"/>
    <w:rsid w:val="00E71017"/>
    <w:rsid w:val="00E71B44"/>
    <w:rsid w:val="00E722B1"/>
    <w:rsid w:val="00E72453"/>
    <w:rsid w:val="00E72A7E"/>
    <w:rsid w:val="00E74538"/>
    <w:rsid w:val="00E76B16"/>
    <w:rsid w:val="00E77615"/>
    <w:rsid w:val="00E835A5"/>
    <w:rsid w:val="00E83BEF"/>
    <w:rsid w:val="00E83FC4"/>
    <w:rsid w:val="00E846A5"/>
    <w:rsid w:val="00E86258"/>
    <w:rsid w:val="00E86FBE"/>
    <w:rsid w:val="00E92894"/>
    <w:rsid w:val="00E958F7"/>
    <w:rsid w:val="00E9599A"/>
    <w:rsid w:val="00E96D53"/>
    <w:rsid w:val="00E975DE"/>
    <w:rsid w:val="00EA0656"/>
    <w:rsid w:val="00EA0BDA"/>
    <w:rsid w:val="00EA3D7F"/>
    <w:rsid w:val="00EA72B3"/>
    <w:rsid w:val="00EB1A4E"/>
    <w:rsid w:val="00EB23AD"/>
    <w:rsid w:val="00EB3890"/>
    <w:rsid w:val="00EB5564"/>
    <w:rsid w:val="00EB7A31"/>
    <w:rsid w:val="00EC0B30"/>
    <w:rsid w:val="00EC129F"/>
    <w:rsid w:val="00EC1B42"/>
    <w:rsid w:val="00EC3668"/>
    <w:rsid w:val="00EC4733"/>
    <w:rsid w:val="00EC4A9C"/>
    <w:rsid w:val="00EC73BE"/>
    <w:rsid w:val="00ED1147"/>
    <w:rsid w:val="00ED70FE"/>
    <w:rsid w:val="00EE0D68"/>
    <w:rsid w:val="00EE240E"/>
    <w:rsid w:val="00EE2C78"/>
    <w:rsid w:val="00EE36FC"/>
    <w:rsid w:val="00EE4BD5"/>
    <w:rsid w:val="00EE587E"/>
    <w:rsid w:val="00EE6546"/>
    <w:rsid w:val="00EE68F2"/>
    <w:rsid w:val="00EE6EF3"/>
    <w:rsid w:val="00EF000C"/>
    <w:rsid w:val="00EF2ACC"/>
    <w:rsid w:val="00EF313E"/>
    <w:rsid w:val="00F035B5"/>
    <w:rsid w:val="00F056FC"/>
    <w:rsid w:val="00F06311"/>
    <w:rsid w:val="00F06F14"/>
    <w:rsid w:val="00F10B98"/>
    <w:rsid w:val="00F10FFE"/>
    <w:rsid w:val="00F118F3"/>
    <w:rsid w:val="00F11CE0"/>
    <w:rsid w:val="00F13A78"/>
    <w:rsid w:val="00F140F0"/>
    <w:rsid w:val="00F14330"/>
    <w:rsid w:val="00F14EDF"/>
    <w:rsid w:val="00F150E1"/>
    <w:rsid w:val="00F152D8"/>
    <w:rsid w:val="00F17DEB"/>
    <w:rsid w:val="00F201E3"/>
    <w:rsid w:val="00F220C9"/>
    <w:rsid w:val="00F24AC6"/>
    <w:rsid w:val="00F24CB6"/>
    <w:rsid w:val="00F26C00"/>
    <w:rsid w:val="00F27392"/>
    <w:rsid w:val="00F27E11"/>
    <w:rsid w:val="00F31598"/>
    <w:rsid w:val="00F31E89"/>
    <w:rsid w:val="00F33296"/>
    <w:rsid w:val="00F337B9"/>
    <w:rsid w:val="00F33DA7"/>
    <w:rsid w:val="00F37BC8"/>
    <w:rsid w:val="00F37F01"/>
    <w:rsid w:val="00F40882"/>
    <w:rsid w:val="00F425D8"/>
    <w:rsid w:val="00F42711"/>
    <w:rsid w:val="00F43460"/>
    <w:rsid w:val="00F439D9"/>
    <w:rsid w:val="00F44A38"/>
    <w:rsid w:val="00F46B03"/>
    <w:rsid w:val="00F47960"/>
    <w:rsid w:val="00F509DE"/>
    <w:rsid w:val="00F51450"/>
    <w:rsid w:val="00F51618"/>
    <w:rsid w:val="00F5299E"/>
    <w:rsid w:val="00F57681"/>
    <w:rsid w:val="00F57A33"/>
    <w:rsid w:val="00F610B1"/>
    <w:rsid w:val="00F62C16"/>
    <w:rsid w:val="00F63684"/>
    <w:rsid w:val="00F659E3"/>
    <w:rsid w:val="00F66470"/>
    <w:rsid w:val="00F670EA"/>
    <w:rsid w:val="00F67B0F"/>
    <w:rsid w:val="00F70245"/>
    <w:rsid w:val="00F71585"/>
    <w:rsid w:val="00F724C6"/>
    <w:rsid w:val="00F72AA2"/>
    <w:rsid w:val="00F73174"/>
    <w:rsid w:val="00F7516F"/>
    <w:rsid w:val="00F75407"/>
    <w:rsid w:val="00F769BC"/>
    <w:rsid w:val="00F773F7"/>
    <w:rsid w:val="00F778CF"/>
    <w:rsid w:val="00F8015C"/>
    <w:rsid w:val="00F81848"/>
    <w:rsid w:val="00F82940"/>
    <w:rsid w:val="00F84403"/>
    <w:rsid w:val="00F85938"/>
    <w:rsid w:val="00F8625B"/>
    <w:rsid w:val="00F869F2"/>
    <w:rsid w:val="00F87CDD"/>
    <w:rsid w:val="00F91394"/>
    <w:rsid w:val="00F91E13"/>
    <w:rsid w:val="00F92033"/>
    <w:rsid w:val="00F92B5D"/>
    <w:rsid w:val="00F92FA9"/>
    <w:rsid w:val="00F955A0"/>
    <w:rsid w:val="00F95B2E"/>
    <w:rsid w:val="00F96B07"/>
    <w:rsid w:val="00F9708E"/>
    <w:rsid w:val="00F9778F"/>
    <w:rsid w:val="00FA03B4"/>
    <w:rsid w:val="00FA1874"/>
    <w:rsid w:val="00FA3619"/>
    <w:rsid w:val="00FA3C13"/>
    <w:rsid w:val="00FA7BB0"/>
    <w:rsid w:val="00FB1015"/>
    <w:rsid w:val="00FB1CE9"/>
    <w:rsid w:val="00FB1D0B"/>
    <w:rsid w:val="00FB2C28"/>
    <w:rsid w:val="00FB3733"/>
    <w:rsid w:val="00FB3B5C"/>
    <w:rsid w:val="00FB4953"/>
    <w:rsid w:val="00FB54D3"/>
    <w:rsid w:val="00FB5DE6"/>
    <w:rsid w:val="00FB65B3"/>
    <w:rsid w:val="00FC31C8"/>
    <w:rsid w:val="00FC340E"/>
    <w:rsid w:val="00FC3614"/>
    <w:rsid w:val="00FC3917"/>
    <w:rsid w:val="00FC4335"/>
    <w:rsid w:val="00FC4749"/>
    <w:rsid w:val="00FC6A4E"/>
    <w:rsid w:val="00FD0117"/>
    <w:rsid w:val="00FD0DEB"/>
    <w:rsid w:val="00FD0FE3"/>
    <w:rsid w:val="00FD10E6"/>
    <w:rsid w:val="00FD1965"/>
    <w:rsid w:val="00FD690A"/>
    <w:rsid w:val="00FD7C48"/>
    <w:rsid w:val="00FE0204"/>
    <w:rsid w:val="00FE1682"/>
    <w:rsid w:val="00FE239C"/>
    <w:rsid w:val="00FE2810"/>
    <w:rsid w:val="00FE2CD3"/>
    <w:rsid w:val="00FE76C9"/>
    <w:rsid w:val="00FE770C"/>
    <w:rsid w:val="00FF05C8"/>
    <w:rsid w:val="00FF1BF9"/>
    <w:rsid w:val="00FF3969"/>
    <w:rsid w:val="00FF3BA4"/>
    <w:rsid w:val="00FF456E"/>
    <w:rsid w:val="00FF4B2C"/>
    <w:rsid w:val="00FF5AAE"/>
    <w:rsid w:val="01DA5594"/>
    <w:rsid w:val="02304D8B"/>
    <w:rsid w:val="0259CD3D"/>
    <w:rsid w:val="028E0DBA"/>
    <w:rsid w:val="02DF2C64"/>
    <w:rsid w:val="02F1DC6F"/>
    <w:rsid w:val="0390C93E"/>
    <w:rsid w:val="03DAEA07"/>
    <w:rsid w:val="04512ABF"/>
    <w:rsid w:val="046016DB"/>
    <w:rsid w:val="048AB00E"/>
    <w:rsid w:val="04C5B6F9"/>
    <w:rsid w:val="04F35D21"/>
    <w:rsid w:val="05B5393D"/>
    <w:rsid w:val="05BF08DF"/>
    <w:rsid w:val="05D72ED8"/>
    <w:rsid w:val="07DA16A4"/>
    <w:rsid w:val="084C0852"/>
    <w:rsid w:val="085428F0"/>
    <w:rsid w:val="08C7FD60"/>
    <w:rsid w:val="08CB7E55"/>
    <w:rsid w:val="099CA552"/>
    <w:rsid w:val="09B7513A"/>
    <w:rsid w:val="09CE3093"/>
    <w:rsid w:val="09F5BAAB"/>
    <w:rsid w:val="0A68B4DA"/>
    <w:rsid w:val="0AAC9F8D"/>
    <w:rsid w:val="0B11FECD"/>
    <w:rsid w:val="0B809833"/>
    <w:rsid w:val="0C20A0A6"/>
    <w:rsid w:val="0C4EFCB3"/>
    <w:rsid w:val="0D343F63"/>
    <w:rsid w:val="0D4E74DC"/>
    <w:rsid w:val="0D575EE3"/>
    <w:rsid w:val="0D9D9B3B"/>
    <w:rsid w:val="0E4A3A9E"/>
    <w:rsid w:val="0E7CC889"/>
    <w:rsid w:val="0ECB2746"/>
    <w:rsid w:val="0F6C52D3"/>
    <w:rsid w:val="0F7ACB23"/>
    <w:rsid w:val="0FC048E4"/>
    <w:rsid w:val="0FFE9D17"/>
    <w:rsid w:val="10755856"/>
    <w:rsid w:val="113C4FC7"/>
    <w:rsid w:val="118E2C0E"/>
    <w:rsid w:val="11A075F7"/>
    <w:rsid w:val="11B0CB42"/>
    <w:rsid w:val="122C0E76"/>
    <w:rsid w:val="12B2DFF8"/>
    <w:rsid w:val="135ABC41"/>
    <w:rsid w:val="13B47786"/>
    <w:rsid w:val="1468266A"/>
    <w:rsid w:val="14828839"/>
    <w:rsid w:val="14B0DB60"/>
    <w:rsid w:val="14D1423F"/>
    <w:rsid w:val="14E7FE8F"/>
    <w:rsid w:val="150300E7"/>
    <w:rsid w:val="15271C07"/>
    <w:rsid w:val="15495E4A"/>
    <w:rsid w:val="155515A8"/>
    <w:rsid w:val="156C0F1C"/>
    <w:rsid w:val="15973335"/>
    <w:rsid w:val="15D18E3D"/>
    <w:rsid w:val="16476217"/>
    <w:rsid w:val="16D1CA5A"/>
    <w:rsid w:val="172D50E5"/>
    <w:rsid w:val="176629E1"/>
    <w:rsid w:val="17693469"/>
    <w:rsid w:val="1778896A"/>
    <w:rsid w:val="17E15198"/>
    <w:rsid w:val="18947056"/>
    <w:rsid w:val="194650B1"/>
    <w:rsid w:val="1A24C071"/>
    <w:rsid w:val="1A7F4F13"/>
    <w:rsid w:val="1B5D449E"/>
    <w:rsid w:val="1B6CA367"/>
    <w:rsid w:val="1B82D0D4"/>
    <w:rsid w:val="1C9F2493"/>
    <w:rsid w:val="1CC21513"/>
    <w:rsid w:val="1CC27249"/>
    <w:rsid w:val="1E0AD550"/>
    <w:rsid w:val="1E2537C2"/>
    <w:rsid w:val="1E3A0733"/>
    <w:rsid w:val="1E4EF252"/>
    <w:rsid w:val="1EDB4D8E"/>
    <w:rsid w:val="1F001B3B"/>
    <w:rsid w:val="1F1B8286"/>
    <w:rsid w:val="1F733259"/>
    <w:rsid w:val="1FD791D3"/>
    <w:rsid w:val="1FE3E4C2"/>
    <w:rsid w:val="204AEA04"/>
    <w:rsid w:val="21273BA8"/>
    <w:rsid w:val="212B2F0B"/>
    <w:rsid w:val="21630639"/>
    <w:rsid w:val="219BF138"/>
    <w:rsid w:val="220B461C"/>
    <w:rsid w:val="227BF2E7"/>
    <w:rsid w:val="228FD480"/>
    <w:rsid w:val="2305AF43"/>
    <w:rsid w:val="23408400"/>
    <w:rsid w:val="2364C02D"/>
    <w:rsid w:val="23AFA14D"/>
    <w:rsid w:val="23E77D79"/>
    <w:rsid w:val="249AFC26"/>
    <w:rsid w:val="24B11E62"/>
    <w:rsid w:val="24C17C2F"/>
    <w:rsid w:val="24F05232"/>
    <w:rsid w:val="2522D127"/>
    <w:rsid w:val="25402C61"/>
    <w:rsid w:val="254C36F5"/>
    <w:rsid w:val="257E7956"/>
    <w:rsid w:val="262BD8A2"/>
    <w:rsid w:val="26309633"/>
    <w:rsid w:val="2635CBBF"/>
    <w:rsid w:val="2643B2F0"/>
    <w:rsid w:val="2669A542"/>
    <w:rsid w:val="2694DD7E"/>
    <w:rsid w:val="26CD59BF"/>
    <w:rsid w:val="27890B26"/>
    <w:rsid w:val="278CB688"/>
    <w:rsid w:val="27C19DC7"/>
    <w:rsid w:val="28879E18"/>
    <w:rsid w:val="28ECEC4B"/>
    <w:rsid w:val="28FDB696"/>
    <w:rsid w:val="297A8CB4"/>
    <w:rsid w:val="297BBCEE"/>
    <w:rsid w:val="29BBEE55"/>
    <w:rsid w:val="2A13EA87"/>
    <w:rsid w:val="2A26BAE3"/>
    <w:rsid w:val="2A6CBDAB"/>
    <w:rsid w:val="2AAEB229"/>
    <w:rsid w:val="2AB85DD2"/>
    <w:rsid w:val="2AC4E3CB"/>
    <w:rsid w:val="2B65D25F"/>
    <w:rsid w:val="2BE3F09E"/>
    <w:rsid w:val="2C69BE7E"/>
    <w:rsid w:val="2CB47F39"/>
    <w:rsid w:val="2D4A1AB7"/>
    <w:rsid w:val="2E08760E"/>
    <w:rsid w:val="2E11F102"/>
    <w:rsid w:val="2E178EFD"/>
    <w:rsid w:val="2E66B765"/>
    <w:rsid w:val="2E9283F0"/>
    <w:rsid w:val="2EC2330F"/>
    <w:rsid w:val="2F9A7BB4"/>
    <w:rsid w:val="3038A0DC"/>
    <w:rsid w:val="30FC33BA"/>
    <w:rsid w:val="315AA620"/>
    <w:rsid w:val="31B78250"/>
    <w:rsid w:val="32171F7F"/>
    <w:rsid w:val="32D54A0B"/>
    <w:rsid w:val="33341165"/>
    <w:rsid w:val="335383D7"/>
    <w:rsid w:val="3390FB34"/>
    <w:rsid w:val="339B4388"/>
    <w:rsid w:val="33BB2534"/>
    <w:rsid w:val="3490EDCD"/>
    <w:rsid w:val="34A6F035"/>
    <w:rsid w:val="34B3A01F"/>
    <w:rsid w:val="35242CAC"/>
    <w:rsid w:val="3536FAF8"/>
    <w:rsid w:val="353F5E73"/>
    <w:rsid w:val="3553E90F"/>
    <w:rsid w:val="3556AB8C"/>
    <w:rsid w:val="35A45BED"/>
    <w:rsid w:val="35C59D09"/>
    <w:rsid w:val="36A277C0"/>
    <w:rsid w:val="36DC3F8C"/>
    <w:rsid w:val="3719E740"/>
    <w:rsid w:val="37DAC02F"/>
    <w:rsid w:val="37F3DD82"/>
    <w:rsid w:val="3844CFF3"/>
    <w:rsid w:val="3861A154"/>
    <w:rsid w:val="38FEA040"/>
    <w:rsid w:val="3941ACBD"/>
    <w:rsid w:val="39721377"/>
    <w:rsid w:val="3A7ECE95"/>
    <w:rsid w:val="3A9C1D66"/>
    <w:rsid w:val="3B1F4EB0"/>
    <w:rsid w:val="3B52C07F"/>
    <w:rsid w:val="3B69F932"/>
    <w:rsid w:val="3BCEC60F"/>
    <w:rsid w:val="3C271D5F"/>
    <w:rsid w:val="3DC14974"/>
    <w:rsid w:val="3DCAC1CF"/>
    <w:rsid w:val="3DED1494"/>
    <w:rsid w:val="3E4E9673"/>
    <w:rsid w:val="3F02C10E"/>
    <w:rsid w:val="3F25500B"/>
    <w:rsid w:val="3F3E129F"/>
    <w:rsid w:val="3F8DB5E5"/>
    <w:rsid w:val="3FD7D887"/>
    <w:rsid w:val="3FFABA0F"/>
    <w:rsid w:val="40311C36"/>
    <w:rsid w:val="4041C36E"/>
    <w:rsid w:val="412205C4"/>
    <w:rsid w:val="4189A5F7"/>
    <w:rsid w:val="41A5C68B"/>
    <w:rsid w:val="41B8BF1E"/>
    <w:rsid w:val="4218BD29"/>
    <w:rsid w:val="42A7D9B0"/>
    <w:rsid w:val="42D7536C"/>
    <w:rsid w:val="42E4BB10"/>
    <w:rsid w:val="43443F5B"/>
    <w:rsid w:val="4391381B"/>
    <w:rsid w:val="44409CFC"/>
    <w:rsid w:val="4451C948"/>
    <w:rsid w:val="447D6F4D"/>
    <w:rsid w:val="448829D9"/>
    <w:rsid w:val="44A7A443"/>
    <w:rsid w:val="4519ADAA"/>
    <w:rsid w:val="457389BB"/>
    <w:rsid w:val="45AA48FD"/>
    <w:rsid w:val="45CB569D"/>
    <w:rsid w:val="465488EC"/>
    <w:rsid w:val="4671AFB1"/>
    <w:rsid w:val="4693FACD"/>
    <w:rsid w:val="46DB0F60"/>
    <w:rsid w:val="4767B3DE"/>
    <w:rsid w:val="4787A8A4"/>
    <w:rsid w:val="47D07398"/>
    <w:rsid w:val="47D98B20"/>
    <w:rsid w:val="47DB17A8"/>
    <w:rsid w:val="47F2A469"/>
    <w:rsid w:val="4806CA28"/>
    <w:rsid w:val="481DF52F"/>
    <w:rsid w:val="4828024C"/>
    <w:rsid w:val="4832D8AF"/>
    <w:rsid w:val="489A9F1D"/>
    <w:rsid w:val="48A90BFA"/>
    <w:rsid w:val="48AD38FA"/>
    <w:rsid w:val="48D51615"/>
    <w:rsid w:val="4908E207"/>
    <w:rsid w:val="491DEAA8"/>
    <w:rsid w:val="493F9F48"/>
    <w:rsid w:val="49CE6786"/>
    <w:rsid w:val="4A3AD25F"/>
    <w:rsid w:val="4A46EF71"/>
    <w:rsid w:val="4AAFEA80"/>
    <w:rsid w:val="4AC7A5E5"/>
    <w:rsid w:val="4AE9009C"/>
    <w:rsid w:val="4B1B11CA"/>
    <w:rsid w:val="4B78E0A0"/>
    <w:rsid w:val="4B81BD06"/>
    <w:rsid w:val="4B8E86B1"/>
    <w:rsid w:val="4BCACCA4"/>
    <w:rsid w:val="4BD13B3D"/>
    <w:rsid w:val="4C3EEFD3"/>
    <w:rsid w:val="4C7C9AFE"/>
    <w:rsid w:val="4CEC17C5"/>
    <w:rsid w:val="4D11700D"/>
    <w:rsid w:val="4D31041C"/>
    <w:rsid w:val="4D5D79DD"/>
    <w:rsid w:val="4DE6284B"/>
    <w:rsid w:val="4DF9373A"/>
    <w:rsid w:val="4E2F79E2"/>
    <w:rsid w:val="4E3975D4"/>
    <w:rsid w:val="4E5EDC75"/>
    <w:rsid w:val="4FD32A1B"/>
    <w:rsid w:val="506A297B"/>
    <w:rsid w:val="507148B2"/>
    <w:rsid w:val="5079BBF7"/>
    <w:rsid w:val="50A6F6B0"/>
    <w:rsid w:val="50C35A62"/>
    <w:rsid w:val="50F366A2"/>
    <w:rsid w:val="51301F0B"/>
    <w:rsid w:val="51CCE3A6"/>
    <w:rsid w:val="51F588A5"/>
    <w:rsid w:val="525DAB7F"/>
    <w:rsid w:val="52EB3443"/>
    <w:rsid w:val="53520DE4"/>
    <w:rsid w:val="537B4E5A"/>
    <w:rsid w:val="53D323F4"/>
    <w:rsid w:val="53D6A340"/>
    <w:rsid w:val="53DDBD84"/>
    <w:rsid w:val="54143F1B"/>
    <w:rsid w:val="5511B2CD"/>
    <w:rsid w:val="554DE873"/>
    <w:rsid w:val="55794195"/>
    <w:rsid w:val="561B4990"/>
    <w:rsid w:val="567799CE"/>
    <w:rsid w:val="5697AABE"/>
    <w:rsid w:val="56C0E553"/>
    <w:rsid w:val="56E1896A"/>
    <w:rsid w:val="56E7CB0B"/>
    <w:rsid w:val="56FD9730"/>
    <w:rsid w:val="573E84C3"/>
    <w:rsid w:val="5750327B"/>
    <w:rsid w:val="575864D4"/>
    <w:rsid w:val="5785DFE0"/>
    <w:rsid w:val="588FCCEE"/>
    <w:rsid w:val="58946F81"/>
    <w:rsid w:val="592D5514"/>
    <w:rsid w:val="59DBA4B4"/>
    <w:rsid w:val="59EB8A89"/>
    <w:rsid w:val="59FCEA8C"/>
    <w:rsid w:val="5A7E5A81"/>
    <w:rsid w:val="5A8A8CBF"/>
    <w:rsid w:val="5AA050E7"/>
    <w:rsid w:val="5AC4B5F5"/>
    <w:rsid w:val="5ACD62F0"/>
    <w:rsid w:val="5AE18558"/>
    <w:rsid w:val="5B112193"/>
    <w:rsid w:val="5B894D9E"/>
    <w:rsid w:val="5BE4C301"/>
    <w:rsid w:val="5C27A09C"/>
    <w:rsid w:val="5CA854B3"/>
    <w:rsid w:val="5CC20FB4"/>
    <w:rsid w:val="5CEB6B4A"/>
    <w:rsid w:val="5D00F76F"/>
    <w:rsid w:val="5D2300A9"/>
    <w:rsid w:val="5D35C2A8"/>
    <w:rsid w:val="5D4388B1"/>
    <w:rsid w:val="5D668AE6"/>
    <w:rsid w:val="5D90296B"/>
    <w:rsid w:val="5DDB6AC7"/>
    <w:rsid w:val="5E994693"/>
    <w:rsid w:val="5EC609E3"/>
    <w:rsid w:val="5EDCE7C1"/>
    <w:rsid w:val="5F12B48A"/>
    <w:rsid w:val="601A7035"/>
    <w:rsid w:val="60FA3406"/>
    <w:rsid w:val="61642B03"/>
    <w:rsid w:val="619CED0E"/>
    <w:rsid w:val="62A5412A"/>
    <w:rsid w:val="632B4188"/>
    <w:rsid w:val="6360DE12"/>
    <w:rsid w:val="640E936E"/>
    <w:rsid w:val="6452EF5E"/>
    <w:rsid w:val="64A69499"/>
    <w:rsid w:val="64D429EF"/>
    <w:rsid w:val="64E7732F"/>
    <w:rsid w:val="6597DAAB"/>
    <w:rsid w:val="65C3F72F"/>
    <w:rsid w:val="65CAE44E"/>
    <w:rsid w:val="65ED2FAF"/>
    <w:rsid w:val="65FD594E"/>
    <w:rsid w:val="66118A96"/>
    <w:rsid w:val="662F3AA8"/>
    <w:rsid w:val="663BFFB8"/>
    <w:rsid w:val="6669B68C"/>
    <w:rsid w:val="672273AB"/>
    <w:rsid w:val="67B6C6E0"/>
    <w:rsid w:val="67F8D40A"/>
    <w:rsid w:val="68A91B62"/>
    <w:rsid w:val="68C0DCD2"/>
    <w:rsid w:val="68C9C4D9"/>
    <w:rsid w:val="68FA9544"/>
    <w:rsid w:val="69186F87"/>
    <w:rsid w:val="69BC06FF"/>
    <w:rsid w:val="6A4B967E"/>
    <w:rsid w:val="6A5911CA"/>
    <w:rsid w:val="6A7DEB8A"/>
    <w:rsid w:val="6AA12B3E"/>
    <w:rsid w:val="6AB12A54"/>
    <w:rsid w:val="6AB66CFF"/>
    <w:rsid w:val="6AC1B389"/>
    <w:rsid w:val="6B2DD48C"/>
    <w:rsid w:val="6BBDCD0C"/>
    <w:rsid w:val="6C681007"/>
    <w:rsid w:val="6C822A06"/>
    <w:rsid w:val="6CB7E69F"/>
    <w:rsid w:val="6CB9752A"/>
    <w:rsid w:val="6D2D57E0"/>
    <w:rsid w:val="6D50A7A1"/>
    <w:rsid w:val="6D640F04"/>
    <w:rsid w:val="6D68548F"/>
    <w:rsid w:val="6D82B20E"/>
    <w:rsid w:val="6DC2CFCF"/>
    <w:rsid w:val="6DF5BDC7"/>
    <w:rsid w:val="6E0E375A"/>
    <w:rsid w:val="6E121E2E"/>
    <w:rsid w:val="6E2F47B8"/>
    <w:rsid w:val="6EBDE1E4"/>
    <w:rsid w:val="6EC650B7"/>
    <w:rsid w:val="6EFBE9B6"/>
    <w:rsid w:val="6F28EF7A"/>
    <w:rsid w:val="6FB3E089"/>
    <w:rsid w:val="6FC9CB8D"/>
    <w:rsid w:val="6FDAEA02"/>
    <w:rsid w:val="7007A756"/>
    <w:rsid w:val="701BD7A8"/>
    <w:rsid w:val="70669883"/>
    <w:rsid w:val="7066A006"/>
    <w:rsid w:val="70818A47"/>
    <w:rsid w:val="708892AC"/>
    <w:rsid w:val="70BFDC58"/>
    <w:rsid w:val="71717DB1"/>
    <w:rsid w:val="71D0A70B"/>
    <w:rsid w:val="72C9B1CD"/>
    <w:rsid w:val="72CCFA6F"/>
    <w:rsid w:val="737CBEFA"/>
    <w:rsid w:val="73D8DA75"/>
    <w:rsid w:val="74159D07"/>
    <w:rsid w:val="743B3B59"/>
    <w:rsid w:val="745567FB"/>
    <w:rsid w:val="74BF284E"/>
    <w:rsid w:val="74CF22F9"/>
    <w:rsid w:val="75569622"/>
    <w:rsid w:val="75595CAC"/>
    <w:rsid w:val="75FDF19E"/>
    <w:rsid w:val="76225CA8"/>
    <w:rsid w:val="765D2894"/>
    <w:rsid w:val="76885628"/>
    <w:rsid w:val="76E99BB2"/>
    <w:rsid w:val="7741E755"/>
    <w:rsid w:val="778809C0"/>
    <w:rsid w:val="77B39844"/>
    <w:rsid w:val="784D29B2"/>
    <w:rsid w:val="78653A4B"/>
    <w:rsid w:val="78D6C599"/>
    <w:rsid w:val="78E0B317"/>
    <w:rsid w:val="790A664A"/>
    <w:rsid w:val="794794D7"/>
    <w:rsid w:val="79A5D675"/>
    <w:rsid w:val="79D8E8CC"/>
    <w:rsid w:val="7A153F95"/>
    <w:rsid w:val="7A25949F"/>
    <w:rsid w:val="7AB4537F"/>
    <w:rsid w:val="7AC6F69B"/>
    <w:rsid w:val="7B4F44D2"/>
    <w:rsid w:val="7B9C76A5"/>
    <w:rsid w:val="7BBD1EB6"/>
    <w:rsid w:val="7C15B029"/>
    <w:rsid w:val="7C56B754"/>
    <w:rsid w:val="7C7A2982"/>
    <w:rsid w:val="7CB4E910"/>
    <w:rsid w:val="7CC89BF0"/>
    <w:rsid w:val="7D3174CB"/>
    <w:rsid w:val="7DC9F0CE"/>
    <w:rsid w:val="7E9ADA73"/>
    <w:rsid w:val="7EA9CB9A"/>
    <w:rsid w:val="7F03D85E"/>
    <w:rsid w:val="7F10C504"/>
    <w:rsid w:val="7F637868"/>
    <w:rsid w:val="7FB8D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eastAsia="zh-CN" w:bidi="bn-BD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49E210B"/>
  <w15:docId w15:val="{6F15DE0B-7CEA-4D7E-937A-874E895C3D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lang w:val="lt-LT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2" w:uiPriority="9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iPriority="99" w:unhideWhenUsed="1"/>
    <w:lsdException w:name="endnote text" w:semiHidden="1" w:uiPriority="99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 w:uiPriority="60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CA3D93"/>
  </w:style>
  <w:style w:type="paragraph" w:styleId="Antrat1">
    <w:name w:val="heading 1"/>
    <w:basedOn w:val="prastasis"/>
    <w:next w:val="prastasis"/>
    <w:link w:val="Antrat1Diagrama"/>
    <w:rsid w:val="002D13E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ntrat2">
    <w:name w:val="heading 2"/>
    <w:basedOn w:val="prastasis"/>
    <w:next w:val="prastasis"/>
    <w:link w:val="Antrat2Diagrama"/>
    <w:uiPriority w:val="9"/>
    <w:unhideWhenUsed/>
    <w:qFormat/>
    <w:rsid w:val="0058537E"/>
    <w:pPr>
      <w:keepNext/>
      <w:keepLines/>
      <w:spacing w:before="40" w:line="259" w:lineRule="auto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Antrat3">
    <w:name w:val="heading 3"/>
    <w:basedOn w:val="prastasis"/>
    <w:next w:val="prastasis"/>
    <w:link w:val="Antrat3Diagrama"/>
    <w:rsid w:val="0058537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Cs w:val="24"/>
    </w:rPr>
  </w:style>
  <w:style w:type="paragraph" w:styleId="Antrat4">
    <w:name w:val="heading 4"/>
    <w:basedOn w:val="prastasis"/>
    <w:next w:val="prastasis"/>
    <w:link w:val="Antrat4Diagrama"/>
    <w:rsid w:val="00C50B6D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Vietosrezervavimoenklotekstas">
    <w:name w:val="Placeholder Text"/>
    <w:basedOn w:val="Numatytasispastraiposriftas"/>
    <w:rPr>
      <w:color w:val="808080"/>
    </w:rPr>
  </w:style>
  <w:style w:type="paragraph" w:styleId="Antrats">
    <w:name w:val="header"/>
    <w:aliases w:val="Char,Diagrama"/>
    <w:basedOn w:val="prastasis"/>
    <w:link w:val="AntratsDiagrama"/>
    <w:unhideWhenUsed/>
    <w:pPr>
      <w:tabs>
        <w:tab w:val="center" w:pos="4680"/>
        <w:tab w:val="right" w:pos="9360"/>
      </w:tabs>
    </w:pPr>
    <w:rPr>
      <w:rFonts w:asciiTheme="minorHAnsi" w:eastAsiaTheme="minorEastAsia" w:hAnsiTheme="minorHAnsi" w:cstheme="minorBidi"/>
      <w:sz w:val="22"/>
      <w:szCs w:val="22"/>
      <w:lang w:eastAsia="lt-LT"/>
    </w:rPr>
  </w:style>
  <w:style w:type="character" w:customStyle="1" w:styleId="AntratsDiagrama">
    <w:name w:val="Antraštės Diagrama"/>
    <w:aliases w:val="Char Diagrama,Diagrama Diagrama"/>
    <w:basedOn w:val="Numatytasispastraiposriftas"/>
    <w:link w:val="Antrats"/>
    <w:rPr>
      <w:rFonts w:asciiTheme="minorHAnsi" w:eastAsiaTheme="minorEastAsia" w:hAnsiTheme="minorHAnsi" w:cstheme="minorBidi"/>
      <w:sz w:val="22"/>
      <w:szCs w:val="22"/>
      <w:lang w:eastAsia="lt-LT"/>
    </w:rPr>
  </w:style>
  <w:style w:type="paragraph" w:styleId="Debesliotekstas">
    <w:name w:val="Balloon Text"/>
    <w:basedOn w:val="prastasis"/>
    <w:link w:val="DebesliotekstasDiagrama"/>
    <w:uiPriority w:val="99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rPr>
      <w:rFonts w:ascii="Tahoma" w:hAnsi="Tahoma" w:cs="Tahoma"/>
      <w:sz w:val="16"/>
      <w:szCs w:val="16"/>
    </w:rPr>
  </w:style>
  <w:style w:type="paragraph" w:styleId="Porat">
    <w:name w:val="footer"/>
    <w:basedOn w:val="prastasis"/>
    <w:link w:val="PoratDiagrama"/>
    <w:uiPriority w:val="99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uiPriority w:val="99"/>
  </w:style>
  <w:style w:type="character" w:customStyle="1" w:styleId="Antrat2Diagrama">
    <w:name w:val="Antraštė 2 Diagrama"/>
    <w:basedOn w:val="Numatytasispastraiposriftas"/>
    <w:link w:val="Antrat2"/>
    <w:uiPriority w:val="9"/>
    <w:rsid w:val="0058537E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Antrat3Diagrama">
    <w:name w:val="Antraštė 3 Diagrama"/>
    <w:basedOn w:val="Numatytasispastraiposriftas"/>
    <w:link w:val="Antrat3"/>
    <w:rsid w:val="0058537E"/>
    <w:rPr>
      <w:rFonts w:asciiTheme="majorHAnsi" w:eastAsiaTheme="majorEastAsia" w:hAnsiTheme="majorHAnsi" w:cstheme="majorBidi"/>
      <w:color w:val="243F60" w:themeColor="accent1" w:themeShade="7F"/>
      <w:szCs w:val="24"/>
    </w:rPr>
  </w:style>
  <w:style w:type="paragraph" w:styleId="Sraopastraipa">
    <w:name w:val="List Paragraph"/>
    <w:aliases w:val="List Paragraph Red,Bullet EY,Table of contents numbered,lp1,Bullet 1,Use Case List Paragraph,Numbering,ERP-List Paragraph,List Paragraph11,Teksto skyrius,List Paragraph1,Normal bullet 2,Bullet list,Numbered List,Lettre d'introduction"/>
    <w:basedOn w:val="prastasis"/>
    <w:link w:val="SraopastraipaDiagrama"/>
    <w:uiPriority w:val="34"/>
    <w:qFormat/>
    <w:rsid w:val="0058537E"/>
    <w:pPr>
      <w:ind w:left="720"/>
      <w:contextualSpacing/>
    </w:pPr>
  </w:style>
  <w:style w:type="character" w:styleId="Komentaronuoroda">
    <w:name w:val="annotation reference"/>
    <w:basedOn w:val="Numatytasispastraiposriftas"/>
    <w:uiPriority w:val="99"/>
    <w:unhideWhenUsed/>
    <w:rsid w:val="0058537E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unhideWhenUsed/>
    <w:rsid w:val="0058537E"/>
    <w:pPr>
      <w:spacing w:after="200"/>
    </w:pPr>
    <w:rPr>
      <w:rFonts w:asciiTheme="minorHAnsi" w:eastAsiaTheme="minorHAnsi" w:hAnsiTheme="minorHAnsi" w:cstheme="minorBidi"/>
      <w:sz w:val="20"/>
      <w:lang w:val="en-US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rsid w:val="0058537E"/>
    <w:rPr>
      <w:rFonts w:asciiTheme="minorHAnsi" w:eastAsiaTheme="minorHAnsi" w:hAnsiTheme="minorHAnsi" w:cstheme="minorBidi"/>
      <w:sz w:val="20"/>
      <w:lang w:val="en-US"/>
    </w:rPr>
  </w:style>
  <w:style w:type="paragraph" w:styleId="Betarp">
    <w:name w:val="No Spacing"/>
    <w:uiPriority w:val="1"/>
    <w:qFormat/>
    <w:rsid w:val="0058537E"/>
    <w:rPr>
      <w:rFonts w:asciiTheme="minorHAnsi" w:eastAsiaTheme="minorHAnsi" w:hAnsiTheme="minorHAnsi" w:cstheme="minorBidi"/>
      <w:sz w:val="22"/>
      <w:szCs w:val="22"/>
    </w:rPr>
  </w:style>
  <w:style w:type="character" w:customStyle="1" w:styleId="SraopastraipaDiagrama">
    <w:name w:val="Sąrašo pastraipa Diagrama"/>
    <w:aliases w:val="List Paragraph Red Diagrama,Bullet EY Diagrama,Table of contents numbered Diagrama,lp1 Diagrama,Bullet 1 Diagrama,Use Case List Paragraph Diagrama,Numbering Diagrama,ERP-List Paragraph Diagrama,List Paragraph11 Diagrama"/>
    <w:link w:val="Sraopastraipa"/>
    <w:uiPriority w:val="34"/>
    <w:qFormat/>
    <w:rsid w:val="0058537E"/>
  </w:style>
  <w:style w:type="paragraph" w:styleId="prastasiniatinklio">
    <w:name w:val="Normal (Web)"/>
    <w:basedOn w:val="prastasis"/>
    <w:uiPriority w:val="99"/>
    <w:unhideWhenUsed/>
    <w:rsid w:val="0058537E"/>
    <w:pPr>
      <w:spacing w:before="100" w:beforeAutospacing="1" w:after="100" w:afterAutospacing="1"/>
    </w:pPr>
    <w:rPr>
      <w:szCs w:val="24"/>
      <w:lang w:val="en-US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rsid w:val="0008502E"/>
    <w:pPr>
      <w:spacing w:after="0"/>
    </w:pPr>
    <w:rPr>
      <w:rFonts w:ascii="Times New Roman" w:eastAsia="Times New Roman" w:hAnsi="Times New Roman" w:cs="Times New Roman"/>
      <w:b/>
      <w:bCs/>
      <w:lang w:val="lt-LT"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rsid w:val="0008502E"/>
    <w:rPr>
      <w:rFonts w:asciiTheme="minorHAnsi" w:eastAsiaTheme="minorHAnsi" w:hAnsiTheme="minorHAnsi" w:cstheme="minorBidi"/>
      <w:b/>
      <w:bCs/>
      <w:sz w:val="20"/>
      <w:lang w:val="en-US"/>
    </w:rPr>
  </w:style>
  <w:style w:type="numbering" w:customStyle="1" w:styleId="Sraonra1">
    <w:name w:val="Sąrašo nėra1"/>
    <w:next w:val="Sraonra"/>
    <w:uiPriority w:val="99"/>
    <w:semiHidden/>
    <w:unhideWhenUsed/>
    <w:rsid w:val="001E62C7"/>
  </w:style>
  <w:style w:type="numbering" w:customStyle="1" w:styleId="Sraonra11">
    <w:name w:val="Sąrašo nėra11"/>
    <w:next w:val="Sraonra"/>
    <w:uiPriority w:val="99"/>
    <w:semiHidden/>
    <w:unhideWhenUsed/>
    <w:rsid w:val="001E62C7"/>
  </w:style>
  <w:style w:type="table" w:styleId="Lentelstinklelis">
    <w:name w:val="Table Grid"/>
    <w:aliases w:val="CV table,CV1,Lentelė (default'inė)"/>
    <w:basedOn w:val="prastojilentel"/>
    <w:uiPriority w:val="59"/>
    <w:rsid w:val="001E62C7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aispant">
    <w:name w:val="naispant"/>
    <w:basedOn w:val="prastasis"/>
    <w:rsid w:val="00082987"/>
    <w:pPr>
      <w:spacing w:before="75" w:after="75"/>
      <w:ind w:left="375" w:firstLine="375"/>
      <w:jc w:val="both"/>
    </w:pPr>
    <w:rPr>
      <w:b/>
      <w:bCs/>
      <w:szCs w:val="24"/>
      <w:lang w:val="lv-LV" w:eastAsia="lv-LV"/>
    </w:rPr>
  </w:style>
  <w:style w:type="character" w:styleId="Hipersaitas">
    <w:name w:val="Hyperlink"/>
    <w:basedOn w:val="Numatytasispastraiposriftas"/>
    <w:uiPriority w:val="99"/>
    <w:unhideWhenUsed/>
    <w:rsid w:val="009D626A"/>
    <w:rPr>
      <w:color w:val="0000FF"/>
      <w:u w:val="single"/>
    </w:rPr>
  </w:style>
  <w:style w:type="character" w:customStyle="1" w:styleId="Antrat1Diagrama">
    <w:name w:val="Antraštė 1 Diagrama"/>
    <w:basedOn w:val="Numatytasispastraiposriftas"/>
    <w:link w:val="Antrat1"/>
    <w:rsid w:val="002D13E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Puslapioinaostekstas">
    <w:name w:val="footnote text"/>
    <w:basedOn w:val="prastasis"/>
    <w:link w:val="PuslapioinaostekstasDiagrama"/>
    <w:unhideWhenUsed/>
    <w:rsid w:val="00E1478D"/>
    <w:rPr>
      <w:rFonts w:asciiTheme="minorHAnsi" w:eastAsiaTheme="minorHAnsi" w:hAnsiTheme="minorHAnsi" w:cstheme="minorBidi"/>
      <w:sz w:val="20"/>
    </w:rPr>
  </w:style>
  <w:style w:type="character" w:customStyle="1" w:styleId="PuslapioinaostekstasDiagrama">
    <w:name w:val="Puslapio išnašos tekstas Diagrama"/>
    <w:basedOn w:val="Numatytasispastraiposriftas"/>
    <w:link w:val="Puslapioinaostekstas"/>
    <w:rsid w:val="00E1478D"/>
    <w:rPr>
      <w:rFonts w:asciiTheme="minorHAnsi" w:eastAsiaTheme="minorHAnsi" w:hAnsiTheme="minorHAnsi" w:cstheme="minorBidi"/>
      <w:sz w:val="20"/>
    </w:rPr>
  </w:style>
  <w:style w:type="character" w:styleId="Puslapioinaosnuoroda">
    <w:name w:val="footnote reference"/>
    <w:basedOn w:val="Numatytasispastraiposriftas"/>
    <w:uiPriority w:val="99"/>
    <w:semiHidden/>
    <w:unhideWhenUsed/>
    <w:rsid w:val="00E1478D"/>
    <w:rPr>
      <w:vertAlign w:val="superscript"/>
    </w:rPr>
  </w:style>
  <w:style w:type="paragraph" w:customStyle="1" w:styleId="naisf">
    <w:name w:val="naisf"/>
    <w:basedOn w:val="prastasis"/>
    <w:rsid w:val="00E1478D"/>
    <w:pPr>
      <w:spacing w:before="75" w:after="75"/>
      <w:ind w:firstLine="375"/>
      <w:jc w:val="both"/>
    </w:pPr>
    <w:rPr>
      <w:szCs w:val="24"/>
      <w:lang w:val="lv-LV" w:eastAsia="lv-LV"/>
    </w:rPr>
  </w:style>
  <w:style w:type="paragraph" w:customStyle="1" w:styleId="Stiliusx">
    <w:name w:val="Stiliusx"/>
    <w:basedOn w:val="prastasis"/>
    <w:link w:val="StiliusxDiagrama"/>
    <w:qFormat/>
    <w:rsid w:val="00E1478D"/>
    <w:pPr>
      <w:numPr>
        <w:ilvl w:val="2"/>
        <w:numId w:val="3"/>
      </w:numPr>
      <w:spacing w:after="200" w:line="276" w:lineRule="auto"/>
      <w:ind w:left="0" w:firstLine="567"/>
      <w:contextualSpacing/>
    </w:pPr>
    <w:rPr>
      <w:rFonts w:asciiTheme="majorHAnsi" w:eastAsiaTheme="minorHAnsi" w:hAnsiTheme="majorHAnsi" w:cstheme="minorBidi"/>
      <w:b/>
      <w:szCs w:val="24"/>
    </w:rPr>
  </w:style>
  <w:style w:type="character" w:customStyle="1" w:styleId="StiliusxDiagrama">
    <w:name w:val="Stiliusx Diagrama"/>
    <w:basedOn w:val="Numatytasispastraiposriftas"/>
    <w:link w:val="Stiliusx"/>
    <w:rsid w:val="00E1478D"/>
    <w:rPr>
      <w:rFonts w:asciiTheme="majorHAnsi" w:eastAsiaTheme="minorHAnsi" w:hAnsiTheme="majorHAnsi" w:cstheme="minorBidi"/>
      <w:b/>
      <w:szCs w:val="24"/>
    </w:rPr>
  </w:style>
  <w:style w:type="table" w:styleId="viesusspalvinimas5parykinimas">
    <w:name w:val="Light Shading Accent 5"/>
    <w:basedOn w:val="prastojilentel"/>
    <w:uiPriority w:val="60"/>
    <w:rsid w:val="00E1478D"/>
    <w:rPr>
      <w:rFonts w:asciiTheme="minorHAnsi" w:eastAsiaTheme="minorHAnsi" w:hAnsiTheme="minorHAnsi" w:cstheme="minorBidi"/>
      <w:color w:val="31849B" w:themeColor="accent5" w:themeShade="BF"/>
      <w:sz w:val="22"/>
      <w:szCs w:val="22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paragraph" w:styleId="Dokumentoinaostekstas">
    <w:name w:val="endnote text"/>
    <w:basedOn w:val="prastasis"/>
    <w:link w:val="DokumentoinaostekstasDiagrama"/>
    <w:uiPriority w:val="99"/>
    <w:unhideWhenUsed/>
    <w:rsid w:val="00E1478D"/>
    <w:rPr>
      <w:rFonts w:asciiTheme="minorHAnsi" w:eastAsiaTheme="minorHAnsi" w:hAnsiTheme="minorHAnsi" w:cstheme="minorBidi"/>
      <w:sz w:val="20"/>
    </w:rPr>
  </w:style>
  <w:style w:type="character" w:customStyle="1" w:styleId="DokumentoinaostekstasDiagrama">
    <w:name w:val="Dokumento išnašos tekstas Diagrama"/>
    <w:basedOn w:val="Numatytasispastraiposriftas"/>
    <w:link w:val="Dokumentoinaostekstas"/>
    <w:uiPriority w:val="99"/>
    <w:rsid w:val="00E1478D"/>
    <w:rPr>
      <w:rFonts w:asciiTheme="minorHAnsi" w:eastAsiaTheme="minorHAnsi" w:hAnsiTheme="minorHAnsi" w:cstheme="minorBidi"/>
      <w:sz w:val="20"/>
    </w:rPr>
  </w:style>
  <w:style w:type="character" w:styleId="Dokumentoinaosnumeris">
    <w:name w:val="endnote reference"/>
    <w:basedOn w:val="Numatytasispastraiposriftas"/>
    <w:uiPriority w:val="99"/>
    <w:semiHidden/>
    <w:unhideWhenUsed/>
    <w:rsid w:val="00E1478D"/>
    <w:rPr>
      <w:vertAlign w:val="superscript"/>
    </w:rPr>
  </w:style>
  <w:style w:type="character" w:customStyle="1" w:styleId="Antrat4Diagrama">
    <w:name w:val="Antraštė 4 Diagrama"/>
    <w:basedOn w:val="Numatytasispastraiposriftas"/>
    <w:link w:val="Antrat4"/>
    <w:rsid w:val="00C50B6D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table" w:customStyle="1" w:styleId="Lenteldefaultin1">
    <w:name w:val="Lentelė (default'inė)1"/>
    <w:basedOn w:val="prastojilentel"/>
    <w:next w:val="Lentelstinklelis"/>
    <w:uiPriority w:val="59"/>
    <w:rsid w:val="008F4EAB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char">
    <w:name w:val="normal__char"/>
    <w:basedOn w:val="Numatytasispastraiposriftas"/>
    <w:rsid w:val="002A3FBE"/>
  </w:style>
  <w:style w:type="character" w:customStyle="1" w:styleId="list0020paragraphchar">
    <w:name w:val="list_0020paragraph__char"/>
    <w:basedOn w:val="Numatytasispastraiposriftas"/>
    <w:rsid w:val="002A3FBE"/>
  </w:style>
  <w:style w:type="paragraph" w:styleId="Pataisymai">
    <w:name w:val="Revision"/>
    <w:hidden/>
    <w:semiHidden/>
    <w:rsid w:val="00DC701D"/>
  </w:style>
  <w:style w:type="numbering" w:customStyle="1" w:styleId="Sraonra2">
    <w:name w:val="Sąrašo nėra2"/>
    <w:next w:val="Sraonra"/>
    <w:uiPriority w:val="99"/>
    <w:semiHidden/>
    <w:unhideWhenUsed/>
    <w:rsid w:val="002107AB"/>
  </w:style>
  <w:style w:type="numbering" w:customStyle="1" w:styleId="Sraonra12">
    <w:name w:val="Sąrašo nėra12"/>
    <w:next w:val="Sraonra"/>
    <w:uiPriority w:val="99"/>
    <w:semiHidden/>
    <w:unhideWhenUsed/>
    <w:rsid w:val="002107AB"/>
  </w:style>
  <w:style w:type="numbering" w:customStyle="1" w:styleId="Sraonra111">
    <w:name w:val="Sąrašo nėra111"/>
    <w:next w:val="Sraonra"/>
    <w:uiPriority w:val="99"/>
    <w:semiHidden/>
    <w:unhideWhenUsed/>
    <w:rsid w:val="002107AB"/>
  </w:style>
  <w:style w:type="table" w:customStyle="1" w:styleId="4tinkleliolentel5parykinimas1">
    <w:name w:val="4 tinklelio lentelė – 5 paryškinimas1"/>
    <w:basedOn w:val="prastojilentel"/>
    <w:uiPriority w:val="49"/>
    <w:rsid w:val="002107AB"/>
    <w:pPr>
      <w:spacing w:before="100"/>
    </w:pPr>
    <w:rPr>
      <w:rFonts w:asciiTheme="minorHAnsi" w:eastAsiaTheme="minorHAnsi" w:hAnsiTheme="minorHAnsi" w:cstheme="minorBidi"/>
      <w:sz w:val="20"/>
    </w:r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customStyle="1" w:styleId="Lentelstinklelis1">
    <w:name w:val="Lentelės tinklelis1"/>
    <w:basedOn w:val="prastojilentel"/>
    <w:next w:val="Lentelstinklelis"/>
    <w:uiPriority w:val="59"/>
    <w:rsid w:val="002107AB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msonormal">
    <w:name w:val="x_msonormal"/>
    <w:basedOn w:val="prastasis"/>
    <w:rsid w:val="002107AB"/>
    <w:pPr>
      <w:spacing w:before="100" w:beforeAutospacing="1" w:after="100" w:afterAutospacing="1"/>
    </w:pPr>
    <w:rPr>
      <w:rFonts w:cstheme="minorBidi"/>
      <w:sz w:val="20"/>
      <w:szCs w:val="24"/>
      <w:lang w:eastAsia="lt-LT"/>
    </w:rPr>
  </w:style>
  <w:style w:type="character" w:customStyle="1" w:styleId="Neapdorotaspaminjimas1">
    <w:name w:val="Neapdorotas paminėjimas1"/>
    <w:basedOn w:val="Numatytasispastraiposriftas"/>
    <w:uiPriority w:val="99"/>
    <w:semiHidden/>
    <w:unhideWhenUsed/>
    <w:rsid w:val="0081544A"/>
    <w:rPr>
      <w:color w:val="605E5C"/>
      <w:shd w:val="clear" w:color="auto" w:fill="E1DFDD"/>
    </w:rPr>
  </w:style>
  <w:style w:type="paragraph" w:styleId="Pavadinimas">
    <w:name w:val="Title"/>
    <w:basedOn w:val="Antrat1"/>
    <w:link w:val="PavadinimasDiagrama"/>
    <w:qFormat/>
    <w:rsid w:val="003D7A84"/>
    <w:pPr>
      <w:keepLines w:val="0"/>
      <w:spacing w:before="0"/>
      <w:ind w:left="1134" w:right="1134"/>
      <w:jc w:val="center"/>
    </w:pPr>
    <w:rPr>
      <w:rFonts w:ascii="Times New Roman" w:eastAsia="Times New Roman" w:hAnsi="Times New Roman" w:cs="Times New Roman"/>
      <w:caps/>
      <w:color w:val="auto"/>
      <w:sz w:val="26"/>
      <w:szCs w:val="24"/>
    </w:rPr>
  </w:style>
  <w:style w:type="character" w:customStyle="1" w:styleId="PavadinimasDiagrama">
    <w:name w:val="Pavadinimas Diagrama"/>
    <w:basedOn w:val="Numatytasispastraiposriftas"/>
    <w:link w:val="Pavadinimas"/>
    <w:rsid w:val="003D7A84"/>
    <w:rPr>
      <w:b/>
      <w:bCs/>
      <w:caps/>
      <w:sz w:val="26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888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2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89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28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0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438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886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31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99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9216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2784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496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01238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101931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45079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0006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5047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027367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671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186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0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61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66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20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63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9176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151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09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33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82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6059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9958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6304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9694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902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511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17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600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503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9938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7993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2120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477629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437732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407632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763805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88609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02600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98298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51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42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467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548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89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731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30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346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233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530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1023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544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698296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770476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40967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98870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35816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90813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2197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diagramData" Target="diagrams/data1.xml"/><Relationship Id="rId18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footer" Target="footer2.xml"/><Relationship Id="rId7" Type="http://schemas.openxmlformats.org/officeDocument/2006/relationships/settings" Target="settings.xml"/><Relationship Id="rId12" Type="http://schemas.openxmlformats.org/officeDocument/2006/relationships/chart" Target="charts/chart1.xml"/><Relationship Id="rId17" Type="http://schemas.microsoft.com/office/2007/relationships/diagramDrawing" Target="diagrams/drawing1.xml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diagramColors" Target="diagrams/colors1.xm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fontTable" Target="fontTable.xml"/><Relationship Id="rId5" Type="http://schemas.openxmlformats.org/officeDocument/2006/relationships/numbering" Target="numbering.xml"/><Relationship Id="rId15" Type="http://schemas.openxmlformats.org/officeDocument/2006/relationships/diagramQuickStyle" Target="diagrams/quickStyle1.xml"/><Relationship Id="rId23" Type="http://schemas.openxmlformats.org/officeDocument/2006/relationships/footer" Target="footer3.xml"/><Relationship Id="rId10" Type="http://schemas.openxmlformats.org/officeDocument/2006/relationships/endnotes" Target="endnotes.xml"/><Relationship Id="rId19" Type="http://schemas.openxmlformats.org/officeDocument/2006/relationships/header" Target="header2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diagramLayout" Target="diagrams/layout1.xml"/><Relationship Id="rId22" Type="http://schemas.openxmlformats.org/officeDocument/2006/relationships/header" Target="header3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I.Gedeikiene\Desktop\MANO\Mano%20M\S&#261;mata_2025\1%20grafiko%20sablonas.xlsx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lt-LT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200" b="0" i="0" u="none" strike="noStrike" kern="1200" spc="0" baseline="0">
                <a:solidFill>
                  <a:sysClr val="windowText" lastClr="000000"/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r>
              <a:rPr lang="lt-LT" sz="1200" b="1" i="0" baseline="0">
                <a:solidFill>
                  <a:sysClr val="windowText" lastClr="000000"/>
                </a:solidFill>
                <a:effectLst/>
                <a:latin typeface="Times New Roman" panose="02020603050405020304" pitchFamily="18" charset="0"/>
                <a:cs typeface="Times New Roman" panose="02020603050405020304" pitchFamily="18" charset="0"/>
              </a:rPr>
              <a:t>2025–2027 metų asignavimų pasiskirstymas </a:t>
            </a:r>
          </a:p>
          <a:p>
            <a:pPr>
              <a:defRPr sz="1200">
                <a:solidFill>
                  <a:sysClr val="windowText" lastClr="000000"/>
                </a:solidFill>
                <a:latin typeface="Times New Roman" panose="02020603050405020304" pitchFamily="18" charset="0"/>
                <a:cs typeface="Times New Roman" panose="02020603050405020304" pitchFamily="18" charset="0"/>
              </a:defRPr>
            </a:pPr>
            <a:r>
              <a:rPr lang="lt-LT" sz="1200" b="1" i="0" baseline="0">
                <a:solidFill>
                  <a:sysClr val="windowText" lastClr="000000"/>
                </a:solidFill>
                <a:effectLst/>
                <a:latin typeface="Times New Roman" panose="02020603050405020304" pitchFamily="18" charset="0"/>
                <a:cs typeface="Times New Roman" panose="02020603050405020304" pitchFamily="18" charset="0"/>
              </a:rPr>
              <a:t>Teisingumo </a:t>
            </a:r>
            <a:r>
              <a:rPr lang="en-GB" sz="1200" b="1" i="0" baseline="0">
                <a:solidFill>
                  <a:sysClr val="windowText" lastClr="000000"/>
                </a:solidFill>
                <a:effectLst/>
                <a:latin typeface="Times New Roman" panose="02020603050405020304" pitchFamily="18" charset="0"/>
                <a:cs typeface="Times New Roman" panose="02020603050405020304" pitchFamily="18" charset="0"/>
              </a:rPr>
              <a:t>valstyb</a:t>
            </a:r>
            <a:r>
              <a:rPr lang="lt-LT" sz="1200" b="1" i="0" baseline="0">
                <a:solidFill>
                  <a:sysClr val="windowText" lastClr="000000"/>
                </a:solidFill>
                <a:effectLst/>
                <a:latin typeface="Times New Roman" panose="02020603050405020304" pitchFamily="18" charset="0"/>
                <a:cs typeface="Times New Roman" panose="02020603050405020304" pitchFamily="18" charset="0"/>
              </a:rPr>
              <a:t>ė</a:t>
            </a:r>
            <a:r>
              <a:rPr lang="en-GB" sz="1200" b="1" i="0" baseline="0">
                <a:solidFill>
                  <a:sysClr val="windowText" lastClr="000000"/>
                </a:solidFill>
                <a:effectLst/>
                <a:latin typeface="Times New Roman" panose="02020603050405020304" pitchFamily="18" charset="0"/>
                <a:cs typeface="Times New Roman" panose="02020603050405020304" pitchFamily="18" charset="0"/>
              </a:rPr>
              <a:t>s </a:t>
            </a:r>
            <a:r>
              <a:rPr lang="lt-LT" sz="1200" b="1" i="0" baseline="0">
                <a:solidFill>
                  <a:sysClr val="windowText" lastClr="000000"/>
                </a:solidFill>
                <a:effectLst/>
                <a:latin typeface="Times New Roman" panose="02020603050405020304" pitchFamily="18" charset="0"/>
                <a:cs typeface="Times New Roman" panose="02020603050405020304" pitchFamily="18" charset="0"/>
              </a:rPr>
              <a:t>veiklos srityje, tūkst. eurų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200" b="0" i="0" u="none" strike="noStrike" kern="1200" spc="0" baseline="0">
              <a:solidFill>
                <a:sysClr val="windowText" lastClr="000000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lt-LT"/>
        </a:p>
      </c:txPr>
    </c:title>
    <c:autoTitleDeleted val="0"/>
    <c:plotArea>
      <c:layout>
        <c:manualLayout>
          <c:layoutTarget val="inner"/>
          <c:xMode val="edge"/>
          <c:yMode val="edge"/>
          <c:x val="0.17428494844637002"/>
          <c:y val="0.24015730091154874"/>
          <c:w val="0.79026982829108749"/>
          <c:h val="0.67547250373607604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Lapas1!#REF!</c:f>
              <c:strCache>
                <c:ptCount val="1"/>
                <c:pt idx="0">
                  <c:v>#REF!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Lapas1!$C$5</c:f>
              <c:strCache>
                <c:ptCount val="1"/>
                <c:pt idx="0">
                  <c:v>13.1 Programa "Teisingumo vykdymas"</c:v>
                </c:pt>
              </c:strCache>
            </c:strRef>
          </c:cat>
          <c:val>
            <c:numRef>
              <c:f>Lapas1!#REF!</c:f>
              <c:numCache>
                <c:formatCode>General</c:formatCode>
                <c:ptCount val="1"/>
                <c:pt idx="0">
                  <c:v>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DAEE-4BEC-B0D6-BC03BEABC120}"/>
            </c:ext>
          </c:extLst>
        </c:ser>
        <c:ser>
          <c:idx val="1"/>
          <c:order val="1"/>
          <c:tx>
            <c:strRef>
              <c:f>Lapas1!$D$4</c:f>
              <c:strCache>
                <c:ptCount val="1"/>
                <c:pt idx="0">
                  <c:v>2025</c:v>
                </c:pt>
              </c:strCache>
            </c:strRef>
          </c:tx>
          <c:spPr>
            <a:solidFill>
              <a:srgbClr val="A7C5DD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lt-LT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Lapas1!$C$5</c:f>
              <c:strCache>
                <c:ptCount val="1"/>
                <c:pt idx="0">
                  <c:v>13.1 Programa "Teisingumo vykdymas"</c:v>
                </c:pt>
              </c:strCache>
            </c:strRef>
          </c:cat>
          <c:val>
            <c:numRef>
              <c:f>Lapas1!$D$5</c:f>
              <c:numCache>
                <c:formatCode>General</c:formatCode>
                <c:ptCount val="1"/>
                <c:pt idx="0">
                  <c:v>2649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DAEE-4BEC-B0D6-BC03BEABC120}"/>
            </c:ext>
          </c:extLst>
        </c:ser>
        <c:ser>
          <c:idx val="2"/>
          <c:order val="2"/>
          <c:tx>
            <c:strRef>
              <c:f>Lapas1!$E$4</c:f>
              <c:strCache>
                <c:ptCount val="1"/>
                <c:pt idx="0">
                  <c:v>2026</c:v>
                </c:pt>
              </c:strCache>
            </c:strRef>
          </c:tx>
          <c:spPr>
            <a:solidFill>
              <a:srgbClr val="4C6A92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lt-LT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Lapas1!$C$5</c:f>
              <c:strCache>
                <c:ptCount val="1"/>
                <c:pt idx="0">
                  <c:v>13.1 Programa "Teisingumo vykdymas"</c:v>
                </c:pt>
              </c:strCache>
            </c:strRef>
          </c:cat>
          <c:val>
            <c:numRef>
              <c:f>Lapas1!$E$5</c:f>
              <c:numCache>
                <c:formatCode>General</c:formatCode>
                <c:ptCount val="1"/>
                <c:pt idx="0">
                  <c:v>2649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DAEE-4BEC-B0D6-BC03BEABC120}"/>
            </c:ext>
          </c:extLst>
        </c:ser>
        <c:ser>
          <c:idx val="3"/>
          <c:order val="3"/>
          <c:tx>
            <c:strRef>
              <c:f>Lapas1!$F$4</c:f>
              <c:strCache>
                <c:ptCount val="1"/>
                <c:pt idx="0">
                  <c:v>2027</c:v>
                </c:pt>
              </c:strCache>
            </c:strRef>
          </c:tx>
          <c:spPr>
            <a:solidFill>
              <a:schemeClr val="bg1">
                <a:lumMod val="75000"/>
              </a:schemeClr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lt-LT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Lapas1!$C$5</c:f>
              <c:strCache>
                <c:ptCount val="1"/>
                <c:pt idx="0">
                  <c:v>13.1 Programa "Teisingumo vykdymas"</c:v>
                </c:pt>
              </c:strCache>
            </c:strRef>
          </c:cat>
          <c:val>
            <c:numRef>
              <c:f>Lapas1!$F$5</c:f>
              <c:numCache>
                <c:formatCode>General</c:formatCode>
                <c:ptCount val="1"/>
                <c:pt idx="0">
                  <c:v>2649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DAEE-4BEC-B0D6-BC03BEABC120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415"/>
        <c:axId val="300056800"/>
        <c:axId val="300062288"/>
      </c:barChart>
      <c:catAx>
        <c:axId val="30005680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000" b="0" i="0" u="none" strike="noStrike" kern="1200" baseline="0">
                <a:solidFill>
                  <a:sysClr val="windowText" lastClr="000000"/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lt-LT"/>
          </a:p>
        </c:txPr>
        <c:crossAx val="300062288"/>
        <c:crosses val="autoZero"/>
        <c:auto val="1"/>
        <c:lblAlgn val="ctr"/>
        <c:lblOffset val="100"/>
        <c:noMultiLvlLbl val="0"/>
      </c:catAx>
      <c:valAx>
        <c:axId val="30006228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000" b="0" i="0" u="none" strike="noStrike" kern="120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  <a:endParaRPr lang="lt-LT"/>
          </a:p>
        </c:txPr>
        <c:crossAx val="300056800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r"/>
      <c:legendEntry>
        <c:idx val="0"/>
        <c:delete val="1"/>
      </c:legendEntry>
      <c:layout>
        <c:manualLayout>
          <c:xMode val="edge"/>
          <c:yMode val="edge"/>
          <c:x val="0.87927340332458437"/>
          <c:y val="0.26317152403692923"/>
          <c:w val="8.7002002378765736E-2"/>
          <c:h val="0.33890874434119611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000" b="0" i="0" u="none" strike="noStrike" kern="1200" baseline="0">
              <a:solidFill>
                <a:sysClr val="windowText" lastClr="000000"/>
              </a:solidFill>
              <a:latin typeface="+mn-lt"/>
              <a:ea typeface="+mn-ea"/>
              <a:cs typeface="+mn-cs"/>
            </a:defRPr>
          </a:pPr>
          <a:endParaRPr lang="lt-LT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rgbClr val="4C6A92"/>
      </a:solidFill>
      <a:round/>
    </a:ln>
    <a:effectLst/>
  </c:spPr>
  <c:txPr>
    <a:bodyPr/>
    <a:lstStyle/>
    <a:p>
      <a:pPr>
        <a:defRPr/>
      </a:pPr>
      <a:endParaRPr lang="lt-LT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1">
  <dgm:title val=""/>
  <dgm:desc val=""/>
  <dgm:catLst>
    <dgm:cat type="accent1" pri="11100"/>
  </dgm:catLst>
  <dgm:styleLbl name="node0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accent1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accent1">
        <a:tint val="40000"/>
      </a:schemeClr>
    </dgm:fillClrLst>
    <dgm:linClrLst meth="repeat">
      <a:schemeClr val="accent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40000"/>
      </a:schemeClr>
    </dgm:fillClrLst>
    <dgm:linClrLst meth="repeat">
      <a:schemeClr val="accent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40000"/>
      </a:schemeClr>
    </dgm:fillClrLst>
    <dgm:linClrLst meth="repeat">
      <a:schemeClr val="accent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accent1">
        <a:alpha val="4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accent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accent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accent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28403435-214C-4F97-8828-80AD252D4008}" type="doc">
      <dgm:prSet loTypeId="urn:microsoft.com/office/officeart/2005/8/layout/hierarchy6" loCatId="hierarchy" qsTypeId="urn:microsoft.com/office/officeart/2005/8/quickstyle/simple1" qsCatId="simple" csTypeId="urn:microsoft.com/office/officeart/2005/8/colors/accent1_1" csCatId="accent1" phldr="1"/>
      <dgm:spPr/>
      <dgm:t>
        <a:bodyPr/>
        <a:lstStyle/>
        <a:p>
          <a:endParaRPr lang="lt-LT"/>
        </a:p>
      </dgm:t>
    </dgm:pt>
    <dgm:pt modelId="{2A93C590-A28B-4690-8106-D1104B07FDFC}">
      <dgm:prSet phldrT="[Tekstas]" custT="1">
        <dgm:style>
          <a:lnRef idx="1">
            <a:schemeClr val="accent5"/>
          </a:lnRef>
          <a:fillRef idx="2">
            <a:schemeClr val="accent5"/>
          </a:fillRef>
          <a:effectRef idx="1">
            <a:schemeClr val="accent5"/>
          </a:effectRef>
          <a:fontRef idx="minor">
            <a:schemeClr val="dk1"/>
          </a:fontRef>
        </dgm:style>
      </dgm:prSet>
      <dgm:spPr>
        <a:xfrm>
          <a:off x="1664635" y="137840"/>
          <a:ext cx="2610519" cy="319948"/>
        </a:xfrm>
        <a:solidFill>
          <a:sysClr val="window" lastClr="FFFFFF"/>
        </a:solidFill>
        <a:ln w="9525" cap="flat" cmpd="sng" algn="ctr">
          <a:solidFill>
            <a:srgbClr val="4C6A92"/>
          </a:solidFill>
          <a:prstDash val="solid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gm:spPr>
      <dgm:t>
        <a:bodyPr/>
        <a:lstStyle/>
        <a:p>
          <a:pPr algn="ctr"/>
          <a:r>
            <a:rPr lang="lt-LT" sz="12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13 Teisingumas</a:t>
          </a:r>
        </a:p>
      </dgm:t>
    </dgm:pt>
    <dgm:pt modelId="{46DD2CA4-17E4-4992-A643-040B9B964436}" type="parTrans" cxnId="{A50971D6-10DA-47B8-9A64-A14652C175AB}">
      <dgm:prSet/>
      <dgm:spPr/>
      <dgm:t>
        <a:bodyPr/>
        <a:lstStyle/>
        <a:p>
          <a:pPr algn="ctr"/>
          <a:endParaRPr lang="lt-LT" sz="120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6D185431-62E8-489F-9DB7-ECF707850B17}" type="sibTrans" cxnId="{A50971D6-10DA-47B8-9A64-A14652C175AB}">
      <dgm:prSet/>
      <dgm:spPr/>
      <dgm:t>
        <a:bodyPr/>
        <a:lstStyle/>
        <a:p>
          <a:pPr algn="ctr"/>
          <a:endParaRPr lang="lt-LT" sz="120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250EB5D4-8F6C-4B93-AC7E-CE1EB01102D4}">
      <dgm:prSet phldrT="[Tekstas]" custT="1">
        <dgm:style>
          <a:lnRef idx="1">
            <a:schemeClr val="accent1"/>
          </a:lnRef>
          <a:fillRef idx="2">
            <a:schemeClr val="accent1"/>
          </a:fillRef>
          <a:effectRef idx="1">
            <a:schemeClr val="accent1"/>
          </a:effectRef>
          <a:fontRef idx="minor">
            <a:schemeClr val="dk1"/>
          </a:fontRef>
        </dgm:style>
      </dgm:prSet>
      <dgm:spPr>
        <a:xfrm>
          <a:off x="1634995" y="702422"/>
          <a:ext cx="2669799" cy="359236"/>
        </a:xfrm>
        <a:solidFill>
          <a:srgbClr val="A7C5DD"/>
        </a:solidFill>
        <a:ln w="9525" cap="flat" cmpd="sng" algn="ctr">
          <a:solidFill>
            <a:srgbClr val="4C6A92"/>
          </a:solidFill>
          <a:prstDash val="solid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gm:spPr>
      <dgm:t>
        <a:bodyPr/>
        <a:lstStyle/>
        <a:p>
          <a:pPr algn="ctr"/>
          <a:r>
            <a:rPr lang="lt-LT" sz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13-</a:t>
          </a:r>
          <a:r>
            <a:rPr lang="en-US" sz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0</a:t>
          </a:r>
          <a:r>
            <a:rPr lang="lt-LT" sz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01 </a:t>
          </a:r>
          <a:r>
            <a:rPr lang="lt-LT" sz="1200">
              <a:latin typeface="Times New Roman" panose="02020603050405020304" pitchFamily="18" charset="0"/>
              <a:cs typeface="Times New Roman" panose="02020603050405020304" pitchFamily="18" charset="0"/>
            </a:rPr>
            <a:t>Teisingumo vykdymas</a:t>
          </a:r>
          <a:endParaRPr lang="lt-LT" sz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Times New Roman" panose="02020603050405020304" pitchFamily="18" charset="0"/>
            <a:ea typeface="+mn-ea"/>
            <a:cs typeface="Times New Roman" panose="02020603050405020304" pitchFamily="18" charset="0"/>
          </a:endParaRPr>
        </a:p>
      </dgm:t>
    </dgm:pt>
    <dgm:pt modelId="{5FB32B43-0AD3-420E-8B59-939698D43B44}" type="parTrans" cxnId="{D897FF31-A377-470D-8815-EA96E0F3DB7C}">
      <dgm:prSet/>
      <dgm:spPr>
        <a:xfrm>
          <a:off x="2924175" y="457789"/>
          <a:ext cx="91440" cy="244632"/>
        </a:xfrm>
        <a:noFill/>
        <a:ln w="25400" cap="flat" cmpd="sng" algn="ctr">
          <a:solidFill>
            <a:srgbClr val="4C6A92"/>
          </a:solidFill>
          <a:prstDash val="solid"/>
        </a:ln>
        <a:effectLst/>
      </dgm:spPr>
      <dgm:t>
        <a:bodyPr/>
        <a:lstStyle/>
        <a:p>
          <a:pPr algn="ctr"/>
          <a:endParaRPr lang="lt-LT" sz="120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331E1360-67EC-486A-98E1-14BF87F4E51B}" type="sibTrans" cxnId="{D897FF31-A377-470D-8815-EA96E0F3DB7C}">
      <dgm:prSet/>
      <dgm:spPr/>
      <dgm:t>
        <a:bodyPr/>
        <a:lstStyle/>
        <a:p>
          <a:pPr algn="ctr"/>
          <a:endParaRPr lang="lt-LT" sz="120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85CFB2EA-96BE-47C5-ADB1-9C20CE151E1B}">
      <dgm:prSet phldrT="[Tekstas]" custT="1">
        <dgm:style>
          <a:lnRef idx="1">
            <a:schemeClr val="accent4"/>
          </a:lnRef>
          <a:fillRef idx="2">
            <a:schemeClr val="accent4"/>
          </a:fillRef>
          <a:effectRef idx="1">
            <a:schemeClr val="accent4"/>
          </a:effectRef>
          <a:fontRef idx="minor">
            <a:schemeClr val="dk1"/>
          </a:fontRef>
        </dgm:style>
      </dgm:prSet>
      <dgm:spPr>
        <a:xfrm>
          <a:off x="1550390" y="1306291"/>
          <a:ext cx="2839009" cy="340241"/>
        </a:xfrm>
        <a:solidFill>
          <a:srgbClr val="E9F1F7"/>
        </a:solidFill>
        <a:ln w="9525" cap="flat" cmpd="sng" algn="ctr">
          <a:solidFill>
            <a:srgbClr val="4C6A92"/>
          </a:solidFill>
          <a:prstDash val="solid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gm:spPr>
      <dgm:t>
        <a:bodyPr/>
        <a:lstStyle/>
        <a:p>
          <a:pPr algn="ctr"/>
          <a:r>
            <a:rPr lang="lt-LT" sz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13-</a:t>
          </a:r>
          <a:r>
            <a:rPr lang="en-US" sz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00</a:t>
          </a:r>
          <a:r>
            <a:rPr lang="lt-LT" sz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1-11</a:t>
          </a:r>
          <a:r>
            <a:rPr lang="en-US" sz="1200">
              <a:solidFill>
                <a:sysClr val="windowText" lastClr="000000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-01</a:t>
          </a:r>
          <a:r>
            <a:rPr lang="lt-LT" sz="1200">
              <a:solidFill>
                <a:sysClr val="windowText" lastClr="000000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 </a:t>
          </a:r>
          <a:r>
            <a:rPr lang="lt-LT" sz="1200">
              <a:solidFill>
                <a:sysClr val="windowText" lastClr="000000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Vykdyti teisingumą ir užtikrinti konstitucinių vertybių gynimą</a:t>
          </a:r>
          <a:endParaRPr lang="lt-LT" sz="1200">
            <a:solidFill>
              <a:sysClr val="windowText" lastClr="000000"/>
            </a:solidFill>
            <a:latin typeface="Times New Roman" panose="02020603050405020304" pitchFamily="18" charset="0"/>
            <a:ea typeface="+mn-ea"/>
            <a:cs typeface="Times New Roman" panose="02020603050405020304" pitchFamily="18" charset="0"/>
          </a:endParaRPr>
        </a:p>
      </dgm:t>
    </dgm:pt>
    <dgm:pt modelId="{54F15E63-7360-486C-8292-161DE48DC16C}" type="parTrans" cxnId="{2CDB50B2-2C38-43E0-BA0C-005F9EE890D7}">
      <dgm:prSet/>
      <dgm:spPr>
        <a:xfrm>
          <a:off x="2924175" y="1061658"/>
          <a:ext cx="91440" cy="244632"/>
        </a:xfrm>
        <a:noFill/>
        <a:ln w="25400" cap="flat" cmpd="sng" algn="ctr">
          <a:solidFill>
            <a:srgbClr val="4C6A92"/>
          </a:solidFill>
          <a:prstDash val="solid"/>
        </a:ln>
        <a:effectLst/>
      </dgm:spPr>
      <dgm:t>
        <a:bodyPr/>
        <a:lstStyle/>
        <a:p>
          <a:pPr algn="ctr"/>
          <a:endParaRPr lang="lt-LT" sz="120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1D6BCAA1-85DB-45BF-A3B0-E9738104A0EA}" type="sibTrans" cxnId="{2CDB50B2-2C38-43E0-BA0C-005F9EE890D7}">
      <dgm:prSet/>
      <dgm:spPr/>
      <dgm:t>
        <a:bodyPr/>
        <a:lstStyle/>
        <a:p>
          <a:pPr algn="ctr"/>
          <a:endParaRPr lang="lt-LT" sz="120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104D083E-BE98-4FD8-AF11-0EE6AEFA88AB}" type="pres">
      <dgm:prSet presAssocID="{28403435-214C-4F97-8828-80AD252D4008}" presName="mainComposite" presStyleCnt="0">
        <dgm:presLayoutVars>
          <dgm:chPref val="1"/>
          <dgm:dir/>
          <dgm:animOne val="branch"/>
          <dgm:animLvl val="lvl"/>
          <dgm:resizeHandles val="exact"/>
        </dgm:presLayoutVars>
      </dgm:prSet>
      <dgm:spPr/>
    </dgm:pt>
    <dgm:pt modelId="{982E657F-17C2-41C9-BD05-4930DE644952}" type="pres">
      <dgm:prSet presAssocID="{28403435-214C-4F97-8828-80AD252D4008}" presName="hierFlow" presStyleCnt="0"/>
      <dgm:spPr/>
    </dgm:pt>
    <dgm:pt modelId="{35BDBAD5-24E3-4994-A80F-C72256EA97ED}" type="pres">
      <dgm:prSet presAssocID="{28403435-214C-4F97-8828-80AD252D4008}" presName="hierChild1" presStyleCnt="0">
        <dgm:presLayoutVars>
          <dgm:chPref val="1"/>
          <dgm:animOne val="branch"/>
          <dgm:animLvl val="lvl"/>
        </dgm:presLayoutVars>
      </dgm:prSet>
      <dgm:spPr/>
    </dgm:pt>
    <dgm:pt modelId="{26B230FC-0380-41F2-9CB0-D1C172547EDF}" type="pres">
      <dgm:prSet presAssocID="{2A93C590-A28B-4690-8106-D1104B07FDFC}" presName="Name14" presStyleCnt="0"/>
      <dgm:spPr/>
    </dgm:pt>
    <dgm:pt modelId="{BC85F671-7A18-4D06-B15E-9E29C39F0155}" type="pres">
      <dgm:prSet presAssocID="{2A93C590-A28B-4690-8106-D1104B07FDFC}" presName="level1Shape" presStyleLbl="node0" presStyleIdx="0" presStyleCnt="1" custScaleX="284565" custScaleY="52315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</dgm:pt>
    <dgm:pt modelId="{7E1068A9-8087-445E-A6D4-1FBD8C57E236}" type="pres">
      <dgm:prSet presAssocID="{2A93C590-A28B-4690-8106-D1104B07FDFC}" presName="hierChild2" presStyleCnt="0"/>
      <dgm:spPr/>
    </dgm:pt>
    <dgm:pt modelId="{55880647-09CA-4300-977B-DA4494C1B348}" type="pres">
      <dgm:prSet presAssocID="{5FB32B43-0AD3-420E-8B59-939698D43B44}" presName="Name19" presStyleLbl="parChTrans1D2" presStyleIdx="0" presStyleCnt="1"/>
      <dgm:spPr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244632"/>
              </a:lnTo>
            </a:path>
          </a:pathLst>
        </a:custGeom>
      </dgm:spPr>
    </dgm:pt>
    <dgm:pt modelId="{BEA8AAD8-422B-448F-A90F-E0B5345B673B}" type="pres">
      <dgm:prSet presAssocID="{250EB5D4-8F6C-4B93-AC7E-CE1EB01102D4}" presName="Name21" presStyleCnt="0"/>
      <dgm:spPr/>
    </dgm:pt>
    <dgm:pt modelId="{4A987CB8-EFB4-407C-985E-70A0F960EF6F}" type="pres">
      <dgm:prSet presAssocID="{250EB5D4-8F6C-4B93-AC7E-CE1EB01102D4}" presName="level2Shape" presStyleLbl="node2" presStyleIdx="0" presStyleCnt="1" custScaleX="291027" custScaleY="58739"/>
      <dgm:spPr>
        <a:prstGeom prst="roundRect">
          <a:avLst>
            <a:gd name="adj" fmla="val 10000"/>
          </a:avLst>
        </a:prstGeom>
      </dgm:spPr>
    </dgm:pt>
    <dgm:pt modelId="{4C811D1C-30D6-42ED-AD26-87E355468998}" type="pres">
      <dgm:prSet presAssocID="{250EB5D4-8F6C-4B93-AC7E-CE1EB01102D4}" presName="hierChild3" presStyleCnt="0"/>
      <dgm:spPr/>
    </dgm:pt>
    <dgm:pt modelId="{97FAFB0D-147E-4DF7-B3CC-F7EC615FFE66}" type="pres">
      <dgm:prSet presAssocID="{54F15E63-7360-486C-8292-161DE48DC16C}" presName="Name19" presStyleLbl="parChTrans1D3" presStyleIdx="0" presStyleCnt="1"/>
      <dgm:spPr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244632"/>
              </a:lnTo>
            </a:path>
          </a:pathLst>
        </a:custGeom>
      </dgm:spPr>
    </dgm:pt>
    <dgm:pt modelId="{E47A1ABC-9372-4B4F-A8F5-C34BE5C0FDFF}" type="pres">
      <dgm:prSet presAssocID="{85CFB2EA-96BE-47C5-ADB1-9C20CE151E1B}" presName="Name21" presStyleCnt="0"/>
      <dgm:spPr/>
    </dgm:pt>
    <dgm:pt modelId="{6A9DD03D-7AEF-4163-9296-AD87FDBDC3B6}" type="pres">
      <dgm:prSet presAssocID="{85CFB2EA-96BE-47C5-ADB1-9C20CE151E1B}" presName="level2Shape" presStyleLbl="node3" presStyleIdx="0" presStyleCnt="1" custScaleX="436452" custScaleY="69212"/>
      <dgm:spPr>
        <a:prstGeom prst="roundRect">
          <a:avLst>
            <a:gd name="adj" fmla="val 10000"/>
          </a:avLst>
        </a:prstGeom>
      </dgm:spPr>
    </dgm:pt>
    <dgm:pt modelId="{0E37E42B-AD42-4331-A76C-ABD079F2C590}" type="pres">
      <dgm:prSet presAssocID="{85CFB2EA-96BE-47C5-ADB1-9C20CE151E1B}" presName="hierChild3" presStyleCnt="0"/>
      <dgm:spPr/>
    </dgm:pt>
    <dgm:pt modelId="{020AA365-AFFF-409B-87BC-60EAB0D2E317}" type="pres">
      <dgm:prSet presAssocID="{28403435-214C-4F97-8828-80AD252D4008}" presName="bgShapesFlow" presStyleCnt="0"/>
      <dgm:spPr/>
    </dgm:pt>
  </dgm:ptLst>
  <dgm:cxnLst>
    <dgm:cxn modelId="{19A4112C-1E57-475A-B88A-26FFFF8D0A56}" type="presOf" srcId="{85CFB2EA-96BE-47C5-ADB1-9C20CE151E1B}" destId="{6A9DD03D-7AEF-4163-9296-AD87FDBDC3B6}" srcOrd="0" destOrd="0" presId="urn:microsoft.com/office/officeart/2005/8/layout/hierarchy6"/>
    <dgm:cxn modelId="{D897FF31-A377-470D-8815-EA96E0F3DB7C}" srcId="{2A93C590-A28B-4690-8106-D1104B07FDFC}" destId="{250EB5D4-8F6C-4B93-AC7E-CE1EB01102D4}" srcOrd="0" destOrd="0" parTransId="{5FB32B43-0AD3-420E-8B59-939698D43B44}" sibTransId="{331E1360-67EC-486A-98E1-14BF87F4E51B}"/>
    <dgm:cxn modelId="{2CDB50B2-2C38-43E0-BA0C-005F9EE890D7}" srcId="{250EB5D4-8F6C-4B93-AC7E-CE1EB01102D4}" destId="{85CFB2EA-96BE-47C5-ADB1-9C20CE151E1B}" srcOrd="0" destOrd="0" parTransId="{54F15E63-7360-486C-8292-161DE48DC16C}" sibTransId="{1D6BCAA1-85DB-45BF-A3B0-E9738104A0EA}"/>
    <dgm:cxn modelId="{5EE5ADC9-7107-4B3D-B1BC-F47204D5D69D}" type="presOf" srcId="{54F15E63-7360-486C-8292-161DE48DC16C}" destId="{97FAFB0D-147E-4DF7-B3CC-F7EC615FFE66}" srcOrd="0" destOrd="0" presId="urn:microsoft.com/office/officeart/2005/8/layout/hierarchy6"/>
    <dgm:cxn modelId="{AAB36ED1-5341-4996-9058-8DCEE3E48636}" type="presOf" srcId="{28403435-214C-4F97-8828-80AD252D4008}" destId="{104D083E-BE98-4FD8-AF11-0EE6AEFA88AB}" srcOrd="0" destOrd="0" presId="urn:microsoft.com/office/officeart/2005/8/layout/hierarchy6"/>
    <dgm:cxn modelId="{1F0EFFD1-085B-4CC3-9A63-41D87C2A234D}" type="presOf" srcId="{250EB5D4-8F6C-4B93-AC7E-CE1EB01102D4}" destId="{4A987CB8-EFB4-407C-985E-70A0F960EF6F}" srcOrd="0" destOrd="0" presId="urn:microsoft.com/office/officeart/2005/8/layout/hierarchy6"/>
    <dgm:cxn modelId="{A50971D6-10DA-47B8-9A64-A14652C175AB}" srcId="{28403435-214C-4F97-8828-80AD252D4008}" destId="{2A93C590-A28B-4690-8106-D1104B07FDFC}" srcOrd="0" destOrd="0" parTransId="{46DD2CA4-17E4-4992-A643-040B9B964436}" sibTransId="{6D185431-62E8-489F-9DB7-ECF707850B17}"/>
    <dgm:cxn modelId="{4C1182DD-4AEB-4E0B-8F43-F22BFA12E4B1}" type="presOf" srcId="{2A93C590-A28B-4690-8106-D1104B07FDFC}" destId="{BC85F671-7A18-4D06-B15E-9E29C39F0155}" srcOrd="0" destOrd="0" presId="urn:microsoft.com/office/officeart/2005/8/layout/hierarchy6"/>
    <dgm:cxn modelId="{E8075CEA-CCF1-4410-8552-34626AB930F0}" type="presOf" srcId="{5FB32B43-0AD3-420E-8B59-939698D43B44}" destId="{55880647-09CA-4300-977B-DA4494C1B348}" srcOrd="0" destOrd="0" presId="urn:microsoft.com/office/officeart/2005/8/layout/hierarchy6"/>
    <dgm:cxn modelId="{97FE99DA-AD4F-44F0-959D-E61448B63451}" type="presParOf" srcId="{104D083E-BE98-4FD8-AF11-0EE6AEFA88AB}" destId="{982E657F-17C2-41C9-BD05-4930DE644952}" srcOrd="0" destOrd="0" presId="urn:microsoft.com/office/officeart/2005/8/layout/hierarchy6"/>
    <dgm:cxn modelId="{067FC14E-20A2-4321-BF6C-DF125E955F63}" type="presParOf" srcId="{982E657F-17C2-41C9-BD05-4930DE644952}" destId="{35BDBAD5-24E3-4994-A80F-C72256EA97ED}" srcOrd="0" destOrd="0" presId="urn:microsoft.com/office/officeart/2005/8/layout/hierarchy6"/>
    <dgm:cxn modelId="{A1A466A8-3C8C-433C-A9CF-D0E81EFED9EA}" type="presParOf" srcId="{35BDBAD5-24E3-4994-A80F-C72256EA97ED}" destId="{26B230FC-0380-41F2-9CB0-D1C172547EDF}" srcOrd="0" destOrd="0" presId="urn:microsoft.com/office/officeart/2005/8/layout/hierarchy6"/>
    <dgm:cxn modelId="{C45F7A11-4483-4D2C-B65B-C04DB6DF3D03}" type="presParOf" srcId="{26B230FC-0380-41F2-9CB0-D1C172547EDF}" destId="{BC85F671-7A18-4D06-B15E-9E29C39F0155}" srcOrd="0" destOrd="0" presId="urn:microsoft.com/office/officeart/2005/8/layout/hierarchy6"/>
    <dgm:cxn modelId="{82E1F257-978F-4033-BD7A-F507D70B8A86}" type="presParOf" srcId="{26B230FC-0380-41F2-9CB0-D1C172547EDF}" destId="{7E1068A9-8087-445E-A6D4-1FBD8C57E236}" srcOrd="1" destOrd="0" presId="urn:microsoft.com/office/officeart/2005/8/layout/hierarchy6"/>
    <dgm:cxn modelId="{C7923BB5-CAD5-4DF5-993F-16582F779B76}" type="presParOf" srcId="{7E1068A9-8087-445E-A6D4-1FBD8C57E236}" destId="{55880647-09CA-4300-977B-DA4494C1B348}" srcOrd="0" destOrd="0" presId="urn:microsoft.com/office/officeart/2005/8/layout/hierarchy6"/>
    <dgm:cxn modelId="{F06BDC88-98A2-48BF-A985-F5E906799272}" type="presParOf" srcId="{7E1068A9-8087-445E-A6D4-1FBD8C57E236}" destId="{BEA8AAD8-422B-448F-A90F-E0B5345B673B}" srcOrd="1" destOrd="0" presId="urn:microsoft.com/office/officeart/2005/8/layout/hierarchy6"/>
    <dgm:cxn modelId="{4BD6F2EF-537B-4DE2-8722-FCFC5F11EAE6}" type="presParOf" srcId="{BEA8AAD8-422B-448F-A90F-E0B5345B673B}" destId="{4A987CB8-EFB4-407C-985E-70A0F960EF6F}" srcOrd="0" destOrd="0" presId="urn:microsoft.com/office/officeart/2005/8/layout/hierarchy6"/>
    <dgm:cxn modelId="{D3B60520-FBEE-458F-B5ED-51A76B1F756E}" type="presParOf" srcId="{BEA8AAD8-422B-448F-A90F-E0B5345B673B}" destId="{4C811D1C-30D6-42ED-AD26-87E355468998}" srcOrd="1" destOrd="0" presId="urn:microsoft.com/office/officeart/2005/8/layout/hierarchy6"/>
    <dgm:cxn modelId="{9BE50BC0-0EBC-4C19-A71E-F88E3EDC95E6}" type="presParOf" srcId="{4C811D1C-30D6-42ED-AD26-87E355468998}" destId="{97FAFB0D-147E-4DF7-B3CC-F7EC615FFE66}" srcOrd="0" destOrd="0" presId="urn:microsoft.com/office/officeart/2005/8/layout/hierarchy6"/>
    <dgm:cxn modelId="{58816C37-8E24-4BE6-A8F8-6C121CBAD0A4}" type="presParOf" srcId="{4C811D1C-30D6-42ED-AD26-87E355468998}" destId="{E47A1ABC-9372-4B4F-A8F5-C34BE5C0FDFF}" srcOrd="1" destOrd="0" presId="urn:microsoft.com/office/officeart/2005/8/layout/hierarchy6"/>
    <dgm:cxn modelId="{3BA7C2E8-D601-414C-BA1E-7FA637752F07}" type="presParOf" srcId="{E47A1ABC-9372-4B4F-A8F5-C34BE5C0FDFF}" destId="{6A9DD03D-7AEF-4163-9296-AD87FDBDC3B6}" srcOrd="0" destOrd="0" presId="urn:microsoft.com/office/officeart/2005/8/layout/hierarchy6"/>
    <dgm:cxn modelId="{700C4CE9-C434-4B7F-9E6E-726472BF2B3D}" type="presParOf" srcId="{E47A1ABC-9372-4B4F-A8F5-C34BE5C0FDFF}" destId="{0E37E42B-AD42-4331-A76C-ABD079F2C590}" srcOrd="1" destOrd="0" presId="urn:microsoft.com/office/officeart/2005/8/layout/hierarchy6"/>
    <dgm:cxn modelId="{C30ECC86-9D3E-474C-9CAB-0EE709A3CCAD}" type="presParOf" srcId="{104D083E-BE98-4FD8-AF11-0EE6AEFA88AB}" destId="{020AA365-AFFF-409B-87BC-60EAB0D2E317}" srcOrd="1" destOrd="0" presId="urn:microsoft.com/office/officeart/2005/8/layout/hierarchy6"/>
  </dgm:cxnLst>
  <dgm:bg/>
  <dgm:whole>
    <a:ln>
      <a:solidFill>
        <a:srgbClr val="4C6A92"/>
      </a:solidFill>
    </a:ln>
  </dgm:whole>
  <dgm:extLst>
    <a:ext uri="http://schemas.microsoft.com/office/drawing/2008/diagram">
      <dsp:dataModelExt xmlns:dsp="http://schemas.microsoft.com/office/drawing/2008/diagram" relId="rId17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BC85F671-7A18-4D06-B15E-9E29C39F0155}">
      <dsp:nvSpPr>
        <dsp:cNvPr id="0" name=""/>
        <dsp:cNvSpPr/>
      </dsp:nvSpPr>
      <dsp:spPr>
        <a:xfrm>
          <a:off x="1534264" y="122553"/>
          <a:ext cx="2503596" cy="306844"/>
        </a:xfrm>
        <a:prstGeom prst="roundRect">
          <a:avLst>
            <a:gd name="adj" fmla="val 10000"/>
          </a:avLst>
        </a:prstGeom>
        <a:solidFill>
          <a:sysClr val="window" lastClr="FFFFFF"/>
        </a:solidFill>
        <a:ln w="9525" cap="flat" cmpd="sng" algn="ctr">
          <a:solidFill>
            <a:srgbClr val="4C6A92"/>
          </a:solidFill>
          <a:prstDash val="solid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1">
          <a:schemeClr val="accent5"/>
        </a:lnRef>
        <a:fillRef idx="2">
          <a:schemeClr val="accent5"/>
        </a:fillRef>
        <a:effectRef idx="1">
          <a:schemeClr val="accent5"/>
        </a:effectRef>
        <a:fontRef idx="minor">
          <a:schemeClr val="dk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lt-LT" sz="12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13 Teisingumas</a:t>
          </a:r>
        </a:p>
      </dsp:txBody>
      <dsp:txXfrm>
        <a:off x="1543251" y="131540"/>
        <a:ext cx="2485622" cy="288870"/>
      </dsp:txXfrm>
    </dsp:sp>
    <dsp:sp modelId="{55880647-09CA-4300-977B-DA4494C1B348}">
      <dsp:nvSpPr>
        <dsp:cNvPr id="0" name=""/>
        <dsp:cNvSpPr/>
      </dsp:nvSpPr>
      <dsp:spPr>
        <a:xfrm>
          <a:off x="2740342" y="429397"/>
          <a:ext cx="91440" cy="234612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244632"/>
              </a:lnTo>
            </a:path>
          </a:pathLst>
        </a:custGeom>
        <a:noFill/>
        <a:ln w="25400" cap="flat" cmpd="sng" algn="ctr">
          <a:solidFill>
            <a:srgbClr val="4C6A92"/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4A987CB8-EFB4-407C-985E-70A0F960EF6F}">
      <dsp:nvSpPr>
        <dsp:cNvPr id="0" name=""/>
        <dsp:cNvSpPr/>
      </dsp:nvSpPr>
      <dsp:spPr>
        <a:xfrm>
          <a:off x="1505837" y="664010"/>
          <a:ext cx="2560449" cy="344522"/>
        </a:xfrm>
        <a:prstGeom prst="roundRect">
          <a:avLst>
            <a:gd name="adj" fmla="val 10000"/>
          </a:avLst>
        </a:prstGeom>
        <a:solidFill>
          <a:srgbClr val="A7C5DD"/>
        </a:solidFill>
        <a:ln w="9525" cap="flat" cmpd="sng" algn="ctr">
          <a:solidFill>
            <a:srgbClr val="4C6A92"/>
          </a:solidFill>
          <a:prstDash val="solid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1">
          <a:schemeClr val="accent1"/>
        </a:lnRef>
        <a:fillRef idx="2">
          <a:schemeClr val="accent1"/>
        </a:fillRef>
        <a:effectRef idx="1">
          <a:schemeClr val="accent1"/>
        </a:effectRef>
        <a:fontRef idx="minor">
          <a:schemeClr val="dk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lt-LT" sz="12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13-</a:t>
          </a:r>
          <a:r>
            <a:rPr lang="en-US" sz="12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0</a:t>
          </a:r>
          <a:r>
            <a:rPr lang="lt-LT" sz="12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01 </a:t>
          </a:r>
          <a:r>
            <a:rPr lang="lt-LT" sz="1200" kern="1200">
              <a:latin typeface="Times New Roman" panose="02020603050405020304" pitchFamily="18" charset="0"/>
              <a:cs typeface="Times New Roman" panose="02020603050405020304" pitchFamily="18" charset="0"/>
            </a:rPr>
            <a:t>Teisingumo vykdymas</a:t>
          </a:r>
          <a:endParaRPr lang="lt-LT" sz="12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Times New Roman" panose="02020603050405020304" pitchFamily="18" charset="0"/>
            <a:ea typeface="+mn-ea"/>
            <a:cs typeface="Times New Roman" panose="02020603050405020304" pitchFamily="18" charset="0"/>
          </a:endParaRPr>
        </a:p>
      </dsp:txBody>
      <dsp:txXfrm>
        <a:off x="1515928" y="674101"/>
        <a:ext cx="2540267" cy="324340"/>
      </dsp:txXfrm>
    </dsp:sp>
    <dsp:sp modelId="{97FAFB0D-147E-4DF7-B3CC-F7EC615FFE66}">
      <dsp:nvSpPr>
        <dsp:cNvPr id="0" name=""/>
        <dsp:cNvSpPr/>
      </dsp:nvSpPr>
      <dsp:spPr>
        <a:xfrm>
          <a:off x="2740342" y="1008533"/>
          <a:ext cx="91440" cy="234612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244632"/>
              </a:lnTo>
            </a:path>
          </a:pathLst>
        </a:custGeom>
        <a:noFill/>
        <a:ln w="25400" cap="flat" cmpd="sng" algn="ctr">
          <a:solidFill>
            <a:srgbClr val="4C6A92"/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6A9DD03D-7AEF-4163-9296-AD87FDBDC3B6}">
      <dsp:nvSpPr>
        <dsp:cNvPr id="0" name=""/>
        <dsp:cNvSpPr/>
      </dsp:nvSpPr>
      <dsp:spPr>
        <a:xfrm>
          <a:off x="866114" y="1243146"/>
          <a:ext cx="3839895" cy="405950"/>
        </a:xfrm>
        <a:prstGeom prst="roundRect">
          <a:avLst>
            <a:gd name="adj" fmla="val 10000"/>
          </a:avLst>
        </a:prstGeom>
        <a:solidFill>
          <a:srgbClr val="E9F1F7"/>
        </a:solidFill>
        <a:ln w="9525" cap="flat" cmpd="sng" algn="ctr">
          <a:solidFill>
            <a:srgbClr val="4C6A92"/>
          </a:solidFill>
          <a:prstDash val="solid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1">
          <a:schemeClr val="accent4"/>
        </a:lnRef>
        <a:fillRef idx="2">
          <a:schemeClr val="accent4"/>
        </a:fillRef>
        <a:effectRef idx="1">
          <a:schemeClr val="accent4"/>
        </a:effectRef>
        <a:fontRef idx="minor">
          <a:schemeClr val="dk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lt-LT" sz="12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13-</a:t>
          </a:r>
          <a:r>
            <a:rPr lang="en-US" sz="12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00</a:t>
          </a:r>
          <a:r>
            <a:rPr lang="lt-LT" sz="12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1-11</a:t>
          </a:r>
          <a:r>
            <a:rPr lang="en-US" sz="1200" kern="1200">
              <a:solidFill>
                <a:sysClr val="windowText" lastClr="000000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-01</a:t>
          </a:r>
          <a:r>
            <a:rPr lang="lt-LT" sz="1200" kern="1200">
              <a:solidFill>
                <a:sysClr val="windowText" lastClr="000000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 </a:t>
          </a:r>
          <a:r>
            <a:rPr lang="lt-LT" sz="1200" kern="1200">
              <a:solidFill>
                <a:sysClr val="windowText" lastClr="000000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Vykdyti teisingumą ir užtikrinti konstitucinių vertybių gynimą</a:t>
          </a:r>
          <a:endParaRPr lang="lt-LT" sz="1200" kern="1200">
            <a:solidFill>
              <a:sysClr val="windowText" lastClr="000000"/>
            </a:solidFill>
            <a:latin typeface="Times New Roman" panose="02020603050405020304" pitchFamily="18" charset="0"/>
            <a:ea typeface="+mn-ea"/>
            <a:cs typeface="Times New Roman" panose="02020603050405020304" pitchFamily="18" charset="0"/>
          </a:endParaRPr>
        </a:p>
      </dsp:txBody>
      <dsp:txXfrm>
        <a:off x="878004" y="1255036"/>
        <a:ext cx="3816115" cy="382170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hierarchy6">
  <dgm:title val=""/>
  <dgm:desc val=""/>
  <dgm:catLst>
    <dgm:cat type="hierarchy" pri="3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4">
          <dgm:prSet phldr="1"/>
        </dgm:pt>
        <dgm:pt modelId="5">
          <dgm:prSet phldr="1"/>
        </dgm:pt>
        <dgm:pt modelId="6">
          <dgm:prSet phldr="1"/>
        </dgm:pt>
      </dgm:ptLst>
      <dgm:cxnLst>
        <dgm:cxn modelId="7" srcId="0" destId="1" srcOrd="0" destOrd="0"/>
        <dgm:cxn modelId="8" srcId="1" destId="2" srcOrd="0" destOrd="0"/>
        <dgm:cxn modelId="9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  <dgm:cxn modelId="10" srcId="0" destId="4" srcOrd="1" destOrd="0"/>
        <dgm:cxn modelId="11" srcId="0" destId="5" srcOrd="2" destOrd="0"/>
        <dgm:cxn modelId="12" srcId="0" destId="6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3"/>
      </dgm:ptLst>
      <dgm:cxnLst>
        <dgm:cxn modelId="4" srcId="0" destId="1" srcOrd="0" destOrd="0"/>
        <dgm:cxn modelId="13" srcId="1" destId="11" srcOrd="0" destOrd="0"/>
        <dgm:cxn modelId="14" srcId="1" destId="12" srcOrd="1" destOrd="0"/>
        <dgm:cxn modelId="5" srcId="0" destId="2" srcOrd="1" destOrd="0"/>
        <dgm:cxn modelId="6" srcId="0" destId="3" srcOrd="2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  <dgm:pt modelId="4"/>
        <dgm:pt modelId="5"/>
        <dgm:pt modelId="6"/>
        <dgm:pt modelId="7"/>
      </dgm:ptLst>
      <dgm:cxnLst>
        <dgm:cxn modelId="8" srcId="0" destId="1" srcOrd="0" destOrd="0"/>
        <dgm:cxn modelId="9" srcId="1" destId="2" srcOrd="0" destOrd="0"/>
        <dgm:cxn modelId="10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  <dgm:cxn modelId="11" srcId="0" destId="4" srcOrd="1" destOrd="0"/>
        <dgm:cxn modelId="12" srcId="0" destId="5" srcOrd="2" destOrd="0"/>
        <dgm:cxn modelId="13" srcId="0" destId="6" srcOrd="3" destOrd="0"/>
        <dgm:cxn modelId="14" srcId="0" destId="7" srcOrd="4" destOrd="0"/>
      </dgm:cxnLst>
      <dgm:bg/>
      <dgm:whole/>
    </dgm:dataModel>
  </dgm:clrData>
  <dgm:layoutNode name="mainComposite">
    <dgm:varLst>
      <dgm:chPref val="1"/>
      <dgm:dir/>
      <dgm:animOne val="branch"/>
      <dgm:animLvl val="lvl"/>
      <dgm:resizeHandles val="exact"/>
    </dgm:varLst>
    <dgm:alg type="composite">
      <dgm:param type="vertAlign" val="mid"/>
      <dgm:param type="horzAlign" val="ctr"/>
    </dgm:alg>
    <dgm:shape xmlns:r="http://schemas.openxmlformats.org/officeDocument/2006/relationships" r:blip="">
      <dgm:adjLst/>
    </dgm:shape>
    <dgm:presOf/>
    <dgm:choose name="Name0">
      <dgm:if name="Name1" axis="ch" ptType="node" func="cnt" op="gte" val="2">
        <dgm:choose name="Name2">
          <dgm:if name="Name3" func="var" arg="dir" op="equ" val="norm">
            <dgm:constrLst>
              <dgm:constr type="l" for="ch" forName="hierFlow" refType="w" fact="0.3"/>
              <dgm:constr type="t" for="ch" forName="hierFlow"/>
              <dgm:constr type="r" for="ch" forName="hierFlow" refType="w" fact="0.98"/>
              <dgm:constr type="b" for="ch" forName="hierFlow" refType="h" fact="0.98"/>
              <dgm:constr type="l" for="ch" forName="bgShapesFlow"/>
              <dgm:constr type="t" for="ch" forName="bgShapesFlow"/>
              <dgm:constr type="r" for="ch" forName="bgShapesFlow" refType="w"/>
              <dgm:constr type="b" for="ch" forName="bgShapesFlow" refType="h"/>
              <dgm:constr type="w" for="des" forName="level1Shape" refType="w"/>
              <dgm:constr type="h" for="des" forName="level1Shape" refType="w" refFor="des" refForName="level1Shape" fact="0.66667"/>
              <dgm:constr type="w" for="des" forName="level2Shape" refType="w" refFor="des" refForName="level1Shape" op="equ"/>
              <dgm:constr type="h" for="des" forName="level2Shape" refType="h" refFor="des" refForName="level1Shape" op="equ"/>
              <dgm:constr type="sp" for="des" refType="h" refFor="des" refForName="level1Shape" op="equ" fact="0.4"/>
              <dgm:constr type="sibSp" for="des" forName="hierChild1" refType="w" refFor="des" refForName="level1Shape" op="equ" fact="0.3"/>
              <dgm:constr type="sibSp" for="des" forName="hierChild2" refType="sibSp" refFor="des" refForName="hierChild1" op="equ"/>
              <dgm:constr type="sibSp" for="des" forName="hierChild3" refType="sibSp" refFor="des" refForName="hierChild1" op="equ"/>
              <dgm:constr type="userA" for="des" refType="h" refFor="des" refForName="level1Shape" op="equ"/>
              <dgm:constr type="userB" for="des" refType="sp" refFor="des" op="equ"/>
              <dgm:constr type="h" for="des" forName="firstBuf" refType="h" refFor="des" refForName="level1Shape" fact="0.1"/>
            </dgm:constrLst>
          </dgm:if>
          <dgm:else name="Name4">
            <dgm:constrLst>
              <dgm:constr type="l" for="ch" forName="hierFlow" refType="w" fact="0.02"/>
              <dgm:constr type="t" for="ch" forName="hierFlow"/>
              <dgm:constr type="r" for="ch" forName="hierFlow" refType="w" fact="0.7"/>
              <dgm:constr type="b" for="ch" forName="hierFlow" refType="h" fact="0.98"/>
              <dgm:constr type="l" for="ch" forName="bgShapesFlow"/>
              <dgm:constr type="t" for="ch" forName="bgShapesFlow"/>
              <dgm:constr type="r" for="ch" forName="bgShapesFlow" refType="w"/>
              <dgm:constr type="b" for="ch" forName="bgShapesFlow" refType="h"/>
              <dgm:constr type="w" for="des" forName="level1Shape" refType="w"/>
              <dgm:constr type="h" for="des" forName="level1Shape" refType="w" refFor="des" refForName="level1Shape" fact="0.66667"/>
              <dgm:constr type="w" for="des" forName="level2Shape" refType="w" refFor="des" refForName="level1Shape" op="equ"/>
              <dgm:constr type="h" for="des" forName="level2Shape" refType="h" refFor="des" refForName="level1Shape" op="equ"/>
              <dgm:constr type="sp" for="des" refType="h" refFor="des" refForName="level1Shape" op="equ" fact="0.4"/>
              <dgm:constr type="sibSp" for="des" forName="hierChild1" refType="w" refFor="des" refForName="level1Shape" op="equ" fact="0.3"/>
              <dgm:constr type="sibSp" for="des" forName="hierChild2" refType="sibSp" refFor="des" refForName="hierChild1" op="equ"/>
              <dgm:constr type="sibSp" for="des" forName="hierChild3" refType="sibSp" refFor="des" refForName="hierChild1" op="equ"/>
              <dgm:constr type="userA" for="des" refType="h" refFor="des" refForName="level1Shape" op="equ"/>
              <dgm:constr type="userB" for="des" refType="sp" refFor="des" op="equ"/>
              <dgm:constr type="h" for="des" forName="firstBuf" refType="h" refFor="des" refForName="level1Shape" fact="0.1"/>
            </dgm:constrLst>
          </dgm:else>
        </dgm:choose>
      </dgm:if>
      <dgm:else name="Name5">
        <dgm:constrLst>
          <dgm:constr type="l" for="ch" forName="hierFlow"/>
          <dgm:constr type="t" for="ch" forName="hierFlow"/>
          <dgm:constr type="r" for="ch" forName="hierFlow" refType="w"/>
          <dgm:constr type="b" for="ch" forName="hierFlow" refType="h"/>
          <dgm:constr type="l" for="ch" forName="bgShapesFlow"/>
          <dgm:constr type="t" for="ch" forName="bgShapesFlow"/>
          <dgm:constr type="r" for="ch" forName="bgShapesFlow" refType="w"/>
          <dgm:constr type="b" for="ch" forName="bgShapesFlow" refType="h"/>
          <dgm:constr type="w" for="des" forName="level1Shape" refType="w"/>
          <dgm:constr type="h" for="des" forName="level1Shape" refType="w" refFor="des" refForName="level1Shape" fact="0.66667"/>
          <dgm:constr type="w" for="des" forName="level2Shape" refType="w" refFor="des" refForName="level1Shape" op="equ"/>
          <dgm:constr type="h" for="des" forName="level2Shape" refType="h" refFor="des" refForName="level1Shape" op="equ"/>
          <dgm:constr type="sp" for="des" refType="h" refFor="des" refForName="level1Shape" op="equ" fact="0.4"/>
          <dgm:constr type="sibSp" for="des" forName="hierChild1" refType="w" refFor="des" refForName="level1Shape" op="equ" fact="0.3"/>
          <dgm:constr type="sibSp" for="des" forName="hierChild2" refType="sibSp" refFor="des" refForName="hierChild1" op="equ"/>
          <dgm:constr type="sibSp" for="des" forName="hierChild3" refType="sibSp" refFor="des" refForName="hierChild1" op="equ"/>
          <dgm:constr type="userA" for="des" refType="h" refFor="des" refForName="level1Shape" op="equ"/>
          <dgm:constr type="userB" for="des" refType="sp" refFor="des" op="equ"/>
          <dgm:constr type="h" for="des" forName="firstBuf" refType="h" refFor="des" refForName="level1Shape" fact="0.1"/>
        </dgm:constrLst>
      </dgm:else>
    </dgm:choose>
    <dgm:ruleLst/>
    <dgm:layoutNode name="hierFlow">
      <dgm:alg type="lin">
        <dgm:param type="linDir" val="fromT"/>
        <dgm:param type="nodeVertAlign" val="t"/>
        <dgm:param type="vertAlign" val="t"/>
        <dgm:param type="nodeHorzAlign" val="ctr"/>
        <dgm:param type="fallback" val="2D"/>
      </dgm:alg>
      <dgm:shape xmlns:r="http://schemas.openxmlformats.org/officeDocument/2006/relationships" r:blip="">
        <dgm:adjLst/>
      </dgm:shape>
      <dgm:presOf/>
      <dgm:constrLst/>
      <dgm:ruleLst/>
      <dgm:choose name="Name6">
        <dgm:if name="Name7" axis="ch" ptType="node" func="cnt" op="gte" val="2">
          <dgm:layoutNode name="firstBuf">
            <dgm:alg type="sp"/>
            <dgm:shape xmlns:r="http://schemas.openxmlformats.org/officeDocument/2006/relationships" r:blip="">
              <dgm:adjLst/>
            </dgm:shape>
            <dgm:presOf/>
            <dgm:constrLst/>
            <dgm:ruleLst/>
          </dgm:layoutNode>
        </dgm:if>
        <dgm:else name="Name8"/>
      </dgm:choose>
      <dgm:layoutNode name="hierChild1">
        <dgm:varLst>
          <dgm:chPref val="1"/>
          <dgm:animOne val="branch"/>
          <dgm:animLvl val="lvl"/>
        </dgm:varLst>
        <dgm:choose name="Name9">
          <dgm:if name="Name10" func="var" arg="dir" op="equ" val="norm">
            <dgm:alg type="hierChild">
              <dgm:param type="linDir" val="fromL"/>
              <dgm:param type="vertAlign" val="t"/>
            </dgm:alg>
          </dgm:if>
          <dgm:else name="Name11">
            <dgm:alg type="hierChild">
              <dgm:param type="linDir" val="fromR"/>
              <dgm:param type="vertAlign" val="t"/>
            </dgm:alg>
          </dgm:else>
        </dgm:choose>
        <dgm:shape xmlns:r="http://schemas.openxmlformats.org/officeDocument/2006/relationships" r:blip="">
          <dgm:adjLst/>
        </dgm:shape>
        <dgm:presOf/>
        <dgm:constrLst>
          <dgm:constr type="primFontSz" for="des" ptType="node" op="equ"/>
        </dgm:constrLst>
        <dgm:ruleLst/>
        <dgm:forEach name="Name12" axis="ch" cnt="3">
          <dgm:forEach name="Name13" axis="self" ptType="node">
            <dgm:layoutNode name="Name14">
              <dgm:alg type="hierRoot"/>
              <dgm:shape xmlns:r="http://schemas.openxmlformats.org/officeDocument/2006/relationships" r:blip="">
                <dgm:adjLst/>
              </dgm:shape>
              <dgm:presOf/>
              <dgm:constrLst/>
              <dgm:ruleLst/>
              <dgm:layoutNode name="level1Shape" styleLbl="node0">
                <dgm:varLst>
                  <dgm:chPref val="3"/>
                </dgm:varLst>
                <dgm:alg type="tx"/>
                <dgm:shape xmlns:r="http://schemas.openxmlformats.org/officeDocument/2006/relationships" type="roundRect" r:blip="">
                  <dgm:adjLst>
                    <dgm:adj idx="1" val="0.1"/>
                  </dgm:adjLst>
                </dgm:shape>
                <dgm:presOf axis="self"/>
                <dgm:constrLst>
                  <dgm:constr type="primFontSz" val="65"/>
                  <dgm:constr type="tMarg" refType="primFontSz" fact="0.3"/>
                  <dgm:constr type="bMarg" refType="primFontSz" fact="0.3"/>
                  <dgm:constr type="lMarg" refType="primFontSz" fact="0.3"/>
                  <dgm:constr type="rMarg" refType="primFontSz" fact="0.3"/>
                </dgm:constrLst>
                <dgm:ruleLst>
                  <dgm:rule type="primFontSz" val="5" fact="NaN" max="NaN"/>
                </dgm:ruleLst>
              </dgm:layoutNode>
              <dgm:layoutNode name="hierChild2">
                <dgm:choose name="Name15">
                  <dgm:if name="Name16" func="var" arg="dir" op="equ" val="norm">
                    <dgm:alg type="hierChild">
                      <dgm:param type="linDir" val="fromL"/>
                    </dgm:alg>
                  </dgm:if>
                  <dgm:else name="Name17">
                    <dgm:alg type="hierChild">
                      <dgm:param type="linDir" val="fromR"/>
                    </dgm:alg>
                  </dgm:else>
                </dgm:choose>
                <dgm:shape xmlns:r="http://schemas.openxmlformats.org/officeDocument/2006/relationships" r:blip="">
                  <dgm:adjLst/>
                </dgm:shape>
                <dgm:presOf/>
                <dgm:constrLst/>
                <dgm:ruleLst/>
                <dgm:forEach name="repeat" axis="ch">
                  <dgm:forEach name="Name18" axis="self" ptType="parTrans" cnt="1">
                    <dgm:layoutNode name="Name19">
                      <dgm:alg type="conn">
                        <dgm:param type="dim" val="1D"/>
                        <dgm:param type="endSty" val="noArr"/>
                        <dgm:param type="connRout" val="bend"/>
                        <dgm:param type="begPts" val="bCtr"/>
                        <dgm:param type="endPts" val="tCtr"/>
                      </dgm:alg>
                      <dgm:shape xmlns:r="http://schemas.openxmlformats.org/officeDocument/2006/relationships" type="conn" r:blip="">
                        <dgm:adjLst/>
                      </dgm:shape>
                      <dgm:presOf axis="self"/>
                      <dgm:constrLst>
                        <dgm:constr type="w" val="1"/>
                        <dgm:constr type="h" val="1"/>
                        <dgm:constr type="begPad"/>
                        <dgm:constr type="endPad"/>
                      </dgm:constrLst>
                      <dgm:ruleLst/>
                    </dgm:layoutNode>
                  </dgm:forEach>
                  <dgm:forEach name="Name20" axis="self" ptType="node">
                    <dgm:layoutNode name="Name21">
                      <dgm:alg type="hierRoot"/>
                      <dgm:shape xmlns:r="http://schemas.openxmlformats.org/officeDocument/2006/relationships" r:blip="">
                        <dgm:adjLst/>
                      </dgm:shape>
                      <dgm:presOf/>
                      <dgm:constrLst/>
                      <dgm:ruleLst/>
                      <dgm:layoutNode name="level2Shape">
                        <dgm:alg type="tx"/>
                        <dgm:shape xmlns:r="http://schemas.openxmlformats.org/officeDocument/2006/relationships" type="roundRect" r:blip="">
                          <dgm:adjLst>
                            <dgm:adj idx="1" val="0.1"/>
                          </dgm:adjLst>
                        </dgm:shape>
                        <dgm:presOf axis="self"/>
                        <dgm:constrLst>
                          <dgm:constr type="primFontSz" val="65"/>
                          <dgm:constr type="tMarg" refType="primFontSz" fact="0.3"/>
                          <dgm:constr type="bMarg" refType="primFontSz" fact="0.3"/>
                          <dgm:constr type="lMarg" refType="primFontSz" fact="0.3"/>
                          <dgm:constr type="rMarg" refType="primFontSz" fact="0.3"/>
                        </dgm:constrLst>
                        <dgm:ruleLst>
                          <dgm:rule type="primFontSz" val="5" fact="NaN" max="NaN"/>
                        </dgm:ruleLst>
                      </dgm:layoutNode>
                      <dgm:layoutNode name="hierChild3">
                        <dgm:choose name="Name22">
                          <dgm:if name="Name23" func="var" arg="dir" op="equ" val="norm">
                            <dgm:alg type="hierChild">
                              <dgm:param type="linDir" val="fromL"/>
                            </dgm:alg>
                          </dgm:if>
                          <dgm:else name="Name24">
                            <dgm:alg type="hierChild">
                              <dgm:param type="linDir" val="fromR"/>
                            </dgm:alg>
                          </dgm:else>
                        </dgm:choose>
                        <dgm:shape xmlns:r="http://schemas.openxmlformats.org/officeDocument/2006/relationships" r:blip="">
                          <dgm:adjLst/>
                        </dgm:shape>
                        <dgm:presOf/>
                        <dgm:constrLst/>
                        <dgm:ruleLst/>
                        <dgm:forEach name="Name25" ref="repeat"/>
                      </dgm:layoutNode>
                    </dgm:layoutNode>
                  </dgm:forEach>
                </dgm:forEach>
              </dgm:layoutNode>
            </dgm:layoutNode>
          </dgm:forEach>
        </dgm:forEach>
      </dgm:layoutNode>
    </dgm:layoutNode>
    <dgm:layoutNode name="bgShapesFlow">
      <dgm:alg type="lin">
        <dgm:param type="linDir" val="fromT"/>
        <dgm:param type="nodeVertAlign" val="t"/>
        <dgm:param type="vertAlign" val="t"/>
        <dgm:param type="nodeHorzAlign" val="ctr"/>
      </dgm:alg>
      <dgm:shape xmlns:r="http://schemas.openxmlformats.org/officeDocument/2006/relationships" r:blip="">
        <dgm:adjLst/>
      </dgm:shape>
      <dgm:presOf/>
      <dgm:constrLst>
        <dgm:constr type="userB"/>
        <dgm:constr type="w" for="ch" forName="rectComp" refType="w"/>
        <dgm:constr type="h" for="ch" forName="rectComp" refType="h"/>
        <dgm:constr type="w" for="des" forName="bgRect" refType="w"/>
        <dgm:constr type="primFontSz" for="des" forName="bgRectTx" op="equ"/>
      </dgm:constrLst>
      <dgm:ruleLst/>
      <dgm:forEach name="Name26" axis="ch" ptType="node" st="2">
        <dgm:layoutNode name="rectComp">
          <dgm:alg type="composite">
            <dgm:param type="vertAlign" val="t"/>
            <dgm:param type="horzAlign" val="ctr"/>
          </dgm:alg>
          <dgm:shape xmlns:r="http://schemas.openxmlformats.org/officeDocument/2006/relationships" r:blip="">
            <dgm:adjLst/>
          </dgm:shape>
          <dgm:presOf/>
          <dgm:choose name="Name27">
            <dgm:if name="Name28" func="var" arg="dir" op="equ" val="norm">
              <dgm:constrLst>
                <dgm:constr type="userA"/>
                <dgm:constr type="l" for="ch" forName="bgRect"/>
                <dgm:constr type="t" for="ch" forName="bgRect"/>
                <dgm:constr type="h" for="ch" forName="bgRect" refType="userA" fact="1.2"/>
                <dgm:constr type="l" for="ch" forName="bgRectTx"/>
                <dgm:constr type="t" for="ch" forName="bgRectTx"/>
                <dgm:constr type="w" for="ch" forName="bgRectTx" refType="w" refFor="ch" refForName="bgRect" fact="0.3"/>
                <dgm:constr type="h" for="ch" forName="bgRectTx" refType="h" refFor="ch" refForName="bgRect" op="equ"/>
              </dgm:constrLst>
            </dgm:if>
            <dgm:else name="Name29">
              <dgm:constrLst>
                <dgm:constr type="userA"/>
                <dgm:constr type="l" for="ch" forName="bgRect"/>
                <dgm:constr type="t" for="ch" forName="bgRect"/>
                <dgm:constr type="h" for="ch" forName="bgRect" refType="userA" fact="1.2"/>
                <dgm:constr type="r" for="ch" forName="bgRectTx" refType="w"/>
                <dgm:constr type="t" for="ch" forName="bgRectTx"/>
                <dgm:constr type="w" for="ch" forName="bgRectTx" refType="w" refFor="ch" refForName="bgRect" fact="0.3"/>
                <dgm:constr type="h" for="ch" forName="bgRectTx" refType="h" refFor="ch" refForName="bgRect" op="equ"/>
              </dgm:constrLst>
            </dgm:else>
          </dgm:choose>
          <dgm:ruleLst/>
          <dgm:layoutNode name="bgRect" styleLbl="bgShp">
            <dgm:alg type="sp"/>
            <dgm:shape xmlns:r="http://schemas.openxmlformats.org/officeDocument/2006/relationships" type="roundRect" r:blip="" zOrderOff="-999">
              <dgm:adjLst>
                <dgm:adj idx="1" val="0.1"/>
              </dgm:adjLst>
            </dgm:shape>
            <dgm:presOf axis="desOrSelf" ptType="node"/>
            <dgm:constrLst/>
            <dgm:ruleLst/>
          </dgm:layoutNode>
          <dgm:layoutNode name="bgRectTx" styleLbl="bgShp">
            <dgm:varLst>
              <dgm:bulletEnabled val="1"/>
            </dgm:varLst>
            <dgm:alg type="tx"/>
            <dgm:presOf axis="desOrSelf" ptType="node"/>
            <dgm:shape xmlns:r="http://schemas.openxmlformats.org/officeDocument/2006/relationships" type="rect" r:blip="" zOrderOff="-999" hideGeom="1">
              <dgm:adjLst/>
            </dgm:shape>
            <dgm:constrLst>
              <dgm:constr type="primFontSz" val="65"/>
            </dgm:constrLst>
            <dgm:ruleLst>
              <dgm:rule type="primFontSz" val="5" fact="NaN" max="NaN"/>
            </dgm:ruleLst>
          </dgm:layoutNode>
        </dgm:layoutNode>
        <dgm:choose name="Name30">
          <dgm:if name="Name31" axis="self" ptType="node" func="revPos" op="gte" val="2">
            <dgm:layoutNode name="spComp">
              <dgm:alg type="composite">
                <dgm:param type="vertAlign" val="t"/>
                <dgm:param type="horzAlign" val="ctr"/>
              </dgm:alg>
              <dgm:shape xmlns:r="http://schemas.openxmlformats.org/officeDocument/2006/relationships" r:blip="">
                <dgm:adjLst/>
              </dgm:shape>
              <dgm:presOf/>
              <dgm:constrLst>
                <dgm:constr type="userA"/>
                <dgm:constr type="userB"/>
                <dgm:constr type="l" for="ch" forName="vSp"/>
                <dgm:constr type="t" for="ch" forName="vSp"/>
                <dgm:constr type="h" for="ch" forName="vSp" refType="userB"/>
                <dgm:constr type="hOff" for="ch" forName="vSp" refType="userA" fact="-0.2"/>
              </dgm:constrLst>
              <dgm:ruleLst/>
              <dgm:layoutNode name="vSp">
                <dgm:alg type="sp"/>
                <dgm:shape xmlns:r="http://schemas.openxmlformats.org/officeDocument/2006/relationships" r:blip="">
                  <dgm:adjLst/>
                </dgm:shape>
                <dgm:presOf/>
                <dgm:constrLst/>
                <dgm:ruleLst/>
              </dgm:layoutNode>
            </dgm:layoutNode>
          </dgm:if>
          <dgm:else name="Name32"/>
        </dgm:choose>
      </dgm:forEach>
    </dgm:layoutNode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as" ma:contentTypeID="0x010100F81FBEB663415642A298A70DCF816C64" ma:contentTypeVersion="12" ma:contentTypeDescription="Kurkite naują dokumentą." ma:contentTypeScope="" ma:versionID="9fdc927c4099cbaa47299b5bc360de94">
  <xsd:schema xmlns:xsd="http://www.w3.org/2001/XMLSchema" xmlns:xs="http://www.w3.org/2001/XMLSchema" xmlns:p="http://schemas.microsoft.com/office/2006/metadata/properties" xmlns:ns3="c2146325-ff2a-4f1d-a49a-d313fc556acd" xmlns:ns4="d6aeb043-c0b3-4803-8c00-55dcb6cb697c" targetNamespace="http://schemas.microsoft.com/office/2006/metadata/properties" ma:root="true" ma:fieldsID="675484091e416c4ff7f9399dce1c00e0" ns3:_="" ns4:_="">
    <xsd:import namespace="c2146325-ff2a-4f1d-a49a-d313fc556acd"/>
    <xsd:import namespace="d6aeb043-c0b3-4803-8c00-55dcb6cb697c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KeyPoints" minOccurs="0"/>
                <xsd:element ref="ns4:MediaServiceKeyPoints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2146325-ff2a-4f1d-a49a-d313fc556acd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Bendrinama su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Bendrinta su išsamia informacija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Bendrinimo užuominos maiša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aeb043-c0b3-4803-8c00-55dcb6cb697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urinio tipas"/>
        <xsd:element ref="dc:title" minOccurs="0" maxOccurs="1" ma:index="4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5C38D40-8EBA-49FA-A3EE-9594B90512C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67E9C84-E62D-4E9E-8D3E-F21E3EF900F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2146325-ff2a-4f1d-a49a-d313fc556acd"/>
    <ds:schemaRef ds:uri="d6aeb043-c0b3-4803-8c00-55dcb6cb697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1E7E56F-077B-4F2B-AB04-9BE0A88458DF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1DA85486-26D5-4231-9391-8FF98FCA588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1678</Words>
  <Characters>9566</Characters>
  <Application>Microsoft Office Word</Application>
  <DocSecurity>0</DocSecurity>
  <Lines>79</Lines>
  <Paragraphs>22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LRVK</Company>
  <LinksUpToDate>false</LinksUpToDate>
  <CharactersWithSpaces>11222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lrvk</dc:creator>
  <cp:lastModifiedBy>Kristina Videikiene</cp:lastModifiedBy>
  <cp:revision>2</cp:revision>
  <cp:lastPrinted>2023-10-25T08:29:00Z</cp:lastPrinted>
  <dcterms:created xsi:type="dcterms:W3CDTF">2025-01-14T07:48:00Z</dcterms:created>
  <dcterms:modified xsi:type="dcterms:W3CDTF">2025-01-14T07:48:00Z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0x010100F81FBEB663415642A298A70DCF816C64</vt:lpwstr>
  </property>
</Properties>
</file>