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18D5" w14:textId="56513820" w:rsidR="00EF000C" w:rsidRPr="002A6E5D" w:rsidRDefault="005F4AAF" w:rsidP="005F4AAF">
      <w:pPr>
        <w:ind w:left="6521"/>
        <w:jc w:val="right"/>
        <w:rPr>
          <w:b/>
          <w:bCs/>
          <w:szCs w:val="24"/>
        </w:rPr>
      </w:pPr>
      <w:r w:rsidRPr="002A6E5D">
        <w:rPr>
          <w:b/>
          <w:bCs/>
          <w:szCs w:val="24"/>
        </w:rPr>
        <w:t>Projektas</w:t>
      </w:r>
    </w:p>
    <w:p w14:paraId="7B04F061" w14:textId="77777777" w:rsidR="005F4AAF" w:rsidRPr="002A6E5D" w:rsidRDefault="005F4AAF" w:rsidP="005F4AAF">
      <w:pPr>
        <w:ind w:left="6521"/>
        <w:rPr>
          <w:b/>
          <w:bCs/>
          <w:szCs w:val="24"/>
        </w:rPr>
      </w:pPr>
    </w:p>
    <w:p w14:paraId="64A01EDC" w14:textId="76DC029B" w:rsidR="002107AB" w:rsidRPr="002A6E5D" w:rsidRDefault="00E57A84" w:rsidP="005F4AAF">
      <w:pPr>
        <w:ind w:left="6521"/>
        <w:rPr>
          <w:szCs w:val="24"/>
        </w:rPr>
      </w:pPr>
      <w:r w:rsidRPr="002A6E5D">
        <w:rPr>
          <w:szCs w:val="24"/>
        </w:rPr>
        <w:t>SUDERINTA</w:t>
      </w:r>
    </w:p>
    <w:p w14:paraId="04038B16" w14:textId="22478399" w:rsidR="0076750C" w:rsidRPr="002A6E5D" w:rsidRDefault="009A18E6" w:rsidP="009A18E6">
      <w:pPr>
        <w:ind w:left="6521"/>
        <w:rPr>
          <w:szCs w:val="24"/>
        </w:rPr>
      </w:pPr>
      <w:r>
        <w:rPr>
          <w:szCs w:val="24"/>
        </w:rPr>
        <w:t>Telšių</w:t>
      </w:r>
      <w:r w:rsidR="00E57A84" w:rsidRPr="002A6E5D">
        <w:rPr>
          <w:szCs w:val="24"/>
        </w:rPr>
        <w:t xml:space="preserve"> apylinkės teismo </w:t>
      </w:r>
      <w:r>
        <w:rPr>
          <w:szCs w:val="24"/>
        </w:rPr>
        <w:t>kancleris</w:t>
      </w:r>
      <w:r w:rsidR="00C83FCA">
        <w:rPr>
          <w:szCs w:val="24"/>
        </w:rPr>
        <w:t xml:space="preserve"> </w:t>
      </w:r>
      <w:r>
        <w:rPr>
          <w:szCs w:val="24"/>
        </w:rPr>
        <w:t xml:space="preserve">Mindaugas </w:t>
      </w:r>
      <w:proofErr w:type="spellStart"/>
      <w:r>
        <w:rPr>
          <w:szCs w:val="24"/>
        </w:rPr>
        <w:t>J</w:t>
      </w:r>
      <w:r w:rsidR="003A2AB5">
        <w:rPr>
          <w:szCs w:val="24"/>
        </w:rPr>
        <w:t>a</w:t>
      </w:r>
      <w:r>
        <w:rPr>
          <w:szCs w:val="24"/>
        </w:rPr>
        <w:t>r</w:t>
      </w:r>
      <w:r w:rsidR="003A2AB5">
        <w:rPr>
          <w:szCs w:val="24"/>
        </w:rPr>
        <w:t>e</w:t>
      </w:r>
      <w:r>
        <w:rPr>
          <w:szCs w:val="24"/>
        </w:rPr>
        <w:t>mčiukas</w:t>
      </w:r>
      <w:proofErr w:type="spellEnd"/>
    </w:p>
    <w:p w14:paraId="10B1DA38" w14:textId="77777777" w:rsidR="005F4AAF" w:rsidRPr="002A6E5D" w:rsidRDefault="005F4AAF" w:rsidP="005F4AAF">
      <w:pPr>
        <w:ind w:left="6521"/>
        <w:rPr>
          <w:szCs w:val="24"/>
        </w:rPr>
      </w:pPr>
    </w:p>
    <w:p w14:paraId="35D73186" w14:textId="6FB2A898" w:rsidR="00EF000C" w:rsidRPr="002A6E5D" w:rsidRDefault="0076750C" w:rsidP="00EF000C">
      <w:pPr>
        <w:jc w:val="center"/>
        <w:rPr>
          <w:bCs/>
          <w:szCs w:val="24"/>
        </w:rPr>
      </w:pPr>
      <w:r w:rsidRPr="002A6E5D">
        <w:rPr>
          <w:noProof/>
          <w:sz w:val="22"/>
          <w:szCs w:val="22"/>
          <w:lang w:eastAsia="lt-LT"/>
        </w:rPr>
        <w:drawing>
          <wp:inline distT="0" distB="0" distL="0" distR="0" wp14:anchorId="31EC1FAF" wp14:editId="6B63F64C">
            <wp:extent cx="2168281" cy="8763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795" cy="878124"/>
                    </a:xfrm>
                    <a:prstGeom prst="rect">
                      <a:avLst/>
                    </a:prstGeom>
                    <a:noFill/>
                    <a:ln>
                      <a:noFill/>
                    </a:ln>
                  </pic:spPr>
                </pic:pic>
              </a:graphicData>
            </a:graphic>
          </wp:inline>
        </w:drawing>
      </w:r>
    </w:p>
    <w:p w14:paraId="749EB71A" w14:textId="3EB59325" w:rsidR="00EF000C" w:rsidRPr="002A6E5D" w:rsidRDefault="009A18E6" w:rsidP="00EF000C">
      <w:pPr>
        <w:jc w:val="center"/>
        <w:rPr>
          <w:b/>
          <w:sz w:val="28"/>
          <w:szCs w:val="28"/>
        </w:rPr>
      </w:pPr>
      <w:r>
        <w:rPr>
          <w:b/>
          <w:sz w:val="28"/>
          <w:szCs w:val="28"/>
        </w:rPr>
        <w:t>TELŠIŲ</w:t>
      </w:r>
      <w:r w:rsidR="009B2361" w:rsidRPr="002A6E5D">
        <w:rPr>
          <w:b/>
          <w:sz w:val="28"/>
          <w:szCs w:val="28"/>
        </w:rPr>
        <w:t xml:space="preserve"> APYLINKĖS</w:t>
      </w:r>
      <w:r w:rsidR="00EF000C" w:rsidRPr="002A6E5D">
        <w:rPr>
          <w:b/>
          <w:sz w:val="28"/>
          <w:szCs w:val="28"/>
        </w:rPr>
        <w:t xml:space="preserve"> TEISMAS</w:t>
      </w:r>
    </w:p>
    <w:p w14:paraId="2C7AC598" w14:textId="4C6B932D" w:rsidR="002107AB" w:rsidRPr="002A6E5D" w:rsidRDefault="009B2361" w:rsidP="00E57A84">
      <w:pPr>
        <w:jc w:val="center"/>
        <w:rPr>
          <w:szCs w:val="24"/>
        </w:rPr>
      </w:pPr>
      <w:r w:rsidRPr="002A6E5D">
        <w:rPr>
          <w:szCs w:val="24"/>
        </w:rPr>
        <w:t>191447033</w:t>
      </w:r>
    </w:p>
    <w:p w14:paraId="77566881" w14:textId="5E737293" w:rsidR="00144A6A" w:rsidRPr="002A6E5D" w:rsidRDefault="00144A6A" w:rsidP="002107AB">
      <w:pPr>
        <w:jc w:val="center"/>
        <w:rPr>
          <w:szCs w:val="24"/>
        </w:rPr>
      </w:pPr>
    </w:p>
    <w:p w14:paraId="4BC7BA9A" w14:textId="77777777" w:rsidR="002107AB" w:rsidRPr="002A6E5D" w:rsidRDefault="002107AB" w:rsidP="002107AB">
      <w:pPr>
        <w:rPr>
          <w:sz w:val="20"/>
        </w:rPr>
      </w:pPr>
    </w:p>
    <w:p w14:paraId="484E955D" w14:textId="4A6E721F" w:rsidR="002107AB" w:rsidRPr="002A6E5D" w:rsidRDefault="00EF000C" w:rsidP="002107AB">
      <w:pPr>
        <w:jc w:val="center"/>
        <w:rPr>
          <w:b/>
          <w:sz w:val="28"/>
          <w:szCs w:val="28"/>
        </w:rPr>
      </w:pPr>
      <w:r w:rsidRPr="002A6E5D">
        <w:rPr>
          <w:b/>
          <w:iCs/>
          <w:sz w:val="28"/>
          <w:szCs w:val="28"/>
        </w:rPr>
        <w:t>202</w:t>
      </w:r>
      <w:r w:rsidR="00C83FCA">
        <w:rPr>
          <w:b/>
          <w:iCs/>
          <w:sz w:val="28"/>
          <w:szCs w:val="28"/>
        </w:rPr>
        <w:t>4</w:t>
      </w:r>
      <w:r w:rsidR="002107AB" w:rsidRPr="002A6E5D">
        <w:rPr>
          <w:b/>
          <w:iCs/>
          <w:sz w:val="28"/>
          <w:szCs w:val="28"/>
        </w:rPr>
        <w:t>–</w:t>
      </w:r>
      <w:r w:rsidRPr="002A6E5D">
        <w:rPr>
          <w:b/>
          <w:iCs/>
          <w:sz w:val="28"/>
          <w:szCs w:val="28"/>
        </w:rPr>
        <w:t>202</w:t>
      </w:r>
      <w:r w:rsidR="00C83FCA">
        <w:rPr>
          <w:b/>
          <w:iCs/>
          <w:sz w:val="28"/>
          <w:szCs w:val="28"/>
        </w:rPr>
        <w:t>6</w:t>
      </w:r>
      <w:r w:rsidRPr="002A6E5D">
        <w:rPr>
          <w:b/>
          <w:sz w:val="28"/>
          <w:szCs w:val="28"/>
        </w:rPr>
        <w:t xml:space="preserve"> </w:t>
      </w:r>
      <w:r w:rsidR="002107AB" w:rsidRPr="002A6E5D">
        <w:rPr>
          <w:b/>
          <w:sz w:val="28"/>
          <w:szCs w:val="28"/>
        </w:rPr>
        <w:t>METŲ STRATEGINIS VEIKLOS PLAN</w:t>
      </w:r>
      <w:r w:rsidR="00DE08A3">
        <w:rPr>
          <w:b/>
          <w:sz w:val="28"/>
          <w:szCs w:val="28"/>
        </w:rPr>
        <w:t>AS</w:t>
      </w:r>
    </w:p>
    <w:p w14:paraId="09C4EE73" w14:textId="120D410E" w:rsidR="002107AB" w:rsidRPr="002A6E5D" w:rsidRDefault="002107AB" w:rsidP="002107AB">
      <w:pPr>
        <w:jc w:val="center"/>
        <w:rPr>
          <w:bCs/>
          <w:iCs/>
          <w:szCs w:val="24"/>
        </w:rPr>
      </w:pPr>
    </w:p>
    <w:p w14:paraId="080FFCED" w14:textId="77777777" w:rsidR="002107AB" w:rsidRPr="002A6E5D" w:rsidRDefault="002107AB" w:rsidP="005F4AAF">
      <w:pPr>
        <w:jc w:val="center"/>
        <w:rPr>
          <w:b/>
          <w:color w:val="000000"/>
          <w:szCs w:val="24"/>
        </w:rPr>
      </w:pPr>
      <w:r w:rsidRPr="002A6E5D">
        <w:rPr>
          <w:b/>
          <w:color w:val="000000"/>
          <w:szCs w:val="24"/>
        </w:rPr>
        <w:t>I SKYRIUS</w:t>
      </w:r>
    </w:p>
    <w:p w14:paraId="6866CB10" w14:textId="1943278D" w:rsidR="002107AB" w:rsidRPr="002A6E5D" w:rsidRDefault="002107AB" w:rsidP="005F4AAF">
      <w:pPr>
        <w:jc w:val="center"/>
        <w:rPr>
          <w:b/>
          <w:color w:val="000000"/>
          <w:szCs w:val="24"/>
        </w:rPr>
      </w:pPr>
      <w:r w:rsidRPr="002A6E5D">
        <w:rPr>
          <w:b/>
          <w:color w:val="000000"/>
          <w:szCs w:val="24"/>
        </w:rPr>
        <w:t>MISIJA</w:t>
      </w:r>
    </w:p>
    <w:p w14:paraId="405114FA" w14:textId="77777777" w:rsidR="005F4AAF" w:rsidRPr="002A6E5D" w:rsidRDefault="005F4AAF" w:rsidP="005F4AAF">
      <w:pPr>
        <w:jc w:val="center"/>
        <w:rPr>
          <w:b/>
          <w:color w:val="000000"/>
          <w:szCs w:val="24"/>
        </w:rPr>
      </w:pPr>
    </w:p>
    <w:p w14:paraId="269676B7" w14:textId="1A9E0D84" w:rsidR="00DE363A" w:rsidRPr="00E2432A" w:rsidRDefault="009A18E6" w:rsidP="00DE363A">
      <w:pPr>
        <w:autoSpaceDE w:val="0"/>
        <w:autoSpaceDN w:val="0"/>
        <w:adjustRightInd w:val="0"/>
        <w:spacing w:before="60"/>
        <w:ind w:firstLine="720"/>
        <w:jc w:val="both"/>
        <w:rPr>
          <w:bCs/>
        </w:rPr>
      </w:pPr>
      <w:r>
        <w:rPr>
          <w:bCs/>
          <w:color w:val="000000"/>
        </w:rPr>
        <w:t>Telšių</w:t>
      </w:r>
      <w:r w:rsidR="009B2361" w:rsidRPr="002A6E5D">
        <w:rPr>
          <w:bCs/>
          <w:color w:val="000000"/>
        </w:rPr>
        <w:t xml:space="preserve"> apylinkės</w:t>
      </w:r>
      <w:r w:rsidR="003E7C89" w:rsidRPr="002A6E5D">
        <w:rPr>
          <w:bCs/>
          <w:color w:val="000000"/>
        </w:rPr>
        <w:t xml:space="preserve"> </w:t>
      </w:r>
      <w:r w:rsidR="00DE363A" w:rsidRPr="00E2432A">
        <w:rPr>
          <w:bCs/>
        </w:rPr>
        <w:t xml:space="preserve">teismo (toliau – Teismas) misija – </w:t>
      </w:r>
      <w:r w:rsidR="00DE363A" w:rsidRPr="00E2432A">
        <w:rPr>
          <w:szCs w:val="24"/>
        </w:rPr>
        <w:t>ginti žmogaus teises ir vykdyti teisingumą atvirai, atsakingai, profesionaliai ir sąžiningai</w:t>
      </w:r>
      <w:r w:rsidR="00DE363A" w:rsidRPr="00E2432A">
        <w:rPr>
          <w:bCs/>
        </w:rPr>
        <w:t>.</w:t>
      </w:r>
    </w:p>
    <w:p w14:paraId="682E27BF" w14:textId="33FACADA" w:rsidR="003E7C89" w:rsidRPr="002A6E5D" w:rsidRDefault="00DE363A" w:rsidP="00DE2FE3">
      <w:pPr>
        <w:spacing w:before="60"/>
        <w:ind w:firstLine="720"/>
        <w:jc w:val="both"/>
        <w:rPr>
          <w:bCs/>
          <w:color w:val="000000"/>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3DDEF05E" w14:textId="61FD296C" w:rsidR="005F4AAF" w:rsidRPr="002A6E5D" w:rsidRDefault="005F4AAF" w:rsidP="005F4AAF">
      <w:pPr>
        <w:jc w:val="center"/>
        <w:rPr>
          <w:b/>
          <w:color w:val="000000"/>
          <w:szCs w:val="24"/>
        </w:rPr>
      </w:pPr>
    </w:p>
    <w:p w14:paraId="07EB22E0" w14:textId="77777777" w:rsidR="002C603D" w:rsidRPr="002107AB" w:rsidRDefault="002C603D" w:rsidP="002C603D">
      <w:pPr>
        <w:spacing w:before="240"/>
        <w:jc w:val="center"/>
        <w:rPr>
          <w:b/>
          <w:color w:val="000000"/>
          <w:szCs w:val="24"/>
        </w:rPr>
      </w:pPr>
      <w:r w:rsidRPr="002107AB">
        <w:rPr>
          <w:b/>
          <w:color w:val="000000"/>
          <w:szCs w:val="24"/>
        </w:rPr>
        <w:t>II SKYRIUS</w:t>
      </w:r>
    </w:p>
    <w:p w14:paraId="62A5AC7C" w14:textId="77777777" w:rsidR="002C603D" w:rsidRDefault="002C603D" w:rsidP="002C603D">
      <w:pPr>
        <w:spacing w:after="240"/>
        <w:jc w:val="center"/>
        <w:rPr>
          <w:b/>
          <w:color w:val="000000"/>
          <w:szCs w:val="24"/>
        </w:rPr>
      </w:pPr>
      <w:r w:rsidRPr="002107AB">
        <w:rPr>
          <w:b/>
          <w:color w:val="000000"/>
          <w:szCs w:val="24"/>
        </w:rPr>
        <w:t>VALSTYBĖS VEIKLOS SRITIS IR STRATEGINIAI IR (ARBA) VEIKLOS TIKSLAI</w:t>
      </w:r>
    </w:p>
    <w:p w14:paraId="3CDA8024" w14:textId="77777777" w:rsidR="002C603D" w:rsidRPr="002369DB" w:rsidRDefault="002C603D" w:rsidP="002C603D">
      <w:pPr>
        <w:spacing w:beforeLines="60" w:before="144" w:line="288" w:lineRule="auto"/>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572AAC3" w14:textId="25B9865B" w:rsidR="002C603D" w:rsidRPr="002369DB" w:rsidRDefault="002C603D" w:rsidP="002C603D">
      <w:pPr>
        <w:spacing w:beforeLines="60" w:before="144" w:line="288" w:lineRule="auto"/>
        <w:ind w:firstLine="720"/>
        <w:jc w:val="both"/>
        <w:rPr>
          <w:iCs/>
          <w:szCs w:val="24"/>
        </w:rPr>
      </w:pPr>
      <w:bookmarkStart w:id="0" w:name="_Hlk84801024"/>
      <w:r>
        <w:rPr>
          <w:iCs/>
          <w:szCs w:val="24"/>
        </w:rPr>
        <w:t>Pagal</w:t>
      </w:r>
      <w:r w:rsidRPr="002369DB">
        <w:rPr>
          <w:iCs/>
          <w:szCs w:val="24"/>
        </w:rPr>
        <w:t xml:space="preserve"> Lietuvos Respublikos strateginio valdymo įstatymo 3 straipsnio 2</w:t>
      </w:r>
      <w:r w:rsidR="00DE363A">
        <w:rPr>
          <w:iCs/>
          <w:szCs w:val="24"/>
        </w:rPr>
        <w:t>7</w:t>
      </w:r>
      <w:r w:rsidRPr="002369DB">
        <w:rPr>
          <w:iCs/>
          <w:szCs w:val="24"/>
        </w:rPr>
        <w:t xml:space="preserve"> dalį, </w:t>
      </w:r>
      <w:bookmarkStart w:id="1" w:name="_Hlk84800928"/>
      <w:r w:rsidRPr="002369DB">
        <w:rPr>
          <w:iCs/>
          <w:szCs w:val="24"/>
        </w:rPr>
        <w:t xml:space="preserve">Teismas </w:t>
      </w:r>
      <w:r w:rsidRPr="00AF2A33">
        <w:rPr>
          <w:iCs/>
          <w:szCs w:val="24"/>
        </w:rPr>
        <w:t>vykdo veiklą teisingumo valstybės veiklos srityje</w:t>
      </w:r>
      <w:r w:rsidRPr="002369DB">
        <w:rPr>
          <w:iCs/>
          <w:szCs w:val="24"/>
        </w:rPr>
        <w:t>.</w:t>
      </w:r>
      <w:bookmarkEnd w:id="1"/>
      <w:r w:rsidRPr="002369DB">
        <w:rPr>
          <w:iCs/>
          <w:szCs w:val="24"/>
        </w:rPr>
        <w:t xml:space="preserve"> </w:t>
      </w:r>
      <w:bookmarkEnd w:id="0"/>
    </w:p>
    <w:p w14:paraId="3B0DD1D5" w14:textId="77777777" w:rsidR="002C603D" w:rsidRPr="002369DB" w:rsidRDefault="002C603D" w:rsidP="002C603D">
      <w:pPr>
        <w:spacing w:beforeLines="60" w:before="144" w:line="288" w:lineRule="auto"/>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1C37ADCD" w14:textId="77777777" w:rsidR="002C603D" w:rsidRPr="002369DB" w:rsidRDefault="002C603D" w:rsidP="002C603D">
      <w:pPr>
        <w:spacing w:beforeLines="60" w:before="144" w:line="288" w:lineRule="auto"/>
        <w:ind w:firstLine="720"/>
        <w:jc w:val="both"/>
        <w:rPr>
          <w:iCs/>
          <w:szCs w:val="24"/>
        </w:rPr>
      </w:pPr>
      <w:r w:rsidRPr="002369DB">
        <w:rPr>
          <w:iCs/>
          <w:szCs w:val="24"/>
        </w:rPr>
        <w:t xml:space="preserve">Teismas nustato savo veiklos tikslus ir vertina jų pasiekimą. </w:t>
      </w:r>
      <w:r w:rsidRPr="002369DB">
        <w:rPr>
          <w:szCs w:val="24"/>
        </w:rPr>
        <w:t xml:space="preserve">Vertinant Teismo veiklos tikslų įgyvendinimo poveikį visai visuomenei, vadovaujamasi nuomone, kad bendrą poveikį visai </w:t>
      </w:r>
      <w:r w:rsidRPr="002369DB">
        <w:rPr>
          <w:szCs w:val="24"/>
        </w:rPr>
        <w:lastRenderedPageBreak/>
        <w:t>visuomenei lemia ne atskiras teismas, o teismų sistema (ypač atsižvelgiant į tai, kad galutinis rezultatas dažnai pasiekiamas tik po kelių instancijų teismų sprendimų).</w:t>
      </w:r>
    </w:p>
    <w:p w14:paraId="74B3F7B3" w14:textId="77777777" w:rsidR="006B3E39" w:rsidRPr="002A6E5D" w:rsidRDefault="006B3E39" w:rsidP="006B3E39">
      <w:pPr>
        <w:rPr>
          <w:iCs/>
          <w:szCs w:val="24"/>
        </w:rPr>
      </w:pPr>
    </w:p>
    <w:p w14:paraId="37327A3A" w14:textId="1C0F5427" w:rsidR="006B3E39" w:rsidRPr="002A6E5D" w:rsidRDefault="006B3E39" w:rsidP="006B3E39">
      <w:pPr>
        <w:spacing w:after="60"/>
        <w:rPr>
          <w:i/>
          <w:szCs w:val="24"/>
        </w:rPr>
      </w:pPr>
      <w:r w:rsidRPr="002A6E5D">
        <w:rPr>
          <w:b/>
          <w:szCs w:val="24"/>
        </w:rPr>
        <w:t>1 lentelė</w:t>
      </w:r>
      <w:r w:rsidRPr="008D6976">
        <w:rPr>
          <w:b/>
          <w:szCs w:val="24"/>
        </w:rPr>
        <w:t>.</w:t>
      </w:r>
      <w:r w:rsidRPr="008D6976">
        <w:rPr>
          <w:b/>
          <w:i/>
          <w:szCs w:val="24"/>
        </w:rPr>
        <w:t xml:space="preserve"> </w:t>
      </w:r>
      <w:r w:rsidR="008D6976" w:rsidRPr="008D6976">
        <w:rPr>
          <w:b/>
          <w:iCs/>
          <w:szCs w:val="24"/>
        </w:rPr>
        <w:t>Strateginiai</w:t>
      </w:r>
      <w:r w:rsidR="008D6976">
        <w:rPr>
          <w:b/>
          <w:iCs/>
          <w:szCs w:val="24"/>
        </w:rPr>
        <w:t xml:space="preserve"> ir (arba)</w:t>
      </w:r>
      <w:r w:rsidR="008D6976" w:rsidRPr="008D6976">
        <w:rPr>
          <w:b/>
          <w:i/>
          <w:szCs w:val="24"/>
        </w:rPr>
        <w:t xml:space="preserve"> </w:t>
      </w:r>
      <w:r w:rsidR="008D6976">
        <w:rPr>
          <w:b/>
          <w:iCs/>
          <w:szCs w:val="24"/>
        </w:rPr>
        <w:t>veiklos t</w:t>
      </w:r>
      <w:r w:rsidRPr="008D6976">
        <w:rPr>
          <w:b/>
          <w:szCs w:val="24"/>
        </w:rPr>
        <w: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2830"/>
        <w:gridCol w:w="1134"/>
        <w:gridCol w:w="993"/>
        <w:gridCol w:w="850"/>
        <w:gridCol w:w="851"/>
        <w:gridCol w:w="992"/>
        <w:gridCol w:w="992"/>
        <w:gridCol w:w="851"/>
      </w:tblGrid>
      <w:tr w:rsidR="006B3E39" w:rsidRPr="002A6E5D" w14:paraId="2D5572C5" w14:textId="77777777" w:rsidTr="007C6ACA">
        <w:trPr>
          <w:tblHeader/>
        </w:trPr>
        <w:tc>
          <w:tcPr>
            <w:tcW w:w="2830" w:type="dxa"/>
            <w:vMerge w:val="restart"/>
            <w:shd w:val="clear" w:color="auto" w:fill="A7C5DD"/>
            <w:vAlign w:val="center"/>
          </w:tcPr>
          <w:p w14:paraId="2687C1A3" w14:textId="560D5458"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 xml:space="preserve">NPP strateginis tikslas </w:t>
            </w:r>
            <w:r w:rsidR="008D6976">
              <w:rPr>
                <w:rFonts w:ascii="Times New Roman" w:hAnsi="Times New Roman" w:cs="Times New Roman"/>
                <w:b/>
                <w:color w:val="000000"/>
                <w:sz w:val="20"/>
                <w:szCs w:val="20"/>
              </w:rPr>
              <w:t>ir (</w:t>
            </w:r>
            <w:r w:rsidRPr="002A6E5D">
              <w:rPr>
                <w:rFonts w:ascii="Times New Roman" w:hAnsi="Times New Roman" w:cs="Times New Roman"/>
                <w:b/>
                <w:color w:val="000000"/>
                <w:sz w:val="20"/>
                <w:szCs w:val="20"/>
              </w:rPr>
              <w:t>arba</w:t>
            </w:r>
            <w:r w:rsidR="008D6976">
              <w:rPr>
                <w:rFonts w:ascii="Times New Roman" w:hAnsi="Times New Roman" w:cs="Times New Roman"/>
                <w:b/>
                <w:color w:val="000000"/>
                <w:sz w:val="20"/>
                <w:szCs w:val="20"/>
              </w:rPr>
              <w:t>)</w:t>
            </w:r>
            <w:r w:rsidRPr="002A6E5D">
              <w:rPr>
                <w:rFonts w:ascii="Times New Roman" w:hAnsi="Times New Roman" w:cs="Times New Roman"/>
                <w:b/>
                <w:color w:val="000000"/>
                <w:sz w:val="20"/>
                <w:szCs w:val="20"/>
              </w:rPr>
              <w:t xml:space="preserve"> veiklos tikslas ir jo poveikio rodiklis</w:t>
            </w:r>
            <w:r w:rsidR="008D6976">
              <w:rPr>
                <w:rFonts w:ascii="Times New Roman" w:hAnsi="Times New Roman" w:cs="Times New Roman"/>
                <w:b/>
                <w:color w:val="000000"/>
                <w:sz w:val="20"/>
                <w:szCs w:val="20"/>
              </w:rPr>
              <w:t xml:space="preserve"> (matavimo vienetai)</w:t>
            </w:r>
          </w:p>
        </w:tc>
        <w:tc>
          <w:tcPr>
            <w:tcW w:w="1134" w:type="dxa"/>
            <w:vMerge w:val="restart"/>
            <w:shd w:val="clear" w:color="auto" w:fill="A7C5DD"/>
            <w:vAlign w:val="center"/>
          </w:tcPr>
          <w:p w14:paraId="2496376E" w14:textId="77777777" w:rsidR="006B3E39"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Pradinė poveikio rodiklio reikšmė</w:t>
            </w:r>
          </w:p>
          <w:p w14:paraId="411C5764" w14:textId="278E9E88" w:rsidR="008D6976" w:rsidRPr="002A6E5D" w:rsidRDefault="008D6976" w:rsidP="0060317F">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(metai)</w:t>
            </w:r>
          </w:p>
        </w:tc>
        <w:tc>
          <w:tcPr>
            <w:tcW w:w="2694" w:type="dxa"/>
            <w:gridSpan w:val="3"/>
            <w:shd w:val="clear" w:color="auto" w:fill="A7C5DD"/>
            <w:vAlign w:val="center"/>
          </w:tcPr>
          <w:p w14:paraId="7751749C" w14:textId="1737755B" w:rsidR="006B3E39" w:rsidRPr="002A6E5D" w:rsidRDefault="008D6976" w:rsidP="0060317F">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Siektinos poveikio</w:t>
            </w:r>
            <w:r w:rsidR="006B3E39" w:rsidRPr="002A6E5D">
              <w:rPr>
                <w:rFonts w:ascii="Times New Roman" w:hAnsi="Times New Roman" w:cs="Times New Roman"/>
                <w:b/>
                <w:color w:val="000000"/>
                <w:sz w:val="20"/>
                <w:szCs w:val="20"/>
              </w:rPr>
              <w:t xml:space="preserve"> rodiklio reikšmės</w:t>
            </w:r>
          </w:p>
        </w:tc>
        <w:tc>
          <w:tcPr>
            <w:tcW w:w="992" w:type="dxa"/>
            <w:vMerge w:val="restart"/>
            <w:shd w:val="clear" w:color="auto" w:fill="A7C5DD"/>
            <w:vAlign w:val="center"/>
          </w:tcPr>
          <w:p w14:paraId="0AF38A59" w14:textId="1C9CBBB0" w:rsidR="006B3E39" w:rsidRPr="002A6E5D" w:rsidRDefault="008D6976" w:rsidP="0060317F">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Vėliausiai prieinama faktinė</w:t>
            </w:r>
            <w:r w:rsidR="006B3E39" w:rsidRPr="002A6E5D">
              <w:rPr>
                <w:rFonts w:ascii="Times New Roman" w:hAnsi="Times New Roman" w:cs="Times New Roman"/>
                <w:b/>
                <w:color w:val="000000"/>
                <w:sz w:val="20"/>
                <w:szCs w:val="20"/>
              </w:rPr>
              <w:t xml:space="preserve"> poveikio rodiklio reikšmė</w:t>
            </w:r>
            <w:r>
              <w:rPr>
                <w:rFonts w:ascii="Times New Roman" w:hAnsi="Times New Roman" w:cs="Times New Roman"/>
                <w:b/>
                <w:color w:val="000000"/>
                <w:sz w:val="20"/>
                <w:szCs w:val="20"/>
              </w:rPr>
              <w:t xml:space="preserve"> (metai)</w:t>
            </w:r>
          </w:p>
        </w:tc>
        <w:tc>
          <w:tcPr>
            <w:tcW w:w="1843" w:type="dxa"/>
            <w:gridSpan w:val="2"/>
            <w:shd w:val="clear" w:color="auto" w:fill="A7C5DD"/>
            <w:vAlign w:val="center"/>
          </w:tcPr>
          <w:p w14:paraId="3C0F2D9B" w14:textId="1C08F59A"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 xml:space="preserve">NPP </w:t>
            </w:r>
            <w:r w:rsidR="008D6976">
              <w:rPr>
                <w:rFonts w:ascii="Times New Roman" w:hAnsi="Times New Roman" w:cs="Times New Roman"/>
                <w:b/>
                <w:color w:val="000000"/>
                <w:sz w:val="20"/>
                <w:szCs w:val="20"/>
              </w:rPr>
              <w:t xml:space="preserve">nustatytos siektinos </w:t>
            </w:r>
            <w:r w:rsidRPr="002A6E5D">
              <w:rPr>
                <w:rFonts w:ascii="Times New Roman" w:hAnsi="Times New Roman" w:cs="Times New Roman"/>
                <w:b/>
                <w:color w:val="000000"/>
                <w:sz w:val="20"/>
                <w:szCs w:val="20"/>
              </w:rPr>
              <w:t>strateginio tikslo poveikio rodiklio reikšmės</w:t>
            </w:r>
          </w:p>
        </w:tc>
      </w:tr>
      <w:tr w:rsidR="006B3E39" w:rsidRPr="002A6E5D" w14:paraId="56905ACB" w14:textId="77777777" w:rsidTr="007C6ACA">
        <w:trPr>
          <w:tblHeader/>
        </w:trPr>
        <w:tc>
          <w:tcPr>
            <w:tcW w:w="2830" w:type="dxa"/>
            <w:vMerge/>
            <w:shd w:val="clear" w:color="auto" w:fill="A7C5DD"/>
            <w:vAlign w:val="center"/>
          </w:tcPr>
          <w:p w14:paraId="4220B2C7" w14:textId="77777777" w:rsidR="006B3E39" w:rsidRPr="002A6E5D" w:rsidRDefault="006B3E39" w:rsidP="0060317F">
            <w:pPr>
              <w:jc w:val="center"/>
              <w:rPr>
                <w:rFonts w:ascii="Times New Roman" w:hAnsi="Times New Roman" w:cs="Times New Roman"/>
                <w:b/>
                <w:color w:val="000000"/>
                <w:sz w:val="20"/>
                <w:szCs w:val="20"/>
              </w:rPr>
            </w:pPr>
          </w:p>
        </w:tc>
        <w:tc>
          <w:tcPr>
            <w:tcW w:w="1134" w:type="dxa"/>
            <w:vMerge/>
            <w:shd w:val="clear" w:color="auto" w:fill="A7C5DD"/>
            <w:vAlign w:val="center"/>
          </w:tcPr>
          <w:p w14:paraId="7B775382" w14:textId="77777777" w:rsidR="006B3E39" w:rsidRPr="002A6E5D" w:rsidRDefault="006B3E39" w:rsidP="0060317F">
            <w:pPr>
              <w:jc w:val="center"/>
              <w:rPr>
                <w:rFonts w:ascii="Times New Roman" w:hAnsi="Times New Roman" w:cs="Times New Roman"/>
                <w:b/>
                <w:color w:val="000000"/>
                <w:sz w:val="20"/>
                <w:szCs w:val="20"/>
              </w:rPr>
            </w:pPr>
          </w:p>
        </w:tc>
        <w:tc>
          <w:tcPr>
            <w:tcW w:w="993" w:type="dxa"/>
            <w:shd w:val="clear" w:color="auto" w:fill="A7C5DD"/>
            <w:vAlign w:val="center"/>
          </w:tcPr>
          <w:p w14:paraId="2BCB8C8D" w14:textId="418189A4" w:rsidR="006B3E39" w:rsidRPr="007C6ACA" w:rsidRDefault="009B2361" w:rsidP="0060317F">
            <w:pPr>
              <w:jc w:val="center"/>
              <w:rPr>
                <w:rFonts w:ascii="Times New Roman" w:hAnsi="Times New Roman" w:cs="Times New Roman"/>
                <w:b/>
                <w:iCs/>
                <w:color w:val="000000"/>
                <w:sz w:val="20"/>
                <w:szCs w:val="20"/>
              </w:rPr>
            </w:pPr>
            <w:r w:rsidRPr="007C6ACA">
              <w:rPr>
                <w:rFonts w:ascii="Times New Roman" w:hAnsi="Times New Roman" w:cs="Times New Roman"/>
                <w:b/>
                <w:iCs/>
                <w:color w:val="000000"/>
                <w:sz w:val="20"/>
                <w:szCs w:val="20"/>
              </w:rPr>
              <w:t>202</w:t>
            </w:r>
            <w:r w:rsidR="008D6976" w:rsidRPr="007C6ACA">
              <w:rPr>
                <w:rFonts w:ascii="Times New Roman" w:hAnsi="Times New Roman" w:cs="Times New Roman"/>
                <w:b/>
                <w:iCs/>
                <w:color w:val="000000"/>
                <w:sz w:val="20"/>
                <w:szCs w:val="20"/>
              </w:rPr>
              <w:t>4</w:t>
            </w:r>
            <w:r w:rsidR="006B3E39" w:rsidRPr="007C6ACA">
              <w:rPr>
                <w:rFonts w:ascii="Times New Roman" w:hAnsi="Times New Roman" w:cs="Times New Roman"/>
                <w:b/>
                <w:iCs/>
                <w:color w:val="000000"/>
                <w:sz w:val="20"/>
                <w:szCs w:val="20"/>
              </w:rPr>
              <w:t xml:space="preserve"> metai</w:t>
            </w:r>
          </w:p>
        </w:tc>
        <w:tc>
          <w:tcPr>
            <w:tcW w:w="850" w:type="dxa"/>
            <w:shd w:val="clear" w:color="auto" w:fill="A7C5DD"/>
            <w:vAlign w:val="center"/>
          </w:tcPr>
          <w:p w14:paraId="3ADBCD79" w14:textId="5029E89C" w:rsidR="006B3E39" w:rsidRPr="002A6E5D" w:rsidRDefault="009B2361"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202</w:t>
            </w:r>
            <w:r w:rsidR="008D6976">
              <w:rPr>
                <w:rFonts w:ascii="Times New Roman" w:hAnsi="Times New Roman" w:cs="Times New Roman"/>
                <w:b/>
                <w:color w:val="000000"/>
                <w:sz w:val="20"/>
                <w:szCs w:val="20"/>
              </w:rPr>
              <w:t>5</w:t>
            </w:r>
            <w:r w:rsidR="006B3E39" w:rsidRPr="002A6E5D">
              <w:rPr>
                <w:rFonts w:ascii="Times New Roman" w:hAnsi="Times New Roman" w:cs="Times New Roman"/>
                <w:b/>
                <w:color w:val="000000"/>
                <w:sz w:val="20"/>
                <w:szCs w:val="20"/>
              </w:rPr>
              <w:t xml:space="preserve"> metai</w:t>
            </w:r>
          </w:p>
        </w:tc>
        <w:tc>
          <w:tcPr>
            <w:tcW w:w="851" w:type="dxa"/>
            <w:shd w:val="clear" w:color="auto" w:fill="A7C5DD"/>
            <w:vAlign w:val="center"/>
          </w:tcPr>
          <w:p w14:paraId="1D66630A" w14:textId="4FD87B7D" w:rsidR="006B3E39" w:rsidRPr="002A6E5D" w:rsidRDefault="009B2361"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202</w:t>
            </w:r>
            <w:r w:rsidR="008D6976">
              <w:rPr>
                <w:rFonts w:ascii="Times New Roman" w:hAnsi="Times New Roman" w:cs="Times New Roman"/>
                <w:b/>
                <w:color w:val="000000"/>
                <w:sz w:val="20"/>
                <w:szCs w:val="20"/>
              </w:rPr>
              <w:t>6</w:t>
            </w:r>
            <w:r w:rsidR="006B3E39" w:rsidRPr="002A6E5D">
              <w:rPr>
                <w:rFonts w:ascii="Times New Roman" w:hAnsi="Times New Roman" w:cs="Times New Roman"/>
                <w:b/>
                <w:color w:val="000000"/>
                <w:sz w:val="20"/>
                <w:szCs w:val="20"/>
              </w:rPr>
              <w:t xml:space="preserve"> metai</w:t>
            </w:r>
          </w:p>
        </w:tc>
        <w:tc>
          <w:tcPr>
            <w:tcW w:w="992" w:type="dxa"/>
            <w:vMerge/>
            <w:shd w:val="clear" w:color="auto" w:fill="A7C5DD"/>
            <w:vAlign w:val="center"/>
          </w:tcPr>
          <w:p w14:paraId="7BF2466E" w14:textId="77777777" w:rsidR="006B3E39" w:rsidRPr="002A6E5D" w:rsidRDefault="006B3E39" w:rsidP="0060317F">
            <w:pPr>
              <w:jc w:val="center"/>
              <w:rPr>
                <w:rFonts w:ascii="Times New Roman" w:hAnsi="Times New Roman" w:cs="Times New Roman"/>
                <w:b/>
                <w:color w:val="000000"/>
                <w:sz w:val="20"/>
                <w:szCs w:val="20"/>
              </w:rPr>
            </w:pPr>
          </w:p>
        </w:tc>
        <w:tc>
          <w:tcPr>
            <w:tcW w:w="992" w:type="dxa"/>
            <w:shd w:val="clear" w:color="auto" w:fill="A7C5DD"/>
            <w:vAlign w:val="center"/>
          </w:tcPr>
          <w:p w14:paraId="1884D4F6" w14:textId="34EE021C"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202</w:t>
            </w:r>
            <w:r w:rsidR="008D6976">
              <w:rPr>
                <w:rFonts w:ascii="Times New Roman" w:hAnsi="Times New Roman" w:cs="Times New Roman"/>
                <w:b/>
                <w:color w:val="000000"/>
                <w:sz w:val="20"/>
                <w:szCs w:val="20"/>
              </w:rPr>
              <w:t>5</w:t>
            </w:r>
            <w:r w:rsidRPr="002A6E5D">
              <w:rPr>
                <w:rFonts w:ascii="Times New Roman" w:hAnsi="Times New Roman" w:cs="Times New Roman"/>
                <w:b/>
                <w:color w:val="000000"/>
                <w:sz w:val="20"/>
                <w:szCs w:val="20"/>
              </w:rPr>
              <w:t xml:space="preserve"> m.</w:t>
            </w:r>
          </w:p>
        </w:tc>
        <w:tc>
          <w:tcPr>
            <w:tcW w:w="851" w:type="dxa"/>
            <w:shd w:val="clear" w:color="auto" w:fill="A7C5DD"/>
            <w:vAlign w:val="center"/>
          </w:tcPr>
          <w:p w14:paraId="3AEAA388" w14:textId="3B01828A"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203</w:t>
            </w:r>
            <w:r w:rsidR="008D6976">
              <w:rPr>
                <w:rFonts w:ascii="Times New Roman" w:hAnsi="Times New Roman" w:cs="Times New Roman"/>
                <w:b/>
                <w:color w:val="000000"/>
                <w:sz w:val="20"/>
                <w:szCs w:val="20"/>
              </w:rPr>
              <w:t>0</w:t>
            </w:r>
            <w:r w:rsidRPr="002A6E5D">
              <w:rPr>
                <w:rFonts w:ascii="Times New Roman" w:hAnsi="Times New Roman" w:cs="Times New Roman"/>
                <w:b/>
                <w:color w:val="000000"/>
                <w:sz w:val="20"/>
                <w:szCs w:val="20"/>
              </w:rPr>
              <w:t xml:space="preserve"> m.</w:t>
            </w:r>
          </w:p>
        </w:tc>
      </w:tr>
      <w:tr w:rsidR="006B3E39" w:rsidRPr="002A6E5D" w14:paraId="0AF53360" w14:textId="77777777" w:rsidTr="007C6ACA">
        <w:trPr>
          <w:trHeight w:val="108"/>
          <w:tblHeader/>
        </w:trPr>
        <w:tc>
          <w:tcPr>
            <w:tcW w:w="2830" w:type="dxa"/>
            <w:shd w:val="clear" w:color="auto" w:fill="A7C5DD"/>
          </w:tcPr>
          <w:p w14:paraId="7AF7F509"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1</w:t>
            </w:r>
          </w:p>
        </w:tc>
        <w:tc>
          <w:tcPr>
            <w:tcW w:w="1134" w:type="dxa"/>
            <w:shd w:val="clear" w:color="auto" w:fill="A7C5DD"/>
          </w:tcPr>
          <w:p w14:paraId="15804B90"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2</w:t>
            </w:r>
          </w:p>
        </w:tc>
        <w:tc>
          <w:tcPr>
            <w:tcW w:w="993" w:type="dxa"/>
            <w:shd w:val="clear" w:color="auto" w:fill="A7C5DD"/>
          </w:tcPr>
          <w:p w14:paraId="75DF9F5D"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3</w:t>
            </w:r>
          </w:p>
        </w:tc>
        <w:tc>
          <w:tcPr>
            <w:tcW w:w="850" w:type="dxa"/>
            <w:shd w:val="clear" w:color="auto" w:fill="A7C5DD"/>
          </w:tcPr>
          <w:p w14:paraId="1EF19AA3"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4</w:t>
            </w:r>
          </w:p>
        </w:tc>
        <w:tc>
          <w:tcPr>
            <w:tcW w:w="851" w:type="dxa"/>
            <w:shd w:val="clear" w:color="auto" w:fill="A7C5DD"/>
          </w:tcPr>
          <w:p w14:paraId="35C62FC4"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5</w:t>
            </w:r>
          </w:p>
        </w:tc>
        <w:tc>
          <w:tcPr>
            <w:tcW w:w="992" w:type="dxa"/>
            <w:shd w:val="clear" w:color="auto" w:fill="A7C5DD"/>
          </w:tcPr>
          <w:p w14:paraId="0F232FCC"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6</w:t>
            </w:r>
          </w:p>
        </w:tc>
        <w:tc>
          <w:tcPr>
            <w:tcW w:w="992" w:type="dxa"/>
            <w:shd w:val="clear" w:color="auto" w:fill="A7C5DD"/>
          </w:tcPr>
          <w:p w14:paraId="53ED646C"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7</w:t>
            </w:r>
          </w:p>
        </w:tc>
        <w:tc>
          <w:tcPr>
            <w:tcW w:w="851" w:type="dxa"/>
            <w:shd w:val="clear" w:color="auto" w:fill="A7C5DD"/>
          </w:tcPr>
          <w:p w14:paraId="55326FBB"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8</w:t>
            </w:r>
          </w:p>
        </w:tc>
      </w:tr>
      <w:tr w:rsidR="00E26E51" w:rsidRPr="002A6E5D" w14:paraId="445E1032" w14:textId="77777777" w:rsidTr="007C6ACA">
        <w:tc>
          <w:tcPr>
            <w:tcW w:w="2830" w:type="dxa"/>
          </w:tcPr>
          <w:p w14:paraId="14214810" w14:textId="7FC6FD19" w:rsidR="00E26E51" w:rsidRPr="002A6E5D" w:rsidRDefault="00E26E51" w:rsidP="00E26E51">
            <w:pPr>
              <w:rPr>
                <w:rFonts w:ascii="Times New Roman" w:hAnsi="Times New Roman" w:cs="Times New Roman"/>
              </w:rPr>
            </w:pPr>
            <w:r w:rsidRPr="002A6E5D">
              <w:rPr>
                <w:rFonts w:ascii="Times New Roman" w:hAnsi="Times New Roman" w:cs="Times New Roman"/>
                <w:iCs/>
                <w:szCs w:val="24"/>
              </w:rPr>
              <w:t xml:space="preserve">NPP </w:t>
            </w:r>
            <w:r w:rsidR="008D6976">
              <w:rPr>
                <w:rFonts w:ascii="Times New Roman" w:hAnsi="Times New Roman" w:cs="Times New Roman"/>
                <w:iCs/>
                <w:szCs w:val="24"/>
              </w:rPr>
              <w:t>- 0</w:t>
            </w:r>
            <w:r w:rsidRPr="002A6E5D">
              <w:rPr>
                <w:rFonts w:ascii="Times New Roman" w:hAnsi="Times New Roman" w:cs="Times New Roman"/>
                <w:iCs/>
                <w:szCs w:val="24"/>
              </w:rPr>
              <w:t xml:space="preserve">8: </w:t>
            </w:r>
            <w:r w:rsidRPr="002A6E5D">
              <w:rPr>
                <w:rFonts w:ascii="Times New Roman" w:hAnsi="Times New Roman" w:cs="Times New Roman"/>
                <w:iCs/>
                <w:szCs w:val="24"/>
                <w:lang w:eastAsia="lt-LT"/>
              </w:rPr>
              <w:t xml:space="preserve">Didinti </w:t>
            </w:r>
            <w:r w:rsidRPr="002A6E5D">
              <w:rPr>
                <w:rFonts w:ascii="Times New Roman" w:hAnsi="Times New Roman" w:cs="Times New Roman"/>
                <w:iCs/>
                <w:szCs w:val="24"/>
                <w:shd w:val="clear" w:color="auto" w:fill="FFFFFF"/>
                <w:lang w:eastAsia="lt-LT"/>
              </w:rPr>
              <w:t xml:space="preserve">teisinės </w:t>
            </w:r>
            <w:r w:rsidRPr="002A6E5D">
              <w:rPr>
                <w:rFonts w:ascii="Times New Roman" w:hAnsi="Times New Roman" w:cs="Times New Roman"/>
                <w:iCs/>
                <w:szCs w:val="24"/>
                <w:lang w:eastAsia="lt-LT"/>
              </w:rPr>
              <w:t>sistemos ir viešojo valdymo veiksmingumą</w:t>
            </w:r>
          </w:p>
        </w:tc>
        <w:tc>
          <w:tcPr>
            <w:tcW w:w="1134" w:type="dxa"/>
          </w:tcPr>
          <w:p w14:paraId="5BD64841" w14:textId="0D927A89"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993" w:type="dxa"/>
          </w:tcPr>
          <w:p w14:paraId="469ED987" w14:textId="67F00422" w:rsidR="00E26E51" w:rsidRPr="008D6976" w:rsidRDefault="008D6976" w:rsidP="00CC7162">
            <w:pPr>
              <w:jc w:val="center"/>
              <w:rPr>
                <w:rFonts w:ascii="Times New Roman" w:hAnsi="Times New Roman" w:cs="Times New Roman"/>
                <w:iCs/>
              </w:rPr>
            </w:pPr>
            <w:r w:rsidRPr="008D6976">
              <w:rPr>
                <w:rFonts w:ascii="Times New Roman" w:hAnsi="Times New Roman" w:cs="Times New Roman"/>
                <w:iCs/>
              </w:rPr>
              <w:t>-</w:t>
            </w:r>
          </w:p>
        </w:tc>
        <w:tc>
          <w:tcPr>
            <w:tcW w:w="850" w:type="dxa"/>
          </w:tcPr>
          <w:p w14:paraId="570BE9CE" w14:textId="7DDB764C" w:rsidR="00E26E51" w:rsidRPr="008D6976" w:rsidRDefault="008D6976" w:rsidP="00CC7162">
            <w:pPr>
              <w:jc w:val="center"/>
              <w:rPr>
                <w:rFonts w:ascii="Times New Roman" w:hAnsi="Times New Roman" w:cs="Times New Roman"/>
                <w:iCs/>
              </w:rPr>
            </w:pPr>
            <w:r w:rsidRPr="008D6976">
              <w:rPr>
                <w:rFonts w:ascii="Times New Roman" w:hAnsi="Times New Roman" w:cs="Times New Roman"/>
                <w:iCs/>
              </w:rPr>
              <w:t>-</w:t>
            </w:r>
          </w:p>
        </w:tc>
        <w:tc>
          <w:tcPr>
            <w:tcW w:w="851" w:type="dxa"/>
          </w:tcPr>
          <w:p w14:paraId="7F1574E6" w14:textId="67563BAA" w:rsidR="00E26E51" w:rsidRPr="008D6976" w:rsidRDefault="008D6976" w:rsidP="00CC7162">
            <w:pPr>
              <w:jc w:val="center"/>
              <w:rPr>
                <w:rFonts w:ascii="Times New Roman" w:hAnsi="Times New Roman" w:cs="Times New Roman"/>
                <w:iCs/>
              </w:rPr>
            </w:pPr>
            <w:r w:rsidRPr="008D6976">
              <w:rPr>
                <w:rFonts w:ascii="Times New Roman" w:hAnsi="Times New Roman" w:cs="Times New Roman"/>
                <w:iCs/>
              </w:rPr>
              <w:t>-</w:t>
            </w:r>
          </w:p>
        </w:tc>
        <w:tc>
          <w:tcPr>
            <w:tcW w:w="992" w:type="dxa"/>
          </w:tcPr>
          <w:p w14:paraId="75329F6D" w14:textId="3102B1D0"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992" w:type="dxa"/>
          </w:tcPr>
          <w:p w14:paraId="321B0CD0" w14:textId="4F6C3B40"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851" w:type="dxa"/>
          </w:tcPr>
          <w:p w14:paraId="52C756E9" w14:textId="0629D30E"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r>
      <w:tr w:rsidR="00E26E51" w:rsidRPr="002A6E5D" w14:paraId="3CE7EEE9" w14:textId="77777777" w:rsidTr="007C6ACA">
        <w:tc>
          <w:tcPr>
            <w:tcW w:w="2830" w:type="dxa"/>
          </w:tcPr>
          <w:p w14:paraId="39ECB3FC" w14:textId="41ED213D" w:rsidR="00F439D9" w:rsidRPr="002A6E5D" w:rsidRDefault="00E26E51" w:rsidP="00E26E51">
            <w:pPr>
              <w:rPr>
                <w:rFonts w:ascii="Times New Roman" w:hAnsi="Times New Roman" w:cs="Times New Roman"/>
              </w:rPr>
            </w:pPr>
            <w:r w:rsidRPr="002A6E5D">
              <w:rPr>
                <w:rFonts w:ascii="Times New Roman" w:hAnsi="Times New Roman" w:cs="Times New Roman"/>
              </w:rPr>
              <w:t>Teismo veiklos tikslas</w:t>
            </w:r>
            <w:r w:rsidR="008D6976">
              <w:rPr>
                <w:rFonts w:ascii="Times New Roman" w:hAnsi="Times New Roman" w:cs="Times New Roman"/>
              </w:rPr>
              <w:t xml:space="preserve"> (11)</w:t>
            </w:r>
            <w:r w:rsidRPr="002A6E5D">
              <w:rPr>
                <w:rFonts w:ascii="Times New Roman" w:hAnsi="Times New Roman" w:cs="Times New Roman"/>
              </w:rPr>
              <w:t xml:space="preserve">: </w:t>
            </w:r>
          </w:p>
          <w:p w14:paraId="7BC0A690" w14:textId="0CC25B95" w:rsidR="00E26E51" w:rsidRPr="002A6E5D" w:rsidRDefault="00E77615" w:rsidP="00E26E51">
            <w:pPr>
              <w:rPr>
                <w:rFonts w:ascii="Times New Roman" w:hAnsi="Times New Roman" w:cs="Times New Roman"/>
              </w:rPr>
            </w:pPr>
            <w:r w:rsidRPr="002A6E5D">
              <w:rPr>
                <w:rFonts w:ascii="Times New Roman" w:hAnsi="Times New Roman" w:cs="Times New Roman"/>
                <w:snapToGrid w:val="0"/>
              </w:rPr>
              <w:t xml:space="preserve">Užtikrinti kokybišką </w:t>
            </w:r>
            <w:r w:rsidR="008D6976">
              <w:rPr>
                <w:rFonts w:ascii="Times New Roman" w:hAnsi="Times New Roman" w:cs="Times New Roman"/>
                <w:snapToGrid w:val="0"/>
              </w:rPr>
              <w:t>teisingumo vykdymą</w:t>
            </w:r>
          </w:p>
        </w:tc>
        <w:tc>
          <w:tcPr>
            <w:tcW w:w="1134" w:type="dxa"/>
          </w:tcPr>
          <w:p w14:paraId="58366B2A" w14:textId="17400EE4" w:rsidR="00E26E51" w:rsidRPr="002A6E5D" w:rsidRDefault="008D6976" w:rsidP="00E26E51">
            <w:pPr>
              <w:jc w:val="center"/>
              <w:rPr>
                <w:rFonts w:ascii="Times New Roman" w:hAnsi="Times New Roman" w:cs="Times New Roman"/>
                <w:iCs/>
              </w:rPr>
            </w:pPr>
            <w:r>
              <w:rPr>
                <w:rFonts w:ascii="Times New Roman" w:hAnsi="Times New Roman" w:cs="Times New Roman"/>
                <w:iCs/>
              </w:rPr>
              <w:t>-</w:t>
            </w:r>
          </w:p>
        </w:tc>
        <w:tc>
          <w:tcPr>
            <w:tcW w:w="993" w:type="dxa"/>
          </w:tcPr>
          <w:p w14:paraId="3ABA072B" w14:textId="0F87F74E" w:rsidR="00E26E51" w:rsidRPr="008D6976" w:rsidRDefault="008D6976" w:rsidP="00E26E51">
            <w:pPr>
              <w:jc w:val="center"/>
              <w:rPr>
                <w:rFonts w:ascii="Times New Roman" w:hAnsi="Times New Roman" w:cs="Times New Roman"/>
                <w:iCs/>
              </w:rPr>
            </w:pPr>
            <w:r w:rsidRPr="008D6976">
              <w:rPr>
                <w:rFonts w:ascii="Times New Roman" w:hAnsi="Times New Roman" w:cs="Times New Roman"/>
                <w:iCs/>
              </w:rPr>
              <w:t>-</w:t>
            </w:r>
          </w:p>
        </w:tc>
        <w:tc>
          <w:tcPr>
            <w:tcW w:w="850" w:type="dxa"/>
          </w:tcPr>
          <w:p w14:paraId="0DB1DF74" w14:textId="6E2720D5" w:rsidR="00E26E51" w:rsidRPr="008D6976" w:rsidRDefault="008D6976" w:rsidP="00E26E51">
            <w:pPr>
              <w:jc w:val="center"/>
              <w:rPr>
                <w:rFonts w:ascii="Times New Roman" w:hAnsi="Times New Roman" w:cs="Times New Roman"/>
                <w:iCs/>
              </w:rPr>
            </w:pPr>
            <w:r w:rsidRPr="008D6976">
              <w:rPr>
                <w:rFonts w:ascii="Times New Roman" w:hAnsi="Times New Roman" w:cs="Times New Roman"/>
                <w:iCs/>
              </w:rPr>
              <w:t>-</w:t>
            </w:r>
          </w:p>
        </w:tc>
        <w:tc>
          <w:tcPr>
            <w:tcW w:w="851" w:type="dxa"/>
          </w:tcPr>
          <w:p w14:paraId="7BD62F04" w14:textId="6E237FBD" w:rsidR="00E26E51" w:rsidRPr="008D6976" w:rsidRDefault="008D6976" w:rsidP="00E26E51">
            <w:pPr>
              <w:jc w:val="center"/>
              <w:rPr>
                <w:rFonts w:ascii="Times New Roman" w:hAnsi="Times New Roman" w:cs="Times New Roman"/>
                <w:iCs/>
              </w:rPr>
            </w:pPr>
            <w:r w:rsidRPr="008D6976">
              <w:rPr>
                <w:rFonts w:ascii="Times New Roman" w:hAnsi="Times New Roman" w:cs="Times New Roman"/>
                <w:iCs/>
              </w:rPr>
              <w:t>-</w:t>
            </w:r>
          </w:p>
        </w:tc>
        <w:tc>
          <w:tcPr>
            <w:tcW w:w="992" w:type="dxa"/>
          </w:tcPr>
          <w:p w14:paraId="62D6B066" w14:textId="62E8794F" w:rsidR="00E26E51" w:rsidRPr="002A6E5D" w:rsidRDefault="008D6976" w:rsidP="008D6976">
            <w:pPr>
              <w:jc w:val="center"/>
              <w:rPr>
                <w:rFonts w:ascii="Times New Roman" w:hAnsi="Times New Roman" w:cs="Times New Roman"/>
                <w:iCs/>
              </w:rPr>
            </w:pPr>
            <w:r>
              <w:rPr>
                <w:rFonts w:ascii="Times New Roman" w:hAnsi="Times New Roman" w:cs="Times New Roman"/>
                <w:iCs/>
              </w:rPr>
              <w:t>-</w:t>
            </w:r>
          </w:p>
        </w:tc>
        <w:tc>
          <w:tcPr>
            <w:tcW w:w="992" w:type="dxa"/>
          </w:tcPr>
          <w:p w14:paraId="613A344F" w14:textId="0B82AB16" w:rsidR="00E26E51" w:rsidRPr="002A6E5D" w:rsidRDefault="008D6976" w:rsidP="00E26E51">
            <w:pPr>
              <w:rPr>
                <w:rFonts w:ascii="Times New Roman" w:hAnsi="Times New Roman" w:cs="Times New Roman"/>
                <w:iCs/>
              </w:rPr>
            </w:pPr>
            <w:r>
              <w:rPr>
                <w:rFonts w:ascii="Times New Roman" w:hAnsi="Times New Roman" w:cs="Times New Roman"/>
                <w:iCs/>
              </w:rPr>
              <w:t>-</w:t>
            </w:r>
          </w:p>
        </w:tc>
        <w:tc>
          <w:tcPr>
            <w:tcW w:w="851" w:type="dxa"/>
          </w:tcPr>
          <w:p w14:paraId="10F5B330" w14:textId="2EEA273C" w:rsidR="00E26E51" w:rsidRPr="002A6E5D" w:rsidRDefault="008D6976" w:rsidP="00E26E51">
            <w:pPr>
              <w:rPr>
                <w:rFonts w:ascii="Times New Roman" w:hAnsi="Times New Roman" w:cs="Times New Roman"/>
                <w:iCs/>
              </w:rPr>
            </w:pPr>
            <w:r>
              <w:rPr>
                <w:rFonts w:ascii="Times New Roman" w:hAnsi="Times New Roman" w:cs="Times New Roman"/>
                <w:iCs/>
              </w:rPr>
              <w:t>-</w:t>
            </w:r>
          </w:p>
        </w:tc>
      </w:tr>
      <w:tr w:rsidR="00E26E51" w:rsidRPr="002A6E5D" w14:paraId="165D0AC5" w14:textId="77777777" w:rsidTr="007C6ACA">
        <w:tc>
          <w:tcPr>
            <w:tcW w:w="2830" w:type="dxa"/>
          </w:tcPr>
          <w:p w14:paraId="48349DEB" w14:textId="221FE4D0" w:rsidR="00E26E51" w:rsidRPr="002A6E5D" w:rsidRDefault="00E26E51" w:rsidP="00E26E51">
            <w:r w:rsidRPr="002A6E5D">
              <w:rPr>
                <w:rFonts w:ascii="Times New Roman" w:hAnsi="Times New Roman" w:cs="Times New Roman"/>
              </w:rPr>
              <w:t>Poveikio rodiklis</w:t>
            </w:r>
            <w:r w:rsidR="008D6976">
              <w:rPr>
                <w:rFonts w:ascii="Times New Roman" w:hAnsi="Times New Roman" w:cs="Times New Roman"/>
              </w:rPr>
              <w:t xml:space="preserve"> E-13-001-11</w:t>
            </w:r>
            <w:r w:rsidRPr="002A6E5D">
              <w:rPr>
                <w:rFonts w:ascii="Times New Roman" w:hAnsi="Times New Roman" w:cs="Times New Roman"/>
              </w:rPr>
              <w:t>: Visuomenės pasitikėjimas teismais („</w:t>
            </w:r>
            <w:r w:rsidRPr="002A6E5D">
              <w:rPr>
                <w:rFonts w:ascii="Times New Roman" w:hAnsi="Times New Roman" w:cs="Times New Roman"/>
                <w:i/>
                <w:iCs/>
              </w:rPr>
              <w:t>Vilmorus</w:t>
            </w:r>
            <w:r w:rsidRPr="002A6E5D">
              <w:rPr>
                <w:rFonts w:ascii="Times New Roman" w:hAnsi="Times New Roman" w:cs="Times New Roman"/>
              </w:rPr>
              <w:t>“, proc.)</w:t>
            </w:r>
          </w:p>
        </w:tc>
        <w:tc>
          <w:tcPr>
            <w:tcW w:w="1134" w:type="dxa"/>
          </w:tcPr>
          <w:p w14:paraId="70AE5440" w14:textId="592AA704" w:rsidR="00E26E51" w:rsidRPr="002A6E5D" w:rsidRDefault="008D6976" w:rsidP="00E26E51">
            <w:pPr>
              <w:jc w:val="center"/>
              <w:rPr>
                <w:rFonts w:ascii="Times New Roman" w:hAnsi="Times New Roman" w:cs="Times New Roman"/>
                <w:iCs/>
              </w:rPr>
            </w:pPr>
            <w:r>
              <w:rPr>
                <w:rFonts w:ascii="Times New Roman" w:hAnsi="Times New Roman" w:cs="Times New Roman"/>
                <w:iCs/>
              </w:rPr>
              <w:t>22,55</w:t>
            </w:r>
          </w:p>
          <w:p w14:paraId="259B25FA" w14:textId="3DF62AFE"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(202</w:t>
            </w:r>
            <w:r w:rsidR="008D6976">
              <w:rPr>
                <w:rFonts w:ascii="Times New Roman" w:hAnsi="Times New Roman" w:cs="Times New Roman"/>
                <w:iCs/>
              </w:rPr>
              <w:t>3</w:t>
            </w:r>
            <w:r w:rsidR="00250362">
              <w:rPr>
                <w:rFonts w:ascii="Times New Roman" w:hAnsi="Times New Roman" w:cs="Times New Roman"/>
                <w:iCs/>
              </w:rPr>
              <w:t>-</w:t>
            </w:r>
            <w:r w:rsidR="008D6976">
              <w:rPr>
                <w:rFonts w:ascii="Times New Roman" w:hAnsi="Times New Roman" w:cs="Times New Roman"/>
                <w:iCs/>
              </w:rPr>
              <w:t>09</w:t>
            </w:r>
            <w:r w:rsidRPr="002A6E5D">
              <w:rPr>
                <w:rFonts w:ascii="Times New Roman" w:hAnsi="Times New Roman" w:cs="Times New Roman"/>
                <w:iCs/>
              </w:rPr>
              <w:t xml:space="preserve"> m</w:t>
            </w:r>
            <w:r w:rsidR="00250362">
              <w:rPr>
                <w:rFonts w:ascii="Times New Roman" w:hAnsi="Times New Roman" w:cs="Times New Roman"/>
                <w:iCs/>
              </w:rPr>
              <w:t>ėn.</w:t>
            </w:r>
            <w:r w:rsidRPr="002A6E5D">
              <w:rPr>
                <w:rFonts w:ascii="Times New Roman" w:hAnsi="Times New Roman" w:cs="Times New Roman"/>
                <w:iCs/>
              </w:rPr>
              <w:t>)</w:t>
            </w:r>
          </w:p>
        </w:tc>
        <w:tc>
          <w:tcPr>
            <w:tcW w:w="993" w:type="dxa"/>
          </w:tcPr>
          <w:p w14:paraId="4C0CA6FC" w14:textId="6D55A9DA"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w:t>
            </w:r>
            <w:r w:rsidR="008D6976">
              <w:rPr>
                <w:rFonts w:ascii="Times New Roman" w:hAnsi="Times New Roman" w:cs="Times New Roman"/>
                <w:iCs/>
              </w:rPr>
              <w:t>2</w:t>
            </w:r>
            <w:r w:rsidR="00454D1D">
              <w:rPr>
                <w:rFonts w:ascii="Times New Roman" w:hAnsi="Times New Roman" w:cs="Times New Roman"/>
                <w:iCs/>
              </w:rPr>
              <w:t>,</w:t>
            </w:r>
            <w:r w:rsidR="002C603D">
              <w:rPr>
                <w:rFonts w:ascii="Times New Roman" w:hAnsi="Times New Roman" w:cs="Times New Roman"/>
                <w:iCs/>
              </w:rPr>
              <w:t>8</w:t>
            </w:r>
          </w:p>
        </w:tc>
        <w:tc>
          <w:tcPr>
            <w:tcW w:w="850" w:type="dxa"/>
          </w:tcPr>
          <w:p w14:paraId="1C6EF01C" w14:textId="1A1C6B81"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w:t>
            </w:r>
            <w:r w:rsidR="008D6976">
              <w:rPr>
                <w:rFonts w:ascii="Times New Roman" w:hAnsi="Times New Roman" w:cs="Times New Roman"/>
                <w:iCs/>
              </w:rPr>
              <w:t>3,0</w:t>
            </w:r>
          </w:p>
        </w:tc>
        <w:tc>
          <w:tcPr>
            <w:tcW w:w="851" w:type="dxa"/>
          </w:tcPr>
          <w:p w14:paraId="66FE1E7D" w14:textId="0904D1B8"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w:t>
            </w:r>
            <w:r w:rsidR="008D6976">
              <w:rPr>
                <w:rFonts w:ascii="Times New Roman" w:hAnsi="Times New Roman" w:cs="Times New Roman"/>
                <w:iCs/>
              </w:rPr>
              <w:t>3</w:t>
            </w:r>
            <w:r w:rsidR="00454D1D">
              <w:rPr>
                <w:rFonts w:ascii="Times New Roman" w:hAnsi="Times New Roman" w:cs="Times New Roman"/>
                <w:iCs/>
              </w:rPr>
              <w:t>,</w:t>
            </w:r>
            <w:r w:rsidR="002C603D">
              <w:rPr>
                <w:rFonts w:ascii="Times New Roman" w:hAnsi="Times New Roman" w:cs="Times New Roman"/>
                <w:iCs/>
              </w:rPr>
              <w:t>2</w:t>
            </w:r>
          </w:p>
        </w:tc>
        <w:tc>
          <w:tcPr>
            <w:tcW w:w="992" w:type="dxa"/>
          </w:tcPr>
          <w:p w14:paraId="3DE483B7" w14:textId="3D6B5318"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992" w:type="dxa"/>
          </w:tcPr>
          <w:p w14:paraId="029DE950" w14:textId="595F8E64"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851" w:type="dxa"/>
          </w:tcPr>
          <w:p w14:paraId="7F0C4FC4" w14:textId="41E687E4"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r>
    </w:tbl>
    <w:p w14:paraId="4411AA02" w14:textId="77777777" w:rsidR="006B3E39" w:rsidRPr="002A6E5D" w:rsidRDefault="006B3E39" w:rsidP="001855B8">
      <w:pPr>
        <w:ind w:firstLine="539"/>
        <w:jc w:val="both"/>
        <w:rPr>
          <w:iCs/>
          <w:szCs w:val="24"/>
        </w:rPr>
      </w:pPr>
    </w:p>
    <w:p w14:paraId="4BF868E6" w14:textId="122D6A8E" w:rsidR="00F33296" w:rsidRDefault="007D59F7" w:rsidP="00DE2FE3">
      <w:pPr>
        <w:spacing w:line="276" w:lineRule="auto"/>
        <w:ind w:firstLine="720"/>
        <w:jc w:val="both"/>
        <w:rPr>
          <w:iCs/>
          <w:szCs w:val="24"/>
        </w:rPr>
      </w:pPr>
      <w:r w:rsidRPr="002A6E5D">
        <w:rPr>
          <w:iCs/>
          <w:szCs w:val="24"/>
        </w:rPr>
        <w:t>Teismo</w:t>
      </w:r>
      <w:r w:rsidR="00FA7BB0" w:rsidRPr="002A6E5D">
        <w:rPr>
          <w:iCs/>
          <w:szCs w:val="24"/>
        </w:rPr>
        <w:t xml:space="preserve"> veikla prisideda prie Lietuvos Respublikos Vyriausybės 2020 m. rugsėjo 9 d. nutarimu Nr. 998 patvirtint</w:t>
      </w:r>
      <w:r w:rsidR="001A4668" w:rsidRPr="002A6E5D">
        <w:rPr>
          <w:iCs/>
          <w:szCs w:val="24"/>
        </w:rPr>
        <w:t>ame</w:t>
      </w:r>
      <w:r w:rsidR="00FA7BB0" w:rsidRPr="002A6E5D">
        <w:rPr>
          <w:iCs/>
          <w:szCs w:val="24"/>
        </w:rPr>
        <w:t xml:space="preserve"> 2021–20</w:t>
      </w:r>
      <w:r w:rsidR="00EB1A4E" w:rsidRPr="002A6E5D">
        <w:rPr>
          <w:iCs/>
          <w:szCs w:val="24"/>
        </w:rPr>
        <w:t>30</w:t>
      </w:r>
      <w:r w:rsidR="00FA7BB0" w:rsidRPr="002A6E5D">
        <w:rPr>
          <w:iCs/>
          <w:szCs w:val="24"/>
        </w:rPr>
        <w:t xml:space="preserve"> metų Nacionaliniame pažangos plan</w:t>
      </w:r>
      <w:r w:rsidR="001A4668" w:rsidRPr="002A6E5D">
        <w:rPr>
          <w:iCs/>
          <w:szCs w:val="24"/>
        </w:rPr>
        <w:t>e</w:t>
      </w:r>
      <w:r w:rsidR="00FA7BB0" w:rsidRPr="002A6E5D">
        <w:rPr>
          <w:iCs/>
          <w:szCs w:val="24"/>
        </w:rPr>
        <w:t xml:space="preserve"> (toliau – NPP) nustatyt</w:t>
      </w:r>
      <w:r w:rsidR="001A4668" w:rsidRPr="002A6E5D">
        <w:rPr>
          <w:iCs/>
          <w:szCs w:val="24"/>
        </w:rPr>
        <w:t>o</w:t>
      </w:r>
      <w:r w:rsidR="00FA7BB0" w:rsidRPr="002A6E5D">
        <w:rPr>
          <w:iCs/>
          <w:szCs w:val="24"/>
        </w:rPr>
        <w:t xml:space="preserve"> strategini</w:t>
      </w:r>
      <w:r w:rsidR="001A4668" w:rsidRPr="002A6E5D">
        <w:rPr>
          <w:iCs/>
          <w:szCs w:val="24"/>
        </w:rPr>
        <w:t>o</w:t>
      </w:r>
      <w:r w:rsidR="00FA7BB0" w:rsidRPr="002A6E5D">
        <w:rPr>
          <w:iCs/>
          <w:szCs w:val="24"/>
        </w:rPr>
        <w:t xml:space="preserve"> tiksl</w:t>
      </w:r>
      <w:r w:rsidR="001A4668" w:rsidRPr="002A6E5D">
        <w:rPr>
          <w:iCs/>
          <w:szCs w:val="24"/>
        </w:rPr>
        <w:t>o Nr. 8</w:t>
      </w:r>
      <w:r w:rsidRPr="002A6E5D">
        <w:rPr>
          <w:iCs/>
          <w:szCs w:val="24"/>
        </w:rPr>
        <w:t xml:space="preserve"> </w:t>
      </w:r>
      <w:r w:rsidR="001A4668" w:rsidRPr="002A6E5D">
        <w:rPr>
          <w:iCs/>
          <w:szCs w:val="24"/>
        </w:rPr>
        <w:t>„</w:t>
      </w:r>
      <w:r w:rsidR="001A4668" w:rsidRPr="002A6E5D">
        <w:rPr>
          <w:iCs/>
          <w:szCs w:val="24"/>
          <w:lang w:eastAsia="lt-LT"/>
        </w:rPr>
        <w:t xml:space="preserve">Didinti </w:t>
      </w:r>
      <w:r w:rsidR="001A4668" w:rsidRPr="002A6E5D">
        <w:rPr>
          <w:iCs/>
          <w:szCs w:val="24"/>
          <w:shd w:val="clear" w:color="auto" w:fill="FFFFFF"/>
          <w:lang w:eastAsia="lt-LT"/>
        </w:rPr>
        <w:t xml:space="preserve">teisinės </w:t>
      </w:r>
      <w:r w:rsidR="001A4668" w:rsidRPr="002A6E5D">
        <w:rPr>
          <w:iCs/>
          <w:szCs w:val="24"/>
          <w:lang w:eastAsia="lt-LT"/>
        </w:rPr>
        <w:t>sistemos ir viešojo valdymo veiksmingumą“</w:t>
      </w:r>
      <w:r w:rsidR="0060317F" w:rsidRPr="002A6E5D">
        <w:rPr>
          <w:iCs/>
          <w:szCs w:val="24"/>
          <w:lang w:eastAsia="lt-LT"/>
        </w:rPr>
        <w:t>,</w:t>
      </w:r>
      <w:r w:rsidR="003A680A" w:rsidRPr="002A6E5D">
        <w:rPr>
          <w:iCs/>
          <w:szCs w:val="24"/>
          <w:lang w:eastAsia="lt-LT"/>
        </w:rPr>
        <w:t xml:space="preserve"> 8.1. uždavinio </w:t>
      </w:r>
      <w:r w:rsidR="003A680A" w:rsidRPr="002A6E5D">
        <w:rPr>
          <w:bCs/>
        </w:rPr>
        <w:t>„Didinti teisingumo sistemos efektyvumą ir veiksmingumą“</w:t>
      </w:r>
      <w:r w:rsidR="003A680A" w:rsidRPr="002A6E5D">
        <w:rPr>
          <w:iCs/>
          <w:szCs w:val="24"/>
          <w:lang w:eastAsia="lt-LT"/>
        </w:rPr>
        <w:t xml:space="preserve"> pasiekimo</w:t>
      </w:r>
      <w:r w:rsidR="001A4668" w:rsidRPr="002A6E5D">
        <w:rPr>
          <w:iCs/>
          <w:szCs w:val="24"/>
          <w:lang w:eastAsia="lt-LT"/>
        </w:rPr>
        <w:t xml:space="preserve">, tačiau Teismas nėra atsakingas už </w:t>
      </w:r>
      <w:r w:rsidR="001A4668" w:rsidRPr="002A6E5D">
        <w:rPr>
          <w:iCs/>
          <w:szCs w:val="24"/>
        </w:rPr>
        <w:t>NPP nustatytų strateginių tikslų poveikio rodiklių reikšmių pasiekimą ir pažangos priemonių</w:t>
      </w:r>
      <w:r w:rsidR="003A680A" w:rsidRPr="002A6E5D">
        <w:rPr>
          <w:iCs/>
          <w:szCs w:val="24"/>
        </w:rPr>
        <w:t xml:space="preserve"> bei projektų</w:t>
      </w:r>
      <w:r w:rsidR="001A4668" w:rsidRPr="002A6E5D">
        <w:rPr>
          <w:iCs/>
          <w:szCs w:val="24"/>
        </w:rPr>
        <w:t xml:space="preserve"> neįgyvendina.</w:t>
      </w:r>
    </w:p>
    <w:p w14:paraId="641AE5EA" w14:textId="77777777" w:rsidR="00DE2FE3" w:rsidRDefault="00DE2FE3" w:rsidP="00DE2FE3">
      <w:pPr>
        <w:spacing w:line="276" w:lineRule="auto"/>
        <w:ind w:firstLine="720"/>
        <w:jc w:val="both"/>
        <w:rPr>
          <w:iCs/>
          <w:szCs w:val="24"/>
        </w:rPr>
      </w:pPr>
    </w:p>
    <w:p w14:paraId="6A600465" w14:textId="77777777" w:rsidR="00DE2FE3" w:rsidRPr="002A6E5D" w:rsidRDefault="00DE2FE3" w:rsidP="00DE2FE3">
      <w:pPr>
        <w:spacing w:line="276" w:lineRule="auto"/>
        <w:ind w:firstLine="720"/>
        <w:jc w:val="both"/>
      </w:pPr>
    </w:p>
    <w:p w14:paraId="2476B55B" w14:textId="4AEA3760" w:rsidR="002107AB" w:rsidRPr="002A6E5D" w:rsidRDefault="002107AB" w:rsidP="005F4AAF">
      <w:pPr>
        <w:jc w:val="center"/>
        <w:rPr>
          <w:b/>
          <w:color w:val="000000"/>
          <w:szCs w:val="24"/>
        </w:rPr>
      </w:pPr>
      <w:r w:rsidRPr="002A6E5D">
        <w:rPr>
          <w:b/>
          <w:color w:val="000000"/>
          <w:szCs w:val="24"/>
        </w:rPr>
        <w:t>III SKYRIUS</w:t>
      </w:r>
    </w:p>
    <w:p w14:paraId="79182D09" w14:textId="13DD1EDE" w:rsidR="002107AB" w:rsidRPr="002A6E5D" w:rsidRDefault="002107AB" w:rsidP="00F33296">
      <w:pPr>
        <w:jc w:val="center"/>
        <w:rPr>
          <w:b/>
          <w:color w:val="000000"/>
          <w:szCs w:val="24"/>
        </w:rPr>
      </w:pPr>
      <w:r w:rsidRPr="002A6E5D">
        <w:rPr>
          <w:b/>
          <w:color w:val="000000"/>
          <w:szCs w:val="24"/>
        </w:rPr>
        <w:t>VEIKLOS PRIORITETAI</w:t>
      </w:r>
    </w:p>
    <w:p w14:paraId="24F5DFED" w14:textId="77777777" w:rsidR="00F33296" w:rsidRPr="002A6E5D" w:rsidRDefault="00F33296" w:rsidP="00F33296">
      <w:pPr>
        <w:jc w:val="center"/>
        <w:rPr>
          <w:b/>
          <w:color w:val="000000"/>
          <w:szCs w:val="24"/>
        </w:rPr>
      </w:pPr>
    </w:p>
    <w:p w14:paraId="436F7C04" w14:textId="00928CAD" w:rsidR="002C603D" w:rsidRPr="000069AB" w:rsidRDefault="002C603D" w:rsidP="002C603D">
      <w:r>
        <w:t>202</w:t>
      </w:r>
      <w:r w:rsidR="007C6ACA">
        <w:t>4</w:t>
      </w:r>
      <w:r>
        <w:t>-202</w:t>
      </w:r>
      <w:r w:rsidR="007C6ACA">
        <w:t xml:space="preserve">6 </w:t>
      </w:r>
      <w:r w:rsidRPr="000069AB">
        <w:t xml:space="preserve">metų </w:t>
      </w:r>
      <w:r>
        <w:t>T</w:t>
      </w:r>
      <w:r w:rsidRPr="000069AB">
        <w:t>eismo veiklos prioritetas (-ai):</w:t>
      </w:r>
    </w:p>
    <w:p w14:paraId="26F579D3" w14:textId="77777777" w:rsidR="002C603D" w:rsidRDefault="002C603D" w:rsidP="002C603D">
      <w:pPr>
        <w:pStyle w:val="Sraopastraipa"/>
        <w:numPr>
          <w:ilvl w:val="0"/>
          <w:numId w:val="12"/>
        </w:numPr>
      </w:pPr>
      <w:r>
        <w:t>Trumpinti vidutinę bylų nagrinėjimo trukmę: civilinių bylų nuo 1,29 mėn. iki 1 mėn., baudžiamųjų bylų nuo 1,94 mėn. iki 1,55 mėn.</w:t>
      </w:r>
    </w:p>
    <w:p w14:paraId="02DF427E" w14:textId="77777777" w:rsidR="00DE2FE3" w:rsidRDefault="00DE2FE3" w:rsidP="00C47BB6">
      <w:pPr>
        <w:pStyle w:val="Sraopastraipa"/>
      </w:pPr>
    </w:p>
    <w:p w14:paraId="62797143" w14:textId="77777777" w:rsidR="002C603D" w:rsidRPr="000069AB" w:rsidRDefault="002C603D" w:rsidP="002C603D">
      <w:pPr>
        <w:pStyle w:val="Sraopastraipa"/>
      </w:pPr>
    </w:p>
    <w:p w14:paraId="7A5CB71A" w14:textId="5609F5C9" w:rsidR="005F4AAF" w:rsidRPr="002A6E5D" w:rsidRDefault="005F4AAF" w:rsidP="005F4AAF">
      <w:pPr>
        <w:ind w:firstLine="709"/>
        <w:jc w:val="both"/>
        <w:rPr>
          <w:szCs w:val="24"/>
        </w:rPr>
      </w:pPr>
    </w:p>
    <w:p w14:paraId="18AF8157" w14:textId="042E2C0E" w:rsidR="002107AB" w:rsidRPr="002A6E5D" w:rsidRDefault="002107AB" w:rsidP="005F4AAF">
      <w:pPr>
        <w:jc w:val="center"/>
        <w:rPr>
          <w:b/>
          <w:color w:val="000000"/>
          <w:szCs w:val="24"/>
        </w:rPr>
      </w:pPr>
      <w:r w:rsidRPr="002A6E5D">
        <w:rPr>
          <w:b/>
          <w:color w:val="000000"/>
          <w:szCs w:val="24"/>
        </w:rPr>
        <w:t>IV SKYRIUS</w:t>
      </w:r>
    </w:p>
    <w:p w14:paraId="2001AD31" w14:textId="0DEA6E7D" w:rsidR="002107AB" w:rsidRPr="002A6E5D" w:rsidRDefault="002107AB" w:rsidP="001E01EB">
      <w:pPr>
        <w:jc w:val="center"/>
        <w:rPr>
          <w:b/>
          <w:color w:val="000000"/>
          <w:szCs w:val="24"/>
        </w:rPr>
      </w:pPr>
      <w:r w:rsidRPr="002A6E5D">
        <w:rPr>
          <w:b/>
          <w:color w:val="000000"/>
          <w:szCs w:val="24"/>
        </w:rPr>
        <w:t>PROGRAMOS</w:t>
      </w:r>
    </w:p>
    <w:p w14:paraId="759D5EE4" w14:textId="77777777" w:rsidR="001E01EB" w:rsidRPr="002A6E5D" w:rsidRDefault="001E01EB" w:rsidP="001E01EB">
      <w:pPr>
        <w:jc w:val="center"/>
        <w:rPr>
          <w:b/>
          <w:color w:val="000000"/>
          <w:szCs w:val="24"/>
        </w:rPr>
      </w:pPr>
    </w:p>
    <w:p w14:paraId="56AC860B" w14:textId="77777777" w:rsidR="009A18E6" w:rsidRDefault="009A18E6" w:rsidP="009A18E6">
      <w:pPr>
        <w:ind w:firstLine="539"/>
        <w:jc w:val="both"/>
      </w:pPr>
      <w:r w:rsidRPr="000069AB">
        <w:t xml:space="preserve">Teismas vykdo vieną </w:t>
      </w:r>
      <w:r>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t>0,05</w:t>
      </w:r>
      <w:r w:rsidRPr="000069AB">
        <w:t xml:space="preserve"> %.</w:t>
      </w:r>
    </w:p>
    <w:p w14:paraId="2C4A90C0" w14:textId="77777777" w:rsidR="00DE2FE3" w:rsidRDefault="00DE2FE3" w:rsidP="00BA1F33">
      <w:pPr>
        <w:spacing w:line="276" w:lineRule="auto"/>
        <w:ind w:firstLine="720"/>
        <w:jc w:val="both"/>
      </w:pPr>
    </w:p>
    <w:p w14:paraId="68CB9021" w14:textId="77777777" w:rsidR="00DE2FE3" w:rsidRDefault="00DE2FE3" w:rsidP="00BA1F33">
      <w:pPr>
        <w:spacing w:line="276" w:lineRule="auto"/>
        <w:ind w:firstLine="720"/>
        <w:jc w:val="both"/>
        <w:rPr>
          <w:b/>
        </w:rPr>
      </w:pPr>
    </w:p>
    <w:p w14:paraId="1A7E30ED" w14:textId="77777777" w:rsidR="00DE2FE3" w:rsidRDefault="00DE2FE3" w:rsidP="00BA1F33">
      <w:pPr>
        <w:spacing w:line="276" w:lineRule="auto"/>
        <w:ind w:firstLine="720"/>
        <w:jc w:val="both"/>
        <w:rPr>
          <w:b/>
        </w:rPr>
      </w:pPr>
    </w:p>
    <w:p w14:paraId="6B403978" w14:textId="77777777" w:rsidR="00DE2FE3" w:rsidRDefault="00DE2FE3" w:rsidP="00BA1F33">
      <w:pPr>
        <w:spacing w:line="276" w:lineRule="auto"/>
        <w:ind w:firstLine="720"/>
        <w:jc w:val="both"/>
        <w:rPr>
          <w:b/>
        </w:rPr>
      </w:pPr>
    </w:p>
    <w:p w14:paraId="0B9E4B41" w14:textId="01E686AC" w:rsidR="009D4416" w:rsidRDefault="009D4416" w:rsidP="00BA1F33">
      <w:pPr>
        <w:spacing w:line="276" w:lineRule="auto"/>
        <w:ind w:firstLine="720"/>
        <w:jc w:val="both"/>
        <w:rPr>
          <w:i/>
          <w:color w:val="808080"/>
        </w:rPr>
      </w:pPr>
      <w:r>
        <w:rPr>
          <w:b/>
        </w:rPr>
        <w:lastRenderedPageBreak/>
        <w:t>2 lentelė.</w:t>
      </w:r>
      <w:r>
        <w:rPr>
          <w:b/>
          <w:i/>
        </w:rPr>
        <w:t xml:space="preserve"> 2024</w:t>
      </w:r>
      <w:r>
        <w:rPr>
          <w:b/>
        </w:rPr>
        <w:t>–2026 metų asignavimų ir kitų lėšų pasiskirstymas pagal valstybės veiklos sritis ir programas (tūkst. eurų)</w:t>
      </w:r>
      <w: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467"/>
        <w:gridCol w:w="957"/>
        <w:gridCol w:w="1176"/>
        <w:gridCol w:w="1045"/>
        <w:gridCol w:w="1181"/>
        <w:gridCol w:w="948"/>
        <w:gridCol w:w="1177"/>
      </w:tblGrid>
      <w:tr w:rsidR="009D4416" w14:paraId="3B8DE0EA" w14:textId="77777777" w:rsidTr="009D4416">
        <w:trPr>
          <w:trHeight w:val="252"/>
        </w:trPr>
        <w:tc>
          <w:tcPr>
            <w:tcW w:w="54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2B9B868" w14:textId="77777777" w:rsidR="009D4416" w:rsidRDefault="009D4416" w:rsidP="003B643A">
            <w:pPr>
              <w:rPr>
                <w:b/>
                <w:color w:val="000000"/>
                <w:sz w:val="18"/>
              </w:rPr>
            </w:pPr>
            <w:r>
              <w:rPr>
                <w:b/>
                <w:color w:val="000000"/>
                <w:sz w:val="18"/>
              </w:rPr>
              <w:t>Eil. Nr.</w:t>
            </w:r>
          </w:p>
        </w:tc>
        <w:tc>
          <w:tcPr>
            <w:tcW w:w="246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9E445AC" w14:textId="77777777" w:rsidR="009D4416" w:rsidRDefault="009D4416" w:rsidP="003B643A">
            <w:pPr>
              <w:jc w:val="center"/>
              <w:rPr>
                <w:b/>
                <w:color w:val="000000"/>
                <w:sz w:val="18"/>
              </w:rPr>
            </w:pPr>
            <w:r>
              <w:rPr>
                <w:b/>
                <w:color w:val="000000"/>
                <w:sz w:val="18"/>
              </w:rPr>
              <w:t>Valstybės veiklos srities pavadinimas, programos kodas ir pavadinimas</w:t>
            </w:r>
          </w:p>
        </w:tc>
        <w:tc>
          <w:tcPr>
            <w:tcW w:w="213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551B3CD" w14:textId="57534A8C" w:rsidR="009D4416" w:rsidRDefault="009D4416" w:rsidP="003B643A">
            <w:pPr>
              <w:jc w:val="center"/>
              <w:rPr>
                <w:b/>
                <w:strike/>
                <w:color w:val="000000"/>
                <w:sz w:val="18"/>
              </w:rPr>
            </w:pPr>
            <w:r>
              <w:rPr>
                <w:b/>
                <w:color w:val="000000"/>
                <w:sz w:val="18"/>
              </w:rPr>
              <w:t>2024 metų asignavimai</w:t>
            </w:r>
          </w:p>
        </w:tc>
        <w:tc>
          <w:tcPr>
            <w:tcW w:w="222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A6B6A8F" w14:textId="76B3F562" w:rsidR="009D4416" w:rsidRDefault="009D4416" w:rsidP="003B643A">
            <w:pPr>
              <w:jc w:val="center"/>
              <w:rPr>
                <w:b/>
                <w:strike/>
                <w:color w:val="000000"/>
                <w:sz w:val="18"/>
              </w:rPr>
            </w:pPr>
            <w:r>
              <w:rPr>
                <w:b/>
                <w:color w:val="000000"/>
                <w:sz w:val="18"/>
              </w:rPr>
              <w:t>2025 metų asignavimai</w:t>
            </w:r>
          </w:p>
        </w:tc>
        <w:tc>
          <w:tcPr>
            <w:tcW w:w="2125"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5E3B46E" w14:textId="5635B039" w:rsidR="009D4416" w:rsidRDefault="009D4416" w:rsidP="003B643A">
            <w:pPr>
              <w:jc w:val="center"/>
              <w:rPr>
                <w:b/>
                <w:strike/>
                <w:color w:val="000000"/>
                <w:sz w:val="18"/>
              </w:rPr>
            </w:pPr>
            <w:r>
              <w:rPr>
                <w:b/>
                <w:color w:val="000000"/>
                <w:sz w:val="18"/>
              </w:rPr>
              <w:t>2026 metų asignavimai</w:t>
            </w:r>
          </w:p>
        </w:tc>
      </w:tr>
      <w:tr w:rsidR="009D4416" w14:paraId="489585A0" w14:textId="77777777" w:rsidTr="009D4416">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A3BB6" w14:textId="77777777" w:rsidR="009D4416" w:rsidRDefault="009D4416" w:rsidP="003B643A">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192A1" w14:textId="77777777" w:rsidR="009D4416" w:rsidRDefault="009D4416" w:rsidP="003B643A">
            <w:pPr>
              <w:rPr>
                <w:b/>
                <w:color w:val="000000"/>
                <w:sz w:val="18"/>
              </w:rPr>
            </w:pP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F2F857" w14:textId="77777777" w:rsidR="009D4416" w:rsidRDefault="009D4416" w:rsidP="003B643A">
            <w:pPr>
              <w:jc w:val="center"/>
              <w:rPr>
                <w:b/>
                <w:color w:val="000000"/>
                <w:sz w:val="18"/>
              </w:rPr>
            </w:pPr>
            <w:r>
              <w:rPr>
                <w:b/>
                <w:color w:val="000000"/>
                <w:sz w:val="18"/>
              </w:rPr>
              <w:t>iš viso</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2DF0E2" w14:textId="77777777" w:rsidR="009D4416" w:rsidRDefault="009D4416" w:rsidP="003B643A">
            <w:pPr>
              <w:jc w:val="center"/>
              <w:rPr>
                <w:b/>
                <w:color w:val="000000"/>
                <w:sz w:val="18"/>
              </w:rPr>
            </w:pPr>
            <w:r>
              <w:rPr>
                <w:b/>
                <w:color w:val="000000"/>
                <w:sz w:val="18"/>
              </w:rPr>
              <w:t>iš jų</w:t>
            </w:r>
          </w:p>
          <w:p w14:paraId="117EC853" w14:textId="77777777" w:rsidR="009D4416" w:rsidRDefault="009D4416" w:rsidP="003B643A">
            <w:pPr>
              <w:jc w:val="center"/>
              <w:rPr>
                <w:b/>
                <w:strike/>
                <w:color w:val="000000"/>
                <w:sz w:val="18"/>
              </w:rPr>
            </w:pPr>
            <w:r>
              <w:rPr>
                <w:b/>
                <w:color w:val="000000"/>
                <w:sz w:val="18"/>
              </w:rPr>
              <w:t>darbo užmokesčiui</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7D7D0CC" w14:textId="77777777" w:rsidR="009D4416" w:rsidRDefault="009D4416" w:rsidP="003B643A">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72083D" w14:textId="77777777" w:rsidR="009D4416" w:rsidRDefault="009D4416" w:rsidP="003B643A">
            <w:pPr>
              <w:jc w:val="center"/>
              <w:rPr>
                <w:b/>
                <w:color w:val="000000"/>
                <w:sz w:val="18"/>
              </w:rPr>
            </w:pPr>
            <w:r>
              <w:rPr>
                <w:b/>
                <w:color w:val="000000"/>
                <w:sz w:val="18"/>
              </w:rPr>
              <w:t>iš jų</w:t>
            </w:r>
          </w:p>
          <w:p w14:paraId="5AB2D5BD" w14:textId="77777777" w:rsidR="009D4416" w:rsidRDefault="009D4416" w:rsidP="003B643A">
            <w:pPr>
              <w:jc w:val="center"/>
              <w:rPr>
                <w:b/>
                <w:strike/>
                <w:color w:val="000000"/>
                <w:sz w:val="18"/>
              </w:rPr>
            </w:pPr>
            <w:r>
              <w:rPr>
                <w:b/>
                <w:color w:val="000000"/>
                <w:sz w:val="18"/>
              </w:rPr>
              <w:t>darbo užmokesčiui</w:t>
            </w:r>
          </w:p>
        </w:tc>
        <w:tc>
          <w:tcPr>
            <w:tcW w:w="9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9BE9BBD" w14:textId="77777777" w:rsidR="009D4416" w:rsidRDefault="009D4416" w:rsidP="003B643A">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69609A" w14:textId="77777777" w:rsidR="009D4416" w:rsidRDefault="009D4416" w:rsidP="003B643A">
            <w:pPr>
              <w:jc w:val="center"/>
              <w:rPr>
                <w:b/>
                <w:color w:val="000000"/>
                <w:sz w:val="18"/>
              </w:rPr>
            </w:pPr>
            <w:r>
              <w:rPr>
                <w:b/>
                <w:color w:val="000000"/>
                <w:sz w:val="18"/>
              </w:rPr>
              <w:t>iš jų</w:t>
            </w:r>
          </w:p>
          <w:p w14:paraId="25ABBD9A" w14:textId="77777777" w:rsidR="009D4416" w:rsidRDefault="009D4416" w:rsidP="003B643A">
            <w:pPr>
              <w:jc w:val="center"/>
              <w:rPr>
                <w:b/>
                <w:strike/>
                <w:color w:val="000000"/>
                <w:sz w:val="18"/>
              </w:rPr>
            </w:pPr>
            <w:r>
              <w:rPr>
                <w:b/>
                <w:color w:val="000000"/>
                <w:sz w:val="18"/>
              </w:rPr>
              <w:t>darbo užmokesčiui</w:t>
            </w:r>
          </w:p>
        </w:tc>
      </w:tr>
      <w:tr w:rsidR="009D4416" w14:paraId="2F7563F4" w14:textId="77777777" w:rsidTr="009D4416">
        <w:trPr>
          <w:trHeight w:val="90"/>
        </w:trPr>
        <w:tc>
          <w:tcPr>
            <w:tcW w:w="54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B342C4F" w14:textId="77777777" w:rsidR="009D4416" w:rsidRDefault="009D4416" w:rsidP="003B643A">
            <w:pPr>
              <w:jc w:val="center"/>
              <w:rPr>
                <w:color w:val="000000"/>
                <w:sz w:val="18"/>
              </w:rPr>
            </w:pPr>
            <w:r>
              <w:rPr>
                <w:color w:val="000000"/>
                <w:sz w:val="18"/>
              </w:rPr>
              <w:t>1</w:t>
            </w:r>
          </w:p>
        </w:tc>
        <w:tc>
          <w:tcPr>
            <w:tcW w:w="24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949CBB" w14:textId="77777777" w:rsidR="009D4416" w:rsidRDefault="009D4416" w:rsidP="003B643A">
            <w:pPr>
              <w:jc w:val="center"/>
              <w:rPr>
                <w:color w:val="000000"/>
                <w:sz w:val="18"/>
              </w:rPr>
            </w:pPr>
            <w:r>
              <w:rPr>
                <w:color w:val="000000"/>
                <w:sz w:val="18"/>
              </w:rPr>
              <w:t>2</w:t>
            </w: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4D7717" w14:textId="77777777" w:rsidR="009D4416" w:rsidRDefault="009D4416" w:rsidP="003B643A">
            <w:pPr>
              <w:jc w:val="center"/>
              <w:rPr>
                <w:color w:val="000000"/>
                <w:sz w:val="18"/>
                <w:lang w:val="en-GB"/>
              </w:rPr>
            </w:pPr>
            <w:r>
              <w:rPr>
                <w:color w:val="000000"/>
                <w:sz w:val="18"/>
                <w:lang w:val="en-GB"/>
              </w:rPr>
              <w:t>3</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DEA04C" w14:textId="77777777" w:rsidR="009D4416" w:rsidRDefault="009D4416" w:rsidP="003B643A">
            <w:pPr>
              <w:jc w:val="center"/>
              <w:rPr>
                <w:color w:val="000000"/>
                <w:sz w:val="18"/>
              </w:rPr>
            </w:pPr>
            <w:r>
              <w:rPr>
                <w:color w:val="000000"/>
                <w:sz w:val="18"/>
              </w:rPr>
              <w:t>4</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B84F83" w14:textId="77777777" w:rsidR="009D4416" w:rsidRDefault="009D4416" w:rsidP="003B643A">
            <w:pPr>
              <w:jc w:val="center"/>
              <w:rPr>
                <w:color w:val="000000"/>
                <w:sz w:val="18"/>
              </w:rPr>
            </w:pPr>
            <w:r>
              <w:rPr>
                <w:color w:val="000000"/>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CF2E81" w14:textId="77777777" w:rsidR="009D4416" w:rsidRDefault="009D4416" w:rsidP="003B643A">
            <w:pPr>
              <w:jc w:val="center"/>
              <w:rPr>
                <w:color w:val="000000"/>
                <w:sz w:val="18"/>
              </w:rPr>
            </w:pPr>
            <w:r>
              <w:rPr>
                <w:color w:val="000000"/>
                <w:sz w:val="18"/>
              </w:rPr>
              <w:t>6</w:t>
            </w:r>
          </w:p>
        </w:tc>
        <w:tc>
          <w:tcPr>
            <w:tcW w:w="9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37E380" w14:textId="77777777" w:rsidR="009D4416" w:rsidRDefault="009D4416" w:rsidP="003B643A">
            <w:pPr>
              <w:jc w:val="center"/>
              <w:rPr>
                <w:color w:val="000000"/>
                <w:sz w:val="18"/>
              </w:rPr>
            </w:pPr>
            <w:r>
              <w:rPr>
                <w:color w:val="000000"/>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1FA122" w14:textId="77777777" w:rsidR="009D4416" w:rsidRDefault="009D4416" w:rsidP="003B643A">
            <w:pPr>
              <w:jc w:val="center"/>
              <w:rPr>
                <w:color w:val="000000"/>
                <w:sz w:val="18"/>
              </w:rPr>
            </w:pPr>
            <w:r>
              <w:rPr>
                <w:color w:val="000000"/>
                <w:sz w:val="18"/>
              </w:rPr>
              <w:t>8</w:t>
            </w:r>
          </w:p>
        </w:tc>
      </w:tr>
      <w:tr w:rsidR="009A18E6" w14:paraId="2691A81C" w14:textId="77777777" w:rsidTr="009D4416">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45884FDF" w14:textId="77777777" w:rsidR="009A18E6" w:rsidRDefault="009A18E6" w:rsidP="009A18E6">
            <w:pPr>
              <w:jc w:val="center"/>
              <w:rPr>
                <w:color w:val="000000"/>
                <w:sz w:val="18"/>
              </w:rPr>
            </w:pPr>
            <w:r>
              <w:rPr>
                <w:color w:val="000000"/>
                <w:sz w:val="18"/>
              </w:rPr>
              <w:t>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96CFBC0" w14:textId="77777777" w:rsidR="009A18E6" w:rsidRPr="008C2212" w:rsidRDefault="009A18E6" w:rsidP="009A18E6">
            <w:pPr>
              <w:rPr>
                <w:color w:val="000000"/>
                <w:sz w:val="20"/>
              </w:rPr>
            </w:pPr>
            <w:r w:rsidRPr="008C2212">
              <w:rPr>
                <w:color w:val="000000"/>
                <w:sz w:val="20"/>
              </w:rPr>
              <w:t>13. Valstybės veiklos sritis – Teisingumas</w:t>
            </w:r>
          </w:p>
        </w:tc>
        <w:tc>
          <w:tcPr>
            <w:tcW w:w="957" w:type="dxa"/>
            <w:tcBorders>
              <w:top w:val="single" w:sz="4" w:space="0" w:color="auto"/>
              <w:left w:val="single" w:sz="4" w:space="0" w:color="auto"/>
              <w:bottom w:val="single" w:sz="4" w:space="0" w:color="auto"/>
              <w:right w:val="single" w:sz="4" w:space="0" w:color="auto"/>
            </w:tcBorders>
            <w:vAlign w:val="center"/>
          </w:tcPr>
          <w:p w14:paraId="0502B125" w14:textId="558B5C4D" w:rsidR="009A18E6" w:rsidRPr="008C2212" w:rsidRDefault="009A18E6" w:rsidP="009A18E6">
            <w:pPr>
              <w:rPr>
                <w:color w:val="000000"/>
                <w:sz w:val="20"/>
              </w:rPr>
            </w:pPr>
            <w:r>
              <w:rPr>
                <w:color w:val="000000"/>
                <w:sz w:val="20"/>
              </w:rPr>
              <w:t>2634,0</w:t>
            </w:r>
          </w:p>
        </w:tc>
        <w:tc>
          <w:tcPr>
            <w:tcW w:w="1176" w:type="dxa"/>
            <w:tcBorders>
              <w:top w:val="single" w:sz="4" w:space="0" w:color="auto"/>
              <w:left w:val="single" w:sz="4" w:space="0" w:color="auto"/>
              <w:bottom w:val="single" w:sz="4" w:space="0" w:color="auto"/>
              <w:right w:val="single" w:sz="4" w:space="0" w:color="auto"/>
            </w:tcBorders>
            <w:vAlign w:val="center"/>
          </w:tcPr>
          <w:p w14:paraId="53529B5A" w14:textId="68A76DBB" w:rsidR="009A18E6" w:rsidRPr="008C2212" w:rsidRDefault="009A18E6" w:rsidP="009A18E6">
            <w:pPr>
              <w:rPr>
                <w:color w:val="000000"/>
                <w:sz w:val="20"/>
              </w:rPr>
            </w:pPr>
            <w:r>
              <w:rPr>
                <w:color w:val="000000"/>
                <w:sz w:val="20"/>
              </w:rPr>
              <w:t>2416,0</w:t>
            </w:r>
          </w:p>
        </w:tc>
        <w:tc>
          <w:tcPr>
            <w:tcW w:w="1045" w:type="dxa"/>
            <w:tcBorders>
              <w:top w:val="single" w:sz="4" w:space="0" w:color="auto"/>
              <w:left w:val="single" w:sz="4" w:space="0" w:color="auto"/>
              <w:bottom w:val="single" w:sz="4" w:space="0" w:color="auto"/>
              <w:right w:val="single" w:sz="4" w:space="0" w:color="auto"/>
            </w:tcBorders>
            <w:vAlign w:val="center"/>
          </w:tcPr>
          <w:p w14:paraId="231EAD67" w14:textId="43E026EC" w:rsidR="009A18E6" w:rsidRPr="008C2212" w:rsidRDefault="009A18E6" w:rsidP="009A18E6">
            <w:pPr>
              <w:rPr>
                <w:color w:val="000000"/>
                <w:sz w:val="20"/>
              </w:rPr>
            </w:pPr>
            <w:r>
              <w:rPr>
                <w:color w:val="000000"/>
                <w:sz w:val="20"/>
              </w:rPr>
              <w:t>2634,0</w:t>
            </w:r>
          </w:p>
        </w:tc>
        <w:tc>
          <w:tcPr>
            <w:tcW w:w="1181" w:type="dxa"/>
            <w:tcBorders>
              <w:top w:val="single" w:sz="4" w:space="0" w:color="auto"/>
              <w:left w:val="single" w:sz="4" w:space="0" w:color="auto"/>
              <w:bottom w:val="single" w:sz="4" w:space="0" w:color="auto"/>
              <w:right w:val="single" w:sz="4" w:space="0" w:color="auto"/>
            </w:tcBorders>
            <w:vAlign w:val="center"/>
          </w:tcPr>
          <w:p w14:paraId="6AEF1CDC" w14:textId="09AD796C" w:rsidR="009A18E6" w:rsidRPr="008C2212" w:rsidRDefault="009A18E6" w:rsidP="009A18E6">
            <w:pPr>
              <w:rPr>
                <w:color w:val="000000"/>
                <w:sz w:val="20"/>
              </w:rPr>
            </w:pPr>
            <w:r>
              <w:rPr>
                <w:color w:val="000000"/>
                <w:sz w:val="20"/>
              </w:rPr>
              <w:t>2416,0</w:t>
            </w:r>
          </w:p>
        </w:tc>
        <w:tc>
          <w:tcPr>
            <w:tcW w:w="948" w:type="dxa"/>
            <w:tcBorders>
              <w:top w:val="single" w:sz="4" w:space="0" w:color="auto"/>
              <w:left w:val="single" w:sz="4" w:space="0" w:color="auto"/>
              <w:bottom w:val="single" w:sz="4" w:space="0" w:color="auto"/>
              <w:right w:val="single" w:sz="4" w:space="0" w:color="auto"/>
            </w:tcBorders>
            <w:vAlign w:val="center"/>
          </w:tcPr>
          <w:p w14:paraId="723318F5" w14:textId="46525943" w:rsidR="009A18E6" w:rsidRPr="008C2212" w:rsidRDefault="009A18E6" w:rsidP="009A18E6">
            <w:pPr>
              <w:rPr>
                <w:color w:val="000000"/>
                <w:sz w:val="20"/>
              </w:rPr>
            </w:pPr>
            <w:r>
              <w:rPr>
                <w:color w:val="000000"/>
                <w:sz w:val="20"/>
              </w:rPr>
              <w:t>2634,0</w:t>
            </w:r>
          </w:p>
        </w:tc>
        <w:tc>
          <w:tcPr>
            <w:tcW w:w="1177" w:type="dxa"/>
            <w:tcBorders>
              <w:top w:val="single" w:sz="4" w:space="0" w:color="auto"/>
              <w:left w:val="single" w:sz="4" w:space="0" w:color="auto"/>
              <w:bottom w:val="single" w:sz="4" w:space="0" w:color="auto"/>
              <w:right w:val="single" w:sz="4" w:space="0" w:color="auto"/>
            </w:tcBorders>
            <w:vAlign w:val="center"/>
          </w:tcPr>
          <w:p w14:paraId="2D5164B8" w14:textId="6E5BBE85" w:rsidR="009A18E6" w:rsidRPr="008C2212" w:rsidRDefault="009A18E6" w:rsidP="009A18E6">
            <w:pPr>
              <w:rPr>
                <w:color w:val="000000"/>
                <w:sz w:val="20"/>
              </w:rPr>
            </w:pPr>
            <w:r>
              <w:rPr>
                <w:color w:val="000000"/>
                <w:sz w:val="20"/>
              </w:rPr>
              <w:t>2416,0</w:t>
            </w:r>
          </w:p>
        </w:tc>
      </w:tr>
      <w:tr w:rsidR="009A18E6" w14:paraId="5DD85630" w14:textId="77777777" w:rsidTr="009D4416">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3CEAF5AA" w14:textId="77777777" w:rsidR="009A18E6" w:rsidRDefault="009A18E6" w:rsidP="009A18E6">
            <w:pPr>
              <w:jc w:val="center"/>
              <w:rPr>
                <w:color w:val="000000"/>
                <w:sz w:val="18"/>
              </w:rPr>
            </w:pPr>
            <w:r>
              <w:rPr>
                <w:color w:val="000000"/>
                <w:sz w:val="18"/>
              </w:rPr>
              <w:t>1.1.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CDF5D24" w14:textId="77777777" w:rsidR="009A18E6" w:rsidRPr="008C2212" w:rsidRDefault="009A18E6" w:rsidP="009A18E6">
            <w:pPr>
              <w:rPr>
                <w:color w:val="000000"/>
                <w:sz w:val="20"/>
              </w:rPr>
            </w:pPr>
            <w:r w:rsidRPr="008C2212">
              <w:rPr>
                <w:color w:val="000000"/>
                <w:sz w:val="20"/>
              </w:rPr>
              <w:t>13-001 funkcijų vykdymo programa „Teisingumo vykdymas“</w:t>
            </w:r>
          </w:p>
        </w:tc>
        <w:tc>
          <w:tcPr>
            <w:tcW w:w="957" w:type="dxa"/>
            <w:tcBorders>
              <w:top w:val="single" w:sz="4" w:space="0" w:color="auto"/>
              <w:left w:val="single" w:sz="4" w:space="0" w:color="auto"/>
              <w:bottom w:val="single" w:sz="4" w:space="0" w:color="auto"/>
              <w:right w:val="single" w:sz="4" w:space="0" w:color="auto"/>
            </w:tcBorders>
            <w:vAlign w:val="center"/>
          </w:tcPr>
          <w:p w14:paraId="4004F483" w14:textId="61650A9C" w:rsidR="009A18E6" w:rsidRPr="008C2212" w:rsidRDefault="009A18E6" w:rsidP="009A18E6">
            <w:pPr>
              <w:rPr>
                <w:b/>
                <w:color w:val="000000"/>
                <w:sz w:val="20"/>
              </w:rPr>
            </w:pPr>
            <w:r>
              <w:rPr>
                <w:color w:val="000000"/>
                <w:sz w:val="20"/>
              </w:rPr>
              <w:t>2634,0</w:t>
            </w:r>
          </w:p>
        </w:tc>
        <w:tc>
          <w:tcPr>
            <w:tcW w:w="1176" w:type="dxa"/>
            <w:tcBorders>
              <w:top w:val="single" w:sz="4" w:space="0" w:color="auto"/>
              <w:left w:val="single" w:sz="4" w:space="0" w:color="auto"/>
              <w:bottom w:val="single" w:sz="4" w:space="0" w:color="auto"/>
              <w:right w:val="single" w:sz="4" w:space="0" w:color="auto"/>
            </w:tcBorders>
            <w:vAlign w:val="center"/>
          </w:tcPr>
          <w:p w14:paraId="1925158B" w14:textId="5FDE50C7" w:rsidR="009A18E6" w:rsidRPr="008C2212" w:rsidRDefault="009A18E6" w:rsidP="009A18E6">
            <w:pPr>
              <w:rPr>
                <w:b/>
                <w:color w:val="000000"/>
                <w:sz w:val="20"/>
              </w:rPr>
            </w:pPr>
            <w:r>
              <w:rPr>
                <w:color w:val="000000"/>
                <w:sz w:val="20"/>
              </w:rPr>
              <w:t>2416,0</w:t>
            </w:r>
          </w:p>
        </w:tc>
        <w:tc>
          <w:tcPr>
            <w:tcW w:w="1045" w:type="dxa"/>
            <w:tcBorders>
              <w:top w:val="single" w:sz="4" w:space="0" w:color="auto"/>
              <w:left w:val="single" w:sz="4" w:space="0" w:color="auto"/>
              <w:bottom w:val="single" w:sz="4" w:space="0" w:color="auto"/>
              <w:right w:val="single" w:sz="4" w:space="0" w:color="auto"/>
            </w:tcBorders>
            <w:vAlign w:val="center"/>
          </w:tcPr>
          <w:p w14:paraId="3EB821B4" w14:textId="657DB89C" w:rsidR="009A18E6" w:rsidRPr="008C2212" w:rsidRDefault="009A18E6" w:rsidP="009A18E6">
            <w:pPr>
              <w:rPr>
                <w:b/>
                <w:color w:val="000000"/>
                <w:sz w:val="20"/>
              </w:rPr>
            </w:pPr>
            <w:r>
              <w:rPr>
                <w:color w:val="000000"/>
                <w:sz w:val="20"/>
              </w:rPr>
              <w:t>2634,0</w:t>
            </w:r>
          </w:p>
        </w:tc>
        <w:tc>
          <w:tcPr>
            <w:tcW w:w="1181" w:type="dxa"/>
            <w:tcBorders>
              <w:top w:val="single" w:sz="4" w:space="0" w:color="auto"/>
              <w:left w:val="single" w:sz="4" w:space="0" w:color="auto"/>
              <w:bottom w:val="single" w:sz="4" w:space="0" w:color="auto"/>
              <w:right w:val="single" w:sz="4" w:space="0" w:color="auto"/>
            </w:tcBorders>
            <w:vAlign w:val="center"/>
          </w:tcPr>
          <w:p w14:paraId="38F1D6AD" w14:textId="2141F3F4" w:rsidR="009A18E6" w:rsidRPr="008C2212" w:rsidRDefault="009A18E6" w:rsidP="009A18E6">
            <w:pPr>
              <w:rPr>
                <w:b/>
                <w:color w:val="000000"/>
                <w:sz w:val="20"/>
              </w:rPr>
            </w:pPr>
            <w:r>
              <w:rPr>
                <w:color w:val="000000"/>
                <w:sz w:val="20"/>
              </w:rPr>
              <w:t>2416,0</w:t>
            </w:r>
          </w:p>
        </w:tc>
        <w:tc>
          <w:tcPr>
            <w:tcW w:w="948" w:type="dxa"/>
            <w:tcBorders>
              <w:top w:val="single" w:sz="4" w:space="0" w:color="auto"/>
              <w:left w:val="single" w:sz="4" w:space="0" w:color="auto"/>
              <w:bottom w:val="single" w:sz="4" w:space="0" w:color="auto"/>
              <w:right w:val="single" w:sz="4" w:space="0" w:color="auto"/>
            </w:tcBorders>
            <w:vAlign w:val="center"/>
          </w:tcPr>
          <w:p w14:paraId="30C56DFC" w14:textId="67B37EC1" w:rsidR="009A18E6" w:rsidRPr="008C2212" w:rsidRDefault="009A18E6" w:rsidP="009A18E6">
            <w:pPr>
              <w:rPr>
                <w:b/>
                <w:color w:val="000000"/>
                <w:sz w:val="20"/>
              </w:rPr>
            </w:pPr>
            <w:r>
              <w:rPr>
                <w:color w:val="000000"/>
                <w:sz w:val="20"/>
              </w:rPr>
              <w:t>2634,0</w:t>
            </w:r>
          </w:p>
        </w:tc>
        <w:tc>
          <w:tcPr>
            <w:tcW w:w="1177" w:type="dxa"/>
            <w:tcBorders>
              <w:top w:val="single" w:sz="4" w:space="0" w:color="auto"/>
              <w:left w:val="single" w:sz="4" w:space="0" w:color="auto"/>
              <w:bottom w:val="single" w:sz="4" w:space="0" w:color="auto"/>
              <w:right w:val="single" w:sz="4" w:space="0" w:color="auto"/>
            </w:tcBorders>
            <w:vAlign w:val="center"/>
          </w:tcPr>
          <w:p w14:paraId="21192CCC" w14:textId="24721D8C" w:rsidR="009A18E6" w:rsidRPr="008C2212" w:rsidRDefault="009A18E6" w:rsidP="009A18E6">
            <w:pPr>
              <w:rPr>
                <w:b/>
                <w:color w:val="000000"/>
                <w:sz w:val="20"/>
              </w:rPr>
            </w:pPr>
            <w:r>
              <w:rPr>
                <w:color w:val="000000"/>
                <w:sz w:val="20"/>
              </w:rPr>
              <w:t>2416,0</w:t>
            </w:r>
          </w:p>
        </w:tc>
      </w:tr>
      <w:tr w:rsidR="009A18E6" w14:paraId="7083F92E" w14:textId="77777777" w:rsidTr="009D4416">
        <w:trPr>
          <w:trHeight w:val="284"/>
        </w:trPr>
        <w:tc>
          <w:tcPr>
            <w:tcW w:w="3009" w:type="dxa"/>
            <w:gridSpan w:val="2"/>
            <w:tcBorders>
              <w:top w:val="double" w:sz="4" w:space="0" w:color="auto"/>
              <w:left w:val="single" w:sz="4" w:space="0" w:color="auto"/>
              <w:bottom w:val="single" w:sz="4" w:space="0" w:color="auto"/>
              <w:right w:val="single" w:sz="4" w:space="0" w:color="auto"/>
            </w:tcBorders>
            <w:vAlign w:val="center"/>
            <w:hideMark/>
          </w:tcPr>
          <w:p w14:paraId="4F6F6599" w14:textId="77777777" w:rsidR="009A18E6" w:rsidRPr="00CE566F" w:rsidRDefault="009A18E6" w:rsidP="009A18E6">
            <w:pPr>
              <w:rPr>
                <w:b/>
                <w:color w:val="000000"/>
                <w:sz w:val="20"/>
              </w:rPr>
            </w:pPr>
            <w:r w:rsidRPr="00CE566F">
              <w:rPr>
                <w:b/>
                <w:color w:val="000000"/>
                <w:sz w:val="20"/>
              </w:rPr>
              <w:t>IŠ VISO</w:t>
            </w:r>
          </w:p>
        </w:tc>
        <w:tc>
          <w:tcPr>
            <w:tcW w:w="957" w:type="dxa"/>
            <w:tcBorders>
              <w:top w:val="double" w:sz="4" w:space="0" w:color="auto"/>
              <w:left w:val="single" w:sz="4" w:space="0" w:color="auto"/>
              <w:bottom w:val="single" w:sz="4" w:space="0" w:color="auto"/>
              <w:right w:val="single" w:sz="4" w:space="0" w:color="auto"/>
            </w:tcBorders>
            <w:vAlign w:val="center"/>
          </w:tcPr>
          <w:p w14:paraId="7F998993" w14:textId="35F128BE" w:rsidR="009A18E6" w:rsidRPr="001700F6" w:rsidRDefault="009A18E6" w:rsidP="009A18E6">
            <w:pPr>
              <w:rPr>
                <w:b/>
                <w:color w:val="000000"/>
                <w:sz w:val="20"/>
              </w:rPr>
            </w:pPr>
            <w:r>
              <w:rPr>
                <w:color w:val="000000"/>
                <w:sz w:val="20"/>
              </w:rPr>
              <w:t>2633,0</w:t>
            </w:r>
          </w:p>
        </w:tc>
        <w:tc>
          <w:tcPr>
            <w:tcW w:w="1176" w:type="dxa"/>
            <w:tcBorders>
              <w:top w:val="double" w:sz="4" w:space="0" w:color="auto"/>
              <w:left w:val="single" w:sz="4" w:space="0" w:color="auto"/>
              <w:bottom w:val="single" w:sz="4" w:space="0" w:color="auto"/>
              <w:right w:val="single" w:sz="4" w:space="0" w:color="auto"/>
            </w:tcBorders>
            <w:vAlign w:val="center"/>
          </w:tcPr>
          <w:p w14:paraId="403FDB4A" w14:textId="7A36815A" w:rsidR="009A18E6" w:rsidRPr="001700F6" w:rsidRDefault="009A18E6" w:rsidP="009A18E6">
            <w:pPr>
              <w:rPr>
                <w:b/>
                <w:color w:val="000000"/>
                <w:sz w:val="20"/>
              </w:rPr>
            </w:pPr>
            <w:r>
              <w:rPr>
                <w:color w:val="000000"/>
                <w:sz w:val="20"/>
              </w:rPr>
              <w:t>2634,0</w:t>
            </w:r>
          </w:p>
        </w:tc>
        <w:tc>
          <w:tcPr>
            <w:tcW w:w="1045" w:type="dxa"/>
            <w:tcBorders>
              <w:top w:val="double" w:sz="4" w:space="0" w:color="auto"/>
              <w:left w:val="single" w:sz="4" w:space="0" w:color="auto"/>
              <w:bottom w:val="single" w:sz="4" w:space="0" w:color="auto"/>
              <w:right w:val="single" w:sz="4" w:space="0" w:color="auto"/>
            </w:tcBorders>
            <w:vAlign w:val="center"/>
          </w:tcPr>
          <w:p w14:paraId="6CCC8EB5" w14:textId="5510495A" w:rsidR="009A18E6" w:rsidRPr="001700F6" w:rsidRDefault="009A18E6" w:rsidP="009A18E6">
            <w:pPr>
              <w:rPr>
                <w:b/>
                <w:color w:val="000000"/>
                <w:sz w:val="20"/>
              </w:rPr>
            </w:pPr>
            <w:r>
              <w:rPr>
                <w:color w:val="000000"/>
                <w:sz w:val="20"/>
              </w:rPr>
              <w:t>2416,0</w:t>
            </w:r>
          </w:p>
        </w:tc>
        <w:tc>
          <w:tcPr>
            <w:tcW w:w="1181" w:type="dxa"/>
            <w:tcBorders>
              <w:top w:val="double" w:sz="4" w:space="0" w:color="auto"/>
              <w:left w:val="single" w:sz="4" w:space="0" w:color="auto"/>
              <w:bottom w:val="single" w:sz="4" w:space="0" w:color="auto"/>
              <w:right w:val="single" w:sz="4" w:space="0" w:color="auto"/>
            </w:tcBorders>
            <w:vAlign w:val="center"/>
          </w:tcPr>
          <w:p w14:paraId="7E8B9403" w14:textId="21CED7D5" w:rsidR="009A18E6" w:rsidRPr="001700F6" w:rsidRDefault="009A18E6" w:rsidP="009A18E6">
            <w:pPr>
              <w:rPr>
                <w:b/>
                <w:color w:val="000000"/>
                <w:sz w:val="20"/>
              </w:rPr>
            </w:pPr>
            <w:r>
              <w:rPr>
                <w:color w:val="000000"/>
                <w:sz w:val="20"/>
              </w:rPr>
              <w:t>2634,0</w:t>
            </w:r>
          </w:p>
        </w:tc>
        <w:tc>
          <w:tcPr>
            <w:tcW w:w="948" w:type="dxa"/>
            <w:tcBorders>
              <w:top w:val="double" w:sz="4" w:space="0" w:color="auto"/>
              <w:left w:val="single" w:sz="4" w:space="0" w:color="auto"/>
              <w:bottom w:val="single" w:sz="4" w:space="0" w:color="auto"/>
              <w:right w:val="single" w:sz="4" w:space="0" w:color="auto"/>
            </w:tcBorders>
            <w:vAlign w:val="center"/>
          </w:tcPr>
          <w:p w14:paraId="4BBA2469" w14:textId="476B2504" w:rsidR="009A18E6" w:rsidRPr="001700F6" w:rsidRDefault="009A18E6" w:rsidP="009A18E6">
            <w:pPr>
              <w:rPr>
                <w:b/>
                <w:color w:val="000000"/>
                <w:sz w:val="20"/>
              </w:rPr>
            </w:pPr>
            <w:r>
              <w:rPr>
                <w:color w:val="000000"/>
                <w:sz w:val="20"/>
              </w:rPr>
              <w:t>2416,0</w:t>
            </w:r>
          </w:p>
        </w:tc>
        <w:tc>
          <w:tcPr>
            <w:tcW w:w="1177" w:type="dxa"/>
            <w:tcBorders>
              <w:top w:val="double" w:sz="4" w:space="0" w:color="auto"/>
              <w:left w:val="single" w:sz="4" w:space="0" w:color="auto"/>
              <w:bottom w:val="single" w:sz="4" w:space="0" w:color="auto"/>
              <w:right w:val="single" w:sz="4" w:space="0" w:color="auto"/>
            </w:tcBorders>
            <w:vAlign w:val="center"/>
          </w:tcPr>
          <w:p w14:paraId="3F13AA95" w14:textId="3913052C" w:rsidR="009A18E6" w:rsidRPr="001700F6" w:rsidRDefault="009A18E6" w:rsidP="009A18E6">
            <w:pPr>
              <w:rPr>
                <w:b/>
                <w:color w:val="000000"/>
                <w:sz w:val="20"/>
              </w:rPr>
            </w:pPr>
            <w:r>
              <w:rPr>
                <w:color w:val="000000"/>
                <w:sz w:val="20"/>
              </w:rPr>
              <w:t>2634,0</w:t>
            </w:r>
          </w:p>
        </w:tc>
      </w:tr>
      <w:tr w:rsidR="009D4416" w14:paraId="286D18AF" w14:textId="77777777" w:rsidTr="009D4416">
        <w:trPr>
          <w:trHeight w:val="245"/>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11FB5EDD" w14:textId="77777777" w:rsidR="009D4416" w:rsidRDefault="009D4416" w:rsidP="003B643A">
            <w:pPr>
              <w:rPr>
                <w:bCs/>
                <w:color w:val="000000"/>
                <w:sz w:val="18"/>
              </w:rPr>
            </w:pPr>
            <w:r>
              <w:rPr>
                <w:bCs/>
                <w:color w:val="000000"/>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7372EF37" w14:textId="77777777" w:rsidR="009D4416" w:rsidRPr="008C2212" w:rsidRDefault="009D4416" w:rsidP="003B643A">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1B501442" w14:textId="77777777" w:rsidR="009D4416" w:rsidRPr="008C2212" w:rsidRDefault="009D4416" w:rsidP="003B643A">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6A25E471" w14:textId="77777777" w:rsidR="009D4416" w:rsidRPr="008C2212" w:rsidRDefault="009D4416" w:rsidP="003B643A">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AB9B34B" w14:textId="77777777" w:rsidR="009D4416" w:rsidRPr="008C2212" w:rsidRDefault="009D4416" w:rsidP="003B643A">
            <w:pPr>
              <w:rPr>
                <w:b/>
                <w:color w:val="000000"/>
                <w:sz w:val="20"/>
              </w:rPr>
            </w:pPr>
            <w:r w:rsidRPr="008C2212">
              <w:rPr>
                <w:b/>
                <w:color w:val="000000"/>
                <w:sz w:val="20"/>
              </w:rPr>
              <w:t>-</w:t>
            </w:r>
          </w:p>
        </w:tc>
        <w:tc>
          <w:tcPr>
            <w:tcW w:w="948" w:type="dxa"/>
            <w:tcBorders>
              <w:top w:val="single" w:sz="4" w:space="0" w:color="auto"/>
              <w:left w:val="single" w:sz="4" w:space="0" w:color="auto"/>
              <w:bottom w:val="single" w:sz="4" w:space="0" w:color="auto"/>
              <w:right w:val="single" w:sz="4" w:space="0" w:color="auto"/>
            </w:tcBorders>
            <w:vAlign w:val="center"/>
          </w:tcPr>
          <w:p w14:paraId="512021D5" w14:textId="77777777" w:rsidR="009D4416" w:rsidRPr="008C2212" w:rsidRDefault="009D4416" w:rsidP="003B643A">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58BEBD32" w14:textId="77777777" w:rsidR="009D4416" w:rsidRPr="008C2212" w:rsidRDefault="009D4416" w:rsidP="003B643A">
            <w:pPr>
              <w:rPr>
                <w:b/>
                <w:color w:val="000000"/>
                <w:sz w:val="20"/>
              </w:rPr>
            </w:pPr>
            <w:r w:rsidRPr="008C2212">
              <w:rPr>
                <w:b/>
                <w:color w:val="000000"/>
                <w:sz w:val="20"/>
              </w:rPr>
              <w:t>-</w:t>
            </w:r>
          </w:p>
        </w:tc>
      </w:tr>
      <w:tr w:rsidR="009A18E6" w14:paraId="2D7D0072"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7C58AC2A" w14:textId="77777777" w:rsidR="009A18E6" w:rsidRDefault="009A18E6" w:rsidP="009A18E6">
            <w:pPr>
              <w:rPr>
                <w:bCs/>
                <w:color w:val="000000"/>
                <w:sz w:val="18"/>
              </w:rPr>
            </w:pPr>
            <w:r>
              <w:rPr>
                <w:bCs/>
                <w:color w:val="000000"/>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70D1C91B" w14:textId="6E14D2C3" w:rsidR="009A18E6" w:rsidRPr="008C2212" w:rsidRDefault="009A18E6" w:rsidP="009A18E6">
            <w:pPr>
              <w:rPr>
                <w:b/>
                <w:color w:val="000000"/>
                <w:sz w:val="20"/>
              </w:rPr>
            </w:pPr>
            <w:r>
              <w:rPr>
                <w:color w:val="000000"/>
                <w:sz w:val="20"/>
              </w:rPr>
              <w:t>2634,0</w:t>
            </w:r>
          </w:p>
        </w:tc>
        <w:tc>
          <w:tcPr>
            <w:tcW w:w="1176" w:type="dxa"/>
            <w:tcBorders>
              <w:top w:val="single" w:sz="4" w:space="0" w:color="auto"/>
              <w:left w:val="single" w:sz="4" w:space="0" w:color="auto"/>
              <w:bottom w:val="single" w:sz="4" w:space="0" w:color="auto"/>
              <w:right w:val="single" w:sz="4" w:space="0" w:color="auto"/>
            </w:tcBorders>
            <w:vAlign w:val="center"/>
          </w:tcPr>
          <w:p w14:paraId="3B1D08C5" w14:textId="34C8E229" w:rsidR="009A18E6" w:rsidRPr="008C2212" w:rsidRDefault="009A18E6" w:rsidP="009A18E6">
            <w:pPr>
              <w:rPr>
                <w:b/>
                <w:color w:val="000000"/>
                <w:sz w:val="20"/>
              </w:rPr>
            </w:pPr>
            <w:r>
              <w:rPr>
                <w:color w:val="000000"/>
                <w:sz w:val="20"/>
              </w:rPr>
              <w:t>2416,0</w:t>
            </w:r>
          </w:p>
        </w:tc>
        <w:tc>
          <w:tcPr>
            <w:tcW w:w="1045" w:type="dxa"/>
            <w:tcBorders>
              <w:top w:val="single" w:sz="4" w:space="0" w:color="auto"/>
              <w:left w:val="single" w:sz="4" w:space="0" w:color="auto"/>
              <w:bottom w:val="single" w:sz="4" w:space="0" w:color="auto"/>
              <w:right w:val="single" w:sz="4" w:space="0" w:color="auto"/>
            </w:tcBorders>
            <w:vAlign w:val="center"/>
          </w:tcPr>
          <w:p w14:paraId="63E64010" w14:textId="2153D61A" w:rsidR="009A18E6" w:rsidRPr="008C2212" w:rsidRDefault="009A18E6" w:rsidP="009A18E6">
            <w:pPr>
              <w:rPr>
                <w:b/>
                <w:color w:val="000000"/>
                <w:sz w:val="20"/>
              </w:rPr>
            </w:pPr>
            <w:r>
              <w:rPr>
                <w:color w:val="000000"/>
                <w:sz w:val="20"/>
              </w:rPr>
              <w:t>2634,0</w:t>
            </w:r>
          </w:p>
        </w:tc>
        <w:tc>
          <w:tcPr>
            <w:tcW w:w="1181" w:type="dxa"/>
            <w:tcBorders>
              <w:top w:val="single" w:sz="4" w:space="0" w:color="auto"/>
              <w:left w:val="single" w:sz="4" w:space="0" w:color="auto"/>
              <w:bottom w:val="single" w:sz="4" w:space="0" w:color="auto"/>
              <w:right w:val="single" w:sz="4" w:space="0" w:color="auto"/>
            </w:tcBorders>
            <w:vAlign w:val="center"/>
          </w:tcPr>
          <w:p w14:paraId="13347F21" w14:textId="21254712" w:rsidR="009A18E6" w:rsidRPr="008C2212" w:rsidRDefault="009A18E6" w:rsidP="009A18E6">
            <w:pPr>
              <w:rPr>
                <w:b/>
                <w:color w:val="000000"/>
                <w:sz w:val="20"/>
              </w:rPr>
            </w:pPr>
            <w:r>
              <w:rPr>
                <w:color w:val="000000"/>
                <w:sz w:val="20"/>
              </w:rPr>
              <w:t>2416,0</w:t>
            </w:r>
          </w:p>
        </w:tc>
        <w:tc>
          <w:tcPr>
            <w:tcW w:w="948" w:type="dxa"/>
            <w:tcBorders>
              <w:top w:val="single" w:sz="4" w:space="0" w:color="auto"/>
              <w:left w:val="single" w:sz="4" w:space="0" w:color="auto"/>
              <w:bottom w:val="single" w:sz="4" w:space="0" w:color="auto"/>
              <w:right w:val="single" w:sz="4" w:space="0" w:color="auto"/>
            </w:tcBorders>
            <w:vAlign w:val="center"/>
          </w:tcPr>
          <w:p w14:paraId="5FFDDC3E" w14:textId="41A3A825" w:rsidR="009A18E6" w:rsidRPr="008C2212" w:rsidRDefault="009A18E6" w:rsidP="009A18E6">
            <w:pPr>
              <w:rPr>
                <w:b/>
                <w:color w:val="000000"/>
                <w:sz w:val="20"/>
              </w:rPr>
            </w:pPr>
            <w:r>
              <w:rPr>
                <w:color w:val="000000"/>
                <w:sz w:val="20"/>
              </w:rPr>
              <w:t>2634,0</w:t>
            </w:r>
          </w:p>
        </w:tc>
        <w:tc>
          <w:tcPr>
            <w:tcW w:w="1177" w:type="dxa"/>
            <w:tcBorders>
              <w:top w:val="single" w:sz="4" w:space="0" w:color="auto"/>
              <w:left w:val="single" w:sz="4" w:space="0" w:color="auto"/>
              <w:bottom w:val="single" w:sz="4" w:space="0" w:color="auto"/>
              <w:right w:val="single" w:sz="4" w:space="0" w:color="auto"/>
            </w:tcBorders>
            <w:vAlign w:val="center"/>
          </w:tcPr>
          <w:p w14:paraId="28F72CC3" w14:textId="61118BE7" w:rsidR="009A18E6" w:rsidRPr="008C2212" w:rsidRDefault="009A18E6" w:rsidP="009A18E6">
            <w:pPr>
              <w:rPr>
                <w:b/>
                <w:color w:val="000000"/>
                <w:sz w:val="20"/>
              </w:rPr>
            </w:pPr>
            <w:r>
              <w:rPr>
                <w:color w:val="000000"/>
                <w:sz w:val="20"/>
              </w:rPr>
              <w:t>2416,0</w:t>
            </w:r>
          </w:p>
        </w:tc>
      </w:tr>
      <w:tr w:rsidR="009D4416" w14:paraId="259F4245" w14:textId="77777777" w:rsidTr="009D4416">
        <w:trPr>
          <w:trHeight w:val="324"/>
        </w:trPr>
        <w:tc>
          <w:tcPr>
            <w:tcW w:w="3009" w:type="dxa"/>
            <w:gridSpan w:val="2"/>
            <w:tcBorders>
              <w:top w:val="single" w:sz="4" w:space="0" w:color="auto"/>
              <w:left w:val="single" w:sz="4" w:space="0" w:color="auto"/>
              <w:bottom w:val="double" w:sz="4" w:space="0" w:color="auto"/>
              <w:right w:val="single" w:sz="4" w:space="0" w:color="auto"/>
            </w:tcBorders>
            <w:vAlign w:val="center"/>
            <w:hideMark/>
          </w:tcPr>
          <w:p w14:paraId="2F86D375" w14:textId="77777777" w:rsidR="009D4416" w:rsidRDefault="009D4416" w:rsidP="003B643A">
            <w:pPr>
              <w:rPr>
                <w:bCs/>
                <w:color w:val="000000"/>
                <w:sz w:val="18"/>
              </w:rPr>
            </w:pPr>
            <w:r>
              <w:rPr>
                <w:bCs/>
                <w:color w:val="000000"/>
                <w:sz w:val="18"/>
              </w:rPr>
              <w:t>Iš jų pervedimų priemonių</w:t>
            </w:r>
          </w:p>
        </w:tc>
        <w:tc>
          <w:tcPr>
            <w:tcW w:w="957" w:type="dxa"/>
            <w:tcBorders>
              <w:top w:val="single" w:sz="4" w:space="0" w:color="auto"/>
              <w:left w:val="single" w:sz="4" w:space="0" w:color="auto"/>
              <w:bottom w:val="double" w:sz="4" w:space="0" w:color="auto"/>
              <w:right w:val="single" w:sz="4" w:space="0" w:color="auto"/>
            </w:tcBorders>
            <w:vAlign w:val="center"/>
          </w:tcPr>
          <w:p w14:paraId="626AF243" w14:textId="77777777" w:rsidR="009D4416" w:rsidRPr="008C2212" w:rsidRDefault="009D4416" w:rsidP="003B643A">
            <w:pPr>
              <w:rPr>
                <w:b/>
                <w:color w:val="000000"/>
                <w:sz w:val="20"/>
              </w:rPr>
            </w:pPr>
            <w:r w:rsidRPr="008C2212">
              <w:rPr>
                <w:b/>
                <w:color w:val="000000"/>
                <w:sz w:val="20"/>
              </w:rPr>
              <w:t>-</w:t>
            </w:r>
          </w:p>
        </w:tc>
        <w:tc>
          <w:tcPr>
            <w:tcW w:w="1176" w:type="dxa"/>
            <w:tcBorders>
              <w:top w:val="single" w:sz="4" w:space="0" w:color="auto"/>
              <w:left w:val="single" w:sz="4" w:space="0" w:color="auto"/>
              <w:bottom w:val="double" w:sz="4" w:space="0" w:color="auto"/>
              <w:right w:val="single" w:sz="4" w:space="0" w:color="auto"/>
            </w:tcBorders>
            <w:vAlign w:val="center"/>
          </w:tcPr>
          <w:p w14:paraId="3BDCEE79" w14:textId="77777777" w:rsidR="009D4416" w:rsidRPr="008C2212" w:rsidRDefault="009D4416" w:rsidP="003B643A">
            <w:pPr>
              <w:rPr>
                <w:b/>
                <w:color w:val="000000"/>
                <w:sz w:val="20"/>
              </w:rPr>
            </w:pPr>
            <w:r w:rsidRPr="008C2212">
              <w:rPr>
                <w:b/>
                <w:color w:val="000000"/>
                <w:sz w:val="20"/>
              </w:rPr>
              <w:t>-</w:t>
            </w:r>
          </w:p>
        </w:tc>
        <w:tc>
          <w:tcPr>
            <w:tcW w:w="1045" w:type="dxa"/>
            <w:tcBorders>
              <w:top w:val="single" w:sz="4" w:space="0" w:color="auto"/>
              <w:left w:val="single" w:sz="4" w:space="0" w:color="auto"/>
              <w:bottom w:val="double" w:sz="4" w:space="0" w:color="auto"/>
              <w:right w:val="single" w:sz="4" w:space="0" w:color="auto"/>
            </w:tcBorders>
            <w:vAlign w:val="center"/>
          </w:tcPr>
          <w:p w14:paraId="25B574A5" w14:textId="77777777" w:rsidR="009D4416" w:rsidRPr="008C2212" w:rsidRDefault="009D4416" w:rsidP="003B643A">
            <w:pPr>
              <w:rPr>
                <w:b/>
                <w:color w:val="000000"/>
                <w:sz w:val="20"/>
              </w:rPr>
            </w:pPr>
            <w:r w:rsidRPr="008C2212">
              <w:rPr>
                <w:b/>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3D48ABDE" w14:textId="77777777" w:rsidR="009D4416" w:rsidRPr="008C2212" w:rsidRDefault="009D4416" w:rsidP="003B643A">
            <w:pPr>
              <w:rPr>
                <w:b/>
                <w:color w:val="000000"/>
                <w:sz w:val="20"/>
              </w:rPr>
            </w:pPr>
            <w:r w:rsidRPr="008C2212">
              <w:rPr>
                <w:b/>
                <w:color w:val="000000"/>
                <w:sz w:val="20"/>
              </w:rPr>
              <w:t>-</w:t>
            </w:r>
          </w:p>
        </w:tc>
        <w:tc>
          <w:tcPr>
            <w:tcW w:w="948" w:type="dxa"/>
            <w:tcBorders>
              <w:top w:val="single" w:sz="4" w:space="0" w:color="auto"/>
              <w:left w:val="single" w:sz="4" w:space="0" w:color="auto"/>
              <w:bottom w:val="double" w:sz="4" w:space="0" w:color="auto"/>
              <w:right w:val="single" w:sz="4" w:space="0" w:color="auto"/>
            </w:tcBorders>
            <w:vAlign w:val="center"/>
          </w:tcPr>
          <w:p w14:paraId="27F639E5" w14:textId="77777777" w:rsidR="009D4416" w:rsidRPr="008C2212" w:rsidRDefault="009D4416" w:rsidP="003B643A">
            <w:pPr>
              <w:rPr>
                <w:b/>
                <w:color w:val="000000"/>
                <w:sz w:val="20"/>
              </w:rPr>
            </w:pPr>
            <w:r w:rsidRPr="008C2212">
              <w:rPr>
                <w:b/>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2C17BC4B" w14:textId="77777777" w:rsidR="009D4416" w:rsidRPr="008C2212" w:rsidRDefault="009D4416" w:rsidP="003B643A">
            <w:pPr>
              <w:rPr>
                <w:b/>
                <w:color w:val="000000"/>
                <w:sz w:val="20"/>
              </w:rPr>
            </w:pPr>
            <w:r w:rsidRPr="008C2212">
              <w:rPr>
                <w:b/>
                <w:color w:val="000000"/>
                <w:sz w:val="20"/>
              </w:rPr>
              <w:t>-</w:t>
            </w:r>
          </w:p>
        </w:tc>
      </w:tr>
      <w:tr w:rsidR="009A18E6" w14:paraId="009779D1" w14:textId="77777777" w:rsidTr="009D4416">
        <w:trPr>
          <w:trHeight w:val="324"/>
        </w:trPr>
        <w:tc>
          <w:tcPr>
            <w:tcW w:w="3009" w:type="dxa"/>
            <w:gridSpan w:val="2"/>
            <w:tcBorders>
              <w:top w:val="double" w:sz="4" w:space="0" w:color="auto"/>
              <w:left w:val="single" w:sz="4" w:space="0" w:color="auto"/>
              <w:bottom w:val="single" w:sz="4" w:space="0" w:color="auto"/>
              <w:right w:val="single" w:sz="4" w:space="0" w:color="auto"/>
            </w:tcBorders>
            <w:vAlign w:val="center"/>
            <w:hideMark/>
          </w:tcPr>
          <w:p w14:paraId="69BE0D4E" w14:textId="77777777" w:rsidR="009A18E6" w:rsidRDefault="009A18E6" w:rsidP="009A18E6">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7" w:type="dxa"/>
            <w:tcBorders>
              <w:top w:val="double" w:sz="4" w:space="0" w:color="auto"/>
              <w:left w:val="single" w:sz="4" w:space="0" w:color="auto"/>
              <w:bottom w:val="single" w:sz="4" w:space="0" w:color="auto"/>
              <w:right w:val="single" w:sz="4" w:space="0" w:color="auto"/>
            </w:tcBorders>
            <w:vAlign w:val="center"/>
          </w:tcPr>
          <w:p w14:paraId="3B116B0A" w14:textId="6FE64835" w:rsidR="009A18E6" w:rsidRPr="008C2212" w:rsidRDefault="009A18E6" w:rsidP="009A18E6">
            <w:pPr>
              <w:rPr>
                <w:b/>
                <w:color w:val="000000"/>
                <w:sz w:val="20"/>
              </w:rPr>
            </w:pPr>
            <w:r>
              <w:rPr>
                <w:color w:val="000000"/>
                <w:sz w:val="20"/>
              </w:rPr>
              <w:t>2634,0</w:t>
            </w:r>
          </w:p>
        </w:tc>
        <w:tc>
          <w:tcPr>
            <w:tcW w:w="1176" w:type="dxa"/>
            <w:tcBorders>
              <w:top w:val="double" w:sz="4" w:space="0" w:color="auto"/>
              <w:left w:val="single" w:sz="4" w:space="0" w:color="auto"/>
              <w:bottom w:val="single" w:sz="4" w:space="0" w:color="auto"/>
              <w:right w:val="single" w:sz="4" w:space="0" w:color="auto"/>
            </w:tcBorders>
            <w:vAlign w:val="center"/>
          </w:tcPr>
          <w:p w14:paraId="26442238" w14:textId="2190D09E" w:rsidR="009A18E6" w:rsidRPr="008C2212" w:rsidRDefault="009A18E6" w:rsidP="009A18E6">
            <w:pPr>
              <w:rPr>
                <w:b/>
                <w:color w:val="000000"/>
                <w:sz w:val="20"/>
              </w:rPr>
            </w:pPr>
            <w:r>
              <w:rPr>
                <w:color w:val="000000"/>
                <w:sz w:val="20"/>
              </w:rPr>
              <w:t>2416,0</w:t>
            </w:r>
          </w:p>
        </w:tc>
        <w:tc>
          <w:tcPr>
            <w:tcW w:w="1045" w:type="dxa"/>
            <w:tcBorders>
              <w:top w:val="double" w:sz="4" w:space="0" w:color="auto"/>
              <w:left w:val="single" w:sz="4" w:space="0" w:color="auto"/>
              <w:bottom w:val="single" w:sz="4" w:space="0" w:color="auto"/>
              <w:right w:val="single" w:sz="4" w:space="0" w:color="auto"/>
            </w:tcBorders>
            <w:vAlign w:val="center"/>
          </w:tcPr>
          <w:p w14:paraId="1EE1920A" w14:textId="57019855" w:rsidR="009A18E6" w:rsidRPr="008C2212" w:rsidRDefault="009A18E6" w:rsidP="009A18E6">
            <w:pPr>
              <w:rPr>
                <w:b/>
                <w:color w:val="000000"/>
                <w:sz w:val="20"/>
              </w:rPr>
            </w:pPr>
            <w:r>
              <w:rPr>
                <w:color w:val="000000"/>
                <w:sz w:val="20"/>
              </w:rPr>
              <w:t>2634,0</w:t>
            </w:r>
          </w:p>
        </w:tc>
        <w:tc>
          <w:tcPr>
            <w:tcW w:w="1181" w:type="dxa"/>
            <w:tcBorders>
              <w:top w:val="double" w:sz="4" w:space="0" w:color="auto"/>
              <w:left w:val="single" w:sz="4" w:space="0" w:color="auto"/>
              <w:bottom w:val="single" w:sz="4" w:space="0" w:color="auto"/>
              <w:right w:val="single" w:sz="4" w:space="0" w:color="auto"/>
            </w:tcBorders>
            <w:vAlign w:val="center"/>
          </w:tcPr>
          <w:p w14:paraId="4EAC5F5A" w14:textId="26722C08" w:rsidR="009A18E6" w:rsidRPr="008C2212" w:rsidRDefault="009A18E6" w:rsidP="009A18E6">
            <w:pPr>
              <w:rPr>
                <w:b/>
                <w:color w:val="000000"/>
                <w:sz w:val="20"/>
              </w:rPr>
            </w:pPr>
            <w:r>
              <w:rPr>
                <w:color w:val="000000"/>
                <w:sz w:val="20"/>
              </w:rPr>
              <w:t>2416,0</w:t>
            </w:r>
          </w:p>
        </w:tc>
        <w:tc>
          <w:tcPr>
            <w:tcW w:w="948" w:type="dxa"/>
            <w:tcBorders>
              <w:top w:val="double" w:sz="4" w:space="0" w:color="auto"/>
              <w:left w:val="single" w:sz="4" w:space="0" w:color="auto"/>
              <w:bottom w:val="single" w:sz="4" w:space="0" w:color="auto"/>
              <w:right w:val="single" w:sz="4" w:space="0" w:color="auto"/>
            </w:tcBorders>
            <w:vAlign w:val="center"/>
          </w:tcPr>
          <w:p w14:paraId="45D2D1BE" w14:textId="52F2DBA5" w:rsidR="009A18E6" w:rsidRPr="008C2212" w:rsidRDefault="009A18E6" w:rsidP="009A18E6">
            <w:pPr>
              <w:rPr>
                <w:b/>
                <w:color w:val="000000"/>
                <w:sz w:val="20"/>
              </w:rPr>
            </w:pPr>
            <w:r>
              <w:rPr>
                <w:color w:val="000000"/>
                <w:sz w:val="20"/>
              </w:rPr>
              <w:t>2634,0</w:t>
            </w:r>
          </w:p>
        </w:tc>
        <w:tc>
          <w:tcPr>
            <w:tcW w:w="1177" w:type="dxa"/>
            <w:tcBorders>
              <w:top w:val="double" w:sz="4" w:space="0" w:color="auto"/>
              <w:left w:val="single" w:sz="4" w:space="0" w:color="auto"/>
              <w:bottom w:val="single" w:sz="4" w:space="0" w:color="auto"/>
              <w:right w:val="single" w:sz="4" w:space="0" w:color="auto"/>
            </w:tcBorders>
            <w:vAlign w:val="center"/>
          </w:tcPr>
          <w:p w14:paraId="43C53BE4" w14:textId="5DC95B46" w:rsidR="009A18E6" w:rsidRPr="008C2212" w:rsidRDefault="009A18E6" w:rsidP="009A18E6">
            <w:pPr>
              <w:rPr>
                <w:b/>
                <w:color w:val="000000"/>
                <w:sz w:val="20"/>
              </w:rPr>
            </w:pPr>
            <w:r>
              <w:rPr>
                <w:color w:val="000000"/>
                <w:sz w:val="20"/>
              </w:rPr>
              <w:t>2416,0</w:t>
            </w:r>
          </w:p>
        </w:tc>
      </w:tr>
      <w:tr w:rsidR="009D4416" w14:paraId="037BCCF8" w14:textId="77777777" w:rsidTr="009D4416">
        <w:trPr>
          <w:trHeight w:val="324"/>
        </w:trPr>
        <w:tc>
          <w:tcPr>
            <w:tcW w:w="3009" w:type="dxa"/>
            <w:gridSpan w:val="2"/>
            <w:tcBorders>
              <w:top w:val="single" w:sz="4" w:space="0" w:color="auto"/>
              <w:left w:val="single" w:sz="4" w:space="0" w:color="auto"/>
              <w:bottom w:val="double" w:sz="4" w:space="0" w:color="auto"/>
              <w:right w:val="single" w:sz="4" w:space="0" w:color="auto"/>
            </w:tcBorders>
            <w:vAlign w:val="center"/>
            <w:hideMark/>
          </w:tcPr>
          <w:p w14:paraId="4E28EE30" w14:textId="77777777" w:rsidR="009D4416" w:rsidRDefault="009D4416" w:rsidP="003B643A">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7" w:type="dxa"/>
            <w:tcBorders>
              <w:top w:val="single" w:sz="4" w:space="0" w:color="auto"/>
              <w:left w:val="single" w:sz="4" w:space="0" w:color="auto"/>
              <w:bottom w:val="double" w:sz="4" w:space="0" w:color="auto"/>
              <w:right w:val="single" w:sz="4" w:space="0" w:color="auto"/>
            </w:tcBorders>
            <w:vAlign w:val="center"/>
          </w:tcPr>
          <w:p w14:paraId="1346882D" w14:textId="77777777" w:rsidR="009D4416" w:rsidRPr="008C2212" w:rsidRDefault="009D4416" w:rsidP="003B643A">
            <w:pPr>
              <w:rPr>
                <w:b/>
                <w:color w:val="000000"/>
                <w:sz w:val="20"/>
              </w:rPr>
            </w:pPr>
          </w:p>
        </w:tc>
        <w:tc>
          <w:tcPr>
            <w:tcW w:w="1176" w:type="dxa"/>
            <w:tcBorders>
              <w:top w:val="single" w:sz="4" w:space="0" w:color="auto"/>
              <w:left w:val="single" w:sz="4" w:space="0" w:color="auto"/>
              <w:bottom w:val="double" w:sz="4" w:space="0" w:color="auto"/>
              <w:right w:val="single" w:sz="4" w:space="0" w:color="auto"/>
            </w:tcBorders>
            <w:vAlign w:val="center"/>
          </w:tcPr>
          <w:p w14:paraId="13E2D209" w14:textId="77777777" w:rsidR="009D4416" w:rsidRPr="008C2212" w:rsidRDefault="009D4416" w:rsidP="003B643A">
            <w:pPr>
              <w:rPr>
                <w:b/>
                <w:color w:val="000000"/>
                <w:sz w:val="20"/>
              </w:rPr>
            </w:pPr>
          </w:p>
        </w:tc>
        <w:tc>
          <w:tcPr>
            <w:tcW w:w="1045" w:type="dxa"/>
            <w:tcBorders>
              <w:top w:val="single" w:sz="4" w:space="0" w:color="auto"/>
              <w:left w:val="single" w:sz="4" w:space="0" w:color="auto"/>
              <w:bottom w:val="double" w:sz="4" w:space="0" w:color="auto"/>
              <w:right w:val="single" w:sz="4" w:space="0" w:color="auto"/>
            </w:tcBorders>
            <w:vAlign w:val="center"/>
          </w:tcPr>
          <w:p w14:paraId="7FA052C5" w14:textId="77777777" w:rsidR="009D4416" w:rsidRPr="008C2212" w:rsidRDefault="009D4416" w:rsidP="003B643A">
            <w:pPr>
              <w:rPr>
                <w:b/>
                <w:color w:val="000000"/>
                <w:sz w:val="20"/>
              </w:rPr>
            </w:pPr>
          </w:p>
        </w:tc>
        <w:tc>
          <w:tcPr>
            <w:tcW w:w="1181" w:type="dxa"/>
            <w:tcBorders>
              <w:top w:val="single" w:sz="4" w:space="0" w:color="auto"/>
              <w:left w:val="single" w:sz="4" w:space="0" w:color="auto"/>
              <w:bottom w:val="double" w:sz="4" w:space="0" w:color="auto"/>
              <w:right w:val="single" w:sz="4" w:space="0" w:color="auto"/>
            </w:tcBorders>
            <w:vAlign w:val="center"/>
          </w:tcPr>
          <w:p w14:paraId="449455EA" w14:textId="77777777" w:rsidR="009D4416" w:rsidRPr="008C2212" w:rsidRDefault="009D4416" w:rsidP="003B643A">
            <w:pPr>
              <w:rPr>
                <w:b/>
                <w:color w:val="000000"/>
                <w:sz w:val="20"/>
              </w:rPr>
            </w:pPr>
          </w:p>
        </w:tc>
        <w:tc>
          <w:tcPr>
            <w:tcW w:w="948" w:type="dxa"/>
            <w:tcBorders>
              <w:top w:val="single" w:sz="4" w:space="0" w:color="auto"/>
              <w:left w:val="single" w:sz="4" w:space="0" w:color="auto"/>
              <w:bottom w:val="double" w:sz="4" w:space="0" w:color="auto"/>
              <w:right w:val="single" w:sz="4" w:space="0" w:color="auto"/>
            </w:tcBorders>
            <w:vAlign w:val="center"/>
          </w:tcPr>
          <w:p w14:paraId="09B0BFB6" w14:textId="77777777" w:rsidR="009D4416" w:rsidRPr="008C2212" w:rsidRDefault="009D4416" w:rsidP="003B643A">
            <w:pPr>
              <w:rPr>
                <w:b/>
                <w:color w:val="000000"/>
                <w:sz w:val="20"/>
              </w:rPr>
            </w:pPr>
          </w:p>
        </w:tc>
        <w:tc>
          <w:tcPr>
            <w:tcW w:w="1177" w:type="dxa"/>
            <w:tcBorders>
              <w:top w:val="single" w:sz="4" w:space="0" w:color="auto"/>
              <w:left w:val="single" w:sz="4" w:space="0" w:color="auto"/>
              <w:bottom w:val="double" w:sz="4" w:space="0" w:color="auto"/>
              <w:right w:val="single" w:sz="4" w:space="0" w:color="auto"/>
            </w:tcBorders>
            <w:vAlign w:val="center"/>
          </w:tcPr>
          <w:p w14:paraId="5CB76A74" w14:textId="77777777" w:rsidR="009D4416" w:rsidRPr="008C2212" w:rsidRDefault="009D4416" w:rsidP="003B643A">
            <w:pPr>
              <w:rPr>
                <w:b/>
                <w:color w:val="000000"/>
                <w:sz w:val="20"/>
              </w:rPr>
            </w:pPr>
          </w:p>
        </w:tc>
      </w:tr>
      <w:tr w:rsidR="009D4416" w14:paraId="20397D00" w14:textId="77777777" w:rsidTr="009D4416">
        <w:trPr>
          <w:trHeight w:val="324"/>
        </w:trPr>
        <w:tc>
          <w:tcPr>
            <w:tcW w:w="3009" w:type="dxa"/>
            <w:gridSpan w:val="2"/>
            <w:tcBorders>
              <w:top w:val="double" w:sz="4" w:space="0" w:color="auto"/>
              <w:left w:val="single" w:sz="4" w:space="0" w:color="auto"/>
              <w:bottom w:val="single" w:sz="4" w:space="0" w:color="auto"/>
              <w:right w:val="single" w:sz="4" w:space="0" w:color="auto"/>
            </w:tcBorders>
            <w:vAlign w:val="center"/>
            <w:hideMark/>
          </w:tcPr>
          <w:p w14:paraId="3F72FDFE" w14:textId="77777777" w:rsidR="009D4416" w:rsidRDefault="009D4416" w:rsidP="003B643A">
            <w:pPr>
              <w:rPr>
                <w:bCs/>
                <w:color w:val="000000"/>
                <w:sz w:val="18"/>
              </w:rPr>
            </w:pPr>
            <w:r>
              <w:rPr>
                <w:bCs/>
                <w:color w:val="000000"/>
                <w:sz w:val="18"/>
              </w:rPr>
              <w:t>Asignavimų pokytis, palyginti su ankstesnių metų patvirtintais asignavimais</w:t>
            </w:r>
          </w:p>
        </w:tc>
        <w:tc>
          <w:tcPr>
            <w:tcW w:w="957" w:type="dxa"/>
            <w:tcBorders>
              <w:top w:val="double" w:sz="4" w:space="0" w:color="auto"/>
              <w:left w:val="single" w:sz="4" w:space="0" w:color="auto"/>
              <w:bottom w:val="single" w:sz="4" w:space="0" w:color="auto"/>
              <w:right w:val="single" w:sz="4" w:space="0" w:color="auto"/>
            </w:tcBorders>
            <w:vAlign w:val="center"/>
          </w:tcPr>
          <w:p w14:paraId="3986C015" w14:textId="2C9D0CAE" w:rsidR="009D4416" w:rsidRPr="003A2AB5" w:rsidRDefault="003A2AB5" w:rsidP="003B643A">
            <w:pPr>
              <w:rPr>
                <w:b/>
                <w:color w:val="000000"/>
                <w:sz w:val="20"/>
              </w:rPr>
            </w:pPr>
            <w:r w:rsidRPr="003A2AB5">
              <w:rPr>
                <w:b/>
                <w:color w:val="000000"/>
                <w:sz w:val="20"/>
              </w:rPr>
              <w:t>288,0</w:t>
            </w:r>
          </w:p>
        </w:tc>
        <w:tc>
          <w:tcPr>
            <w:tcW w:w="1176" w:type="dxa"/>
            <w:tcBorders>
              <w:top w:val="double" w:sz="4" w:space="0" w:color="auto"/>
              <w:left w:val="single" w:sz="4" w:space="0" w:color="auto"/>
              <w:bottom w:val="single" w:sz="4" w:space="0" w:color="auto"/>
              <w:right w:val="single" w:sz="4" w:space="0" w:color="auto"/>
            </w:tcBorders>
            <w:vAlign w:val="center"/>
          </w:tcPr>
          <w:p w14:paraId="0183B20F" w14:textId="4D68A6F7" w:rsidR="009D4416" w:rsidRPr="003A2AB5" w:rsidRDefault="003A2AB5" w:rsidP="003B643A">
            <w:pPr>
              <w:rPr>
                <w:b/>
                <w:color w:val="000000"/>
                <w:sz w:val="20"/>
              </w:rPr>
            </w:pPr>
            <w:r w:rsidRPr="003A2AB5">
              <w:rPr>
                <w:b/>
                <w:color w:val="000000"/>
                <w:sz w:val="20"/>
              </w:rPr>
              <w:t>325,0</w:t>
            </w:r>
          </w:p>
        </w:tc>
        <w:tc>
          <w:tcPr>
            <w:tcW w:w="1045" w:type="dxa"/>
            <w:tcBorders>
              <w:top w:val="double" w:sz="4" w:space="0" w:color="auto"/>
              <w:left w:val="single" w:sz="4" w:space="0" w:color="auto"/>
              <w:bottom w:val="single" w:sz="4" w:space="0" w:color="auto"/>
              <w:right w:val="single" w:sz="4" w:space="0" w:color="auto"/>
            </w:tcBorders>
            <w:vAlign w:val="center"/>
          </w:tcPr>
          <w:p w14:paraId="3452A76A" w14:textId="45A77CD1" w:rsidR="009D4416" w:rsidRPr="008C2212" w:rsidRDefault="009D4416" w:rsidP="003B643A">
            <w:pPr>
              <w:rPr>
                <w:b/>
                <w:color w:val="000000"/>
                <w:sz w:val="20"/>
              </w:rPr>
            </w:pPr>
            <w:r>
              <w:rPr>
                <w:b/>
                <w:color w:val="000000"/>
                <w:sz w:val="20"/>
              </w:rPr>
              <w:t>0</w:t>
            </w:r>
          </w:p>
        </w:tc>
        <w:tc>
          <w:tcPr>
            <w:tcW w:w="1181" w:type="dxa"/>
            <w:tcBorders>
              <w:top w:val="double" w:sz="4" w:space="0" w:color="auto"/>
              <w:left w:val="single" w:sz="4" w:space="0" w:color="auto"/>
              <w:bottom w:val="single" w:sz="4" w:space="0" w:color="auto"/>
              <w:right w:val="single" w:sz="4" w:space="0" w:color="auto"/>
            </w:tcBorders>
            <w:vAlign w:val="center"/>
          </w:tcPr>
          <w:p w14:paraId="61ED6FAA" w14:textId="656CCE6F" w:rsidR="009D4416" w:rsidRPr="008C2212" w:rsidRDefault="009D4416" w:rsidP="003B643A">
            <w:pPr>
              <w:rPr>
                <w:b/>
                <w:color w:val="000000"/>
                <w:sz w:val="20"/>
              </w:rPr>
            </w:pPr>
            <w:r>
              <w:rPr>
                <w:b/>
                <w:color w:val="000000"/>
                <w:sz w:val="20"/>
              </w:rPr>
              <w:t>0</w:t>
            </w:r>
          </w:p>
        </w:tc>
        <w:tc>
          <w:tcPr>
            <w:tcW w:w="948" w:type="dxa"/>
            <w:tcBorders>
              <w:top w:val="double" w:sz="4" w:space="0" w:color="auto"/>
              <w:left w:val="single" w:sz="4" w:space="0" w:color="auto"/>
              <w:bottom w:val="single" w:sz="4" w:space="0" w:color="auto"/>
              <w:right w:val="single" w:sz="4" w:space="0" w:color="auto"/>
            </w:tcBorders>
            <w:vAlign w:val="center"/>
          </w:tcPr>
          <w:p w14:paraId="6CE1B026" w14:textId="456C3332" w:rsidR="009D4416" w:rsidRPr="008C2212" w:rsidRDefault="009D4416" w:rsidP="003B643A">
            <w:pPr>
              <w:rPr>
                <w:b/>
                <w:color w:val="000000"/>
                <w:sz w:val="20"/>
              </w:rPr>
            </w:pPr>
            <w:r>
              <w:rPr>
                <w:b/>
                <w:color w:val="000000"/>
                <w:sz w:val="20"/>
              </w:rPr>
              <w:t>0</w:t>
            </w:r>
          </w:p>
        </w:tc>
        <w:tc>
          <w:tcPr>
            <w:tcW w:w="1177" w:type="dxa"/>
            <w:tcBorders>
              <w:top w:val="double" w:sz="4" w:space="0" w:color="auto"/>
              <w:left w:val="single" w:sz="4" w:space="0" w:color="auto"/>
              <w:bottom w:val="single" w:sz="4" w:space="0" w:color="auto"/>
              <w:right w:val="single" w:sz="4" w:space="0" w:color="auto"/>
            </w:tcBorders>
            <w:vAlign w:val="center"/>
          </w:tcPr>
          <w:p w14:paraId="292F8CCE" w14:textId="62F4D3C3" w:rsidR="009D4416" w:rsidRPr="008C2212" w:rsidRDefault="009D4416" w:rsidP="003B643A">
            <w:pPr>
              <w:rPr>
                <w:b/>
                <w:color w:val="000000"/>
                <w:sz w:val="20"/>
              </w:rPr>
            </w:pPr>
            <w:r>
              <w:rPr>
                <w:b/>
                <w:color w:val="000000"/>
                <w:sz w:val="20"/>
              </w:rPr>
              <w:t>0</w:t>
            </w:r>
          </w:p>
        </w:tc>
      </w:tr>
      <w:tr w:rsidR="009D4416" w14:paraId="582C951C"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587D2B63" w14:textId="77777777" w:rsidR="009D4416" w:rsidRDefault="009D4416" w:rsidP="003B643A">
            <w:pPr>
              <w:rPr>
                <w:bCs/>
                <w:color w:val="000000"/>
                <w:sz w:val="18"/>
              </w:rPr>
            </w:pPr>
            <w:r>
              <w:rPr>
                <w:bCs/>
                <w:color w:val="000000"/>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54F64C41" w14:textId="77777777" w:rsidR="009D4416" w:rsidRPr="003A2AB5" w:rsidRDefault="009D4416" w:rsidP="003B643A">
            <w:pPr>
              <w:rPr>
                <w:b/>
                <w:color w:val="000000"/>
                <w:sz w:val="20"/>
              </w:rPr>
            </w:pPr>
            <w:r w:rsidRPr="003A2AB5">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07D84AE9" w14:textId="77777777" w:rsidR="009D4416" w:rsidRPr="003A2AB5" w:rsidRDefault="009D4416" w:rsidP="003B643A">
            <w:pPr>
              <w:rPr>
                <w:b/>
                <w:color w:val="000000"/>
                <w:sz w:val="20"/>
              </w:rPr>
            </w:pPr>
            <w:r w:rsidRPr="003A2AB5">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0FBE7256" w14:textId="77777777" w:rsidR="009D4416" w:rsidRPr="008C2212" w:rsidRDefault="009D4416" w:rsidP="003B643A">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18350EBB" w14:textId="77777777" w:rsidR="009D4416" w:rsidRPr="008C2212" w:rsidRDefault="009D4416" w:rsidP="003B643A">
            <w:pPr>
              <w:rPr>
                <w:b/>
                <w:color w:val="000000"/>
                <w:sz w:val="20"/>
              </w:rPr>
            </w:pPr>
            <w:r w:rsidRPr="008C2212">
              <w:rPr>
                <w:b/>
                <w:color w:val="000000"/>
                <w:sz w:val="20"/>
              </w:rPr>
              <w:t>-</w:t>
            </w:r>
          </w:p>
        </w:tc>
        <w:tc>
          <w:tcPr>
            <w:tcW w:w="948" w:type="dxa"/>
            <w:tcBorders>
              <w:top w:val="single" w:sz="4" w:space="0" w:color="auto"/>
              <w:left w:val="single" w:sz="4" w:space="0" w:color="auto"/>
              <w:bottom w:val="single" w:sz="4" w:space="0" w:color="auto"/>
              <w:right w:val="single" w:sz="4" w:space="0" w:color="auto"/>
            </w:tcBorders>
            <w:vAlign w:val="center"/>
          </w:tcPr>
          <w:p w14:paraId="4682EC55" w14:textId="77777777" w:rsidR="009D4416" w:rsidRPr="008C2212" w:rsidRDefault="009D4416" w:rsidP="003B643A">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27B14EE6" w14:textId="77777777" w:rsidR="009D4416" w:rsidRPr="008C2212" w:rsidRDefault="009D4416" w:rsidP="003B643A">
            <w:pPr>
              <w:rPr>
                <w:b/>
                <w:color w:val="000000"/>
                <w:sz w:val="20"/>
              </w:rPr>
            </w:pPr>
            <w:r w:rsidRPr="008C2212">
              <w:rPr>
                <w:b/>
                <w:color w:val="000000"/>
                <w:sz w:val="20"/>
              </w:rPr>
              <w:t>-</w:t>
            </w:r>
          </w:p>
        </w:tc>
      </w:tr>
      <w:tr w:rsidR="009D4416" w14:paraId="2C04858C"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41613EEB" w14:textId="77777777" w:rsidR="009D4416" w:rsidRDefault="009D4416" w:rsidP="003B643A">
            <w:pPr>
              <w:rPr>
                <w:bCs/>
                <w:color w:val="000000"/>
                <w:sz w:val="18"/>
              </w:rPr>
            </w:pPr>
            <w:r>
              <w:rPr>
                <w:bCs/>
                <w:color w:val="000000"/>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4AB79EDA" w14:textId="3E13E214" w:rsidR="009D4416" w:rsidRPr="003A2AB5" w:rsidRDefault="009D4416" w:rsidP="003B643A">
            <w:pPr>
              <w:rPr>
                <w:b/>
                <w:color w:val="000000"/>
                <w:sz w:val="20"/>
              </w:rPr>
            </w:pPr>
            <w:r w:rsidRPr="003A2AB5">
              <w:rPr>
                <w:b/>
                <w:color w:val="000000"/>
                <w:sz w:val="20"/>
              </w:rPr>
              <w:t>2</w:t>
            </w:r>
            <w:r w:rsidR="003A2AB5" w:rsidRPr="003A2AB5">
              <w:rPr>
                <w:b/>
                <w:color w:val="000000"/>
                <w:sz w:val="20"/>
              </w:rPr>
              <w:t>8</w:t>
            </w:r>
            <w:r w:rsidRPr="003A2AB5">
              <w:rPr>
                <w:b/>
                <w:color w:val="000000"/>
                <w:sz w:val="20"/>
              </w:rPr>
              <w:t>8,0</w:t>
            </w:r>
          </w:p>
        </w:tc>
        <w:tc>
          <w:tcPr>
            <w:tcW w:w="1176" w:type="dxa"/>
            <w:tcBorders>
              <w:top w:val="single" w:sz="4" w:space="0" w:color="auto"/>
              <w:left w:val="single" w:sz="4" w:space="0" w:color="auto"/>
              <w:bottom w:val="single" w:sz="4" w:space="0" w:color="auto"/>
              <w:right w:val="single" w:sz="4" w:space="0" w:color="auto"/>
            </w:tcBorders>
            <w:vAlign w:val="center"/>
          </w:tcPr>
          <w:p w14:paraId="0155F71A" w14:textId="687B5432" w:rsidR="009D4416" w:rsidRPr="003A2AB5" w:rsidRDefault="003A2AB5" w:rsidP="003B643A">
            <w:pPr>
              <w:rPr>
                <w:b/>
                <w:color w:val="000000"/>
                <w:sz w:val="20"/>
              </w:rPr>
            </w:pPr>
            <w:r w:rsidRPr="003A2AB5">
              <w:rPr>
                <w:b/>
                <w:color w:val="000000"/>
                <w:sz w:val="20"/>
              </w:rPr>
              <w:t>325</w:t>
            </w:r>
            <w:r w:rsidR="009D4416" w:rsidRPr="003A2AB5">
              <w:rPr>
                <w:b/>
                <w:color w:val="000000"/>
                <w:sz w:val="20"/>
              </w:rPr>
              <w:t>,0</w:t>
            </w:r>
          </w:p>
        </w:tc>
        <w:tc>
          <w:tcPr>
            <w:tcW w:w="1045" w:type="dxa"/>
            <w:tcBorders>
              <w:top w:val="single" w:sz="4" w:space="0" w:color="auto"/>
              <w:left w:val="single" w:sz="4" w:space="0" w:color="auto"/>
              <w:bottom w:val="single" w:sz="4" w:space="0" w:color="auto"/>
              <w:right w:val="single" w:sz="4" w:space="0" w:color="auto"/>
            </w:tcBorders>
            <w:vAlign w:val="center"/>
          </w:tcPr>
          <w:p w14:paraId="59F5551E" w14:textId="1A385610" w:rsidR="009D4416" w:rsidRPr="008C2212" w:rsidRDefault="009D4416" w:rsidP="003B643A">
            <w:pPr>
              <w:rPr>
                <w:b/>
                <w:color w:val="000000"/>
                <w:sz w:val="20"/>
              </w:rPr>
            </w:pPr>
            <w:r>
              <w:rPr>
                <w:b/>
                <w:color w:val="000000"/>
                <w:sz w:val="20"/>
              </w:rPr>
              <w:t>0</w:t>
            </w:r>
          </w:p>
        </w:tc>
        <w:tc>
          <w:tcPr>
            <w:tcW w:w="1181" w:type="dxa"/>
            <w:tcBorders>
              <w:top w:val="single" w:sz="4" w:space="0" w:color="auto"/>
              <w:left w:val="single" w:sz="4" w:space="0" w:color="auto"/>
              <w:bottom w:val="single" w:sz="4" w:space="0" w:color="auto"/>
              <w:right w:val="single" w:sz="4" w:space="0" w:color="auto"/>
            </w:tcBorders>
            <w:vAlign w:val="center"/>
          </w:tcPr>
          <w:p w14:paraId="33CF5457" w14:textId="7E4A6034" w:rsidR="009D4416" w:rsidRPr="008C2212" w:rsidRDefault="009D4416" w:rsidP="003B643A">
            <w:pPr>
              <w:rPr>
                <w:b/>
                <w:color w:val="000000"/>
                <w:sz w:val="20"/>
              </w:rPr>
            </w:pPr>
            <w:r>
              <w:rPr>
                <w:b/>
                <w:color w:val="000000"/>
                <w:sz w:val="20"/>
              </w:rPr>
              <w:t>0</w:t>
            </w:r>
          </w:p>
        </w:tc>
        <w:tc>
          <w:tcPr>
            <w:tcW w:w="948" w:type="dxa"/>
            <w:tcBorders>
              <w:top w:val="single" w:sz="4" w:space="0" w:color="auto"/>
              <w:left w:val="single" w:sz="4" w:space="0" w:color="auto"/>
              <w:bottom w:val="single" w:sz="4" w:space="0" w:color="auto"/>
              <w:right w:val="single" w:sz="4" w:space="0" w:color="auto"/>
            </w:tcBorders>
            <w:vAlign w:val="center"/>
          </w:tcPr>
          <w:p w14:paraId="33E356E3" w14:textId="0659942B" w:rsidR="009D4416" w:rsidRPr="008C2212" w:rsidRDefault="009D4416" w:rsidP="003B643A">
            <w:pPr>
              <w:rPr>
                <w:b/>
                <w:color w:val="000000"/>
                <w:sz w:val="20"/>
              </w:rPr>
            </w:pPr>
            <w:r>
              <w:rPr>
                <w:b/>
                <w:color w:val="000000"/>
                <w:sz w:val="20"/>
              </w:rPr>
              <w:t>0</w:t>
            </w:r>
          </w:p>
        </w:tc>
        <w:tc>
          <w:tcPr>
            <w:tcW w:w="1177" w:type="dxa"/>
            <w:tcBorders>
              <w:top w:val="single" w:sz="4" w:space="0" w:color="auto"/>
              <w:left w:val="single" w:sz="4" w:space="0" w:color="auto"/>
              <w:bottom w:val="single" w:sz="4" w:space="0" w:color="auto"/>
              <w:right w:val="single" w:sz="4" w:space="0" w:color="auto"/>
            </w:tcBorders>
            <w:vAlign w:val="center"/>
          </w:tcPr>
          <w:p w14:paraId="33890EAB" w14:textId="3595F10A" w:rsidR="009D4416" w:rsidRPr="008C2212" w:rsidRDefault="009D4416" w:rsidP="003B643A">
            <w:pPr>
              <w:rPr>
                <w:b/>
                <w:color w:val="000000"/>
                <w:sz w:val="20"/>
              </w:rPr>
            </w:pPr>
            <w:r>
              <w:rPr>
                <w:b/>
                <w:color w:val="000000"/>
                <w:sz w:val="20"/>
              </w:rPr>
              <w:t>0</w:t>
            </w:r>
          </w:p>
        </w:tc>
      </w:tr>
      <w:tr w:rsidR="009D4416" w14:paraId="127BD7FB"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44841404" w14:textId="77777777" w:rsidR="009D4416" w:rsidRDefault="009D4416" w:rsidP="003B643A">
            <w:pPr>
              <w:rPr>
                <w:bCs/>
                <w:color w:val="000000"/>
                <w:sz w:val="18"/>
              </w:rPr>
            </w:pPr>
            <w:r>
              <w:rPr>
                <w:bCs/>
                <w:color w:val="000000"/>
                <w:sz w:val="18"/>
              </w:rPr>
              <w:t>Iš jų pervedimų priemonių</w:t>
            </w:r>
          </w:p>
        </w:tc>
        <w:tc>
          <w:tcPr>
            <w:tcW w:w="957" w:type="dxa"/>
            <w:tcBorders>
              <w:top w:val="single" w:sz="4" w:space="0" w:color="auto"/>
              <w:left w:val="single" w:sz="4" w:space="0" w:color="auto"/>
              <w:bottom w:val="single" w:sz="4" w:space="0" w:color="auto"/>
              <w:right w:val="single" w:sz="4" w:space="0" w:color="auto"/>
            </w:tcBorders>
            <w:vAlign w:val="center"/>
          </w:tcPr>
          <w:p w14:paraId="1A00B439" w14:textId="77777777" w:rsidR="009D4416" w:rsidRPr="008C2212" w:rsidRDefault="009D4416" w:rsidP="003B643A">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280EAF39" w14:textId="77777777" w:rsidR="009D4416" w:rsidRPr="008C2212" w:rsidRDefault="009D4416" w:rsidP="003B643A">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5664E03E" w14:textId="77777777" w:rsidR="009D4416" w:rsidRPr="008C2212" w:rsidRDefault="009D4416" w:rsidP="003B643A">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76FB8FC0" w14:textId="77777777" w:rsidR="009D4416" w:rsidRPr="008C2212" w:rsidRDefault="009D4416" w:rsidP="003B643A">
            <w:pPr>
              <w:rPr>
                <w:b/>
                <w:color w:val="000000"/>
                <w:sz w:val="20"/>
              </w:rPr>
            </w:pPr>
            <w:r w:rsidRPr="008C2212">
              <w:rPr>
                <w:b/>
                <w:color w:val="000000"/>
                <w:sz w:val="20"/>
              </w:rPr>
              <w:t>-</w:t>
            </w:r>
          </w:p>
        </w:tc>
        <w:tc>
          <w:tcPr>
            <w:tcW w:w="948" w:type="dxa"/>
            <w:tcBorders>
              <w:top w:val="single" w:sz="4" w:space="0" w:color="auto"/>
              <w:left w:val="single" w:sz="4" w:space="0" w:color="auto"/>
              <w:bottom w:val="single" w:sz="4" w:space="0" w:color="auto"/>
              <w:right w:val="single" w:sz="4" w:space="0" w:color="auto"/>
            </w:tcBorders>
            <w:vAlign w:val="center"/>
          </w:tcPr>
          <w:p w14:paraId="2BC6A1CD" w14:textId="77777777" w:rsidR="009D4416" w:rsidRPr="008C2212" w:rsidRDefault="009D4416" w:rsidP="003B643A">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7E3A026C" w14:textId="77777777" w:rsidR="009D4416" w:rsidRPr="008C2212" w:rsidRDefault="009D4416" w:rsidP="003B643A">
            <w:pPr>
              <w:rPr>
                <w:b/>
                <w:color w:val="000000"/>
                <w:sz w:val="20"/>
              </w:rPr>
            </w:pPr>
            <w:r w:rsidRPr="008C2212">
              <w:rPr>
                <w:b/>
                <w:color w:val="000000"/>
                <w:sz w:val="20"/>
              </w:rPr>
              <w:t>-</w:t>
            </w:r>
          </w:p>
        </w:tc>
      </w:tr>
    </w:tbl>
    <w:p w14:paraId="34197DA5" w14:textId="77777777" w:rsidR="009D4416" w:rsidRPr="008D46B9" w:rsidRDefault="009D4416" w:rsidP="009D4416">
      <w:pPr>
        <w:rPr>
          <w:color w:val="000000"/>
          <w:sz w:val="18"/>
          <w:szCs w:val="18"/>
        </w:rPr>
      </w:pPr>
      <w:r w:rsidRPr="008D46B9">
        <w:rPr>
          <w:i/>
          <w:color w:val="000000"/>
          <w:sz w:val="18"/>
          <w:szCs w:val="18"/>
        </w:rPr>
        <w:t>n</w:t>
      </w:r>
      <w:r w:rsidRPr="008D46B9">
        <w:rPr>
          <w:color w:val="000000"/>
          <w:sz w:val="18"/>
          <w:szCs w:val="18"/>
        </w:rPr>
        <w:t xml:space="preserve"> – pirmieji planuojami metai, </w:t>
      </w:r>
      <w:r w:rsidRPr="008D46B9">
        <w:rPr>
          <w:i/>
          <w:color w:val="000000"/>
          <w:sz w:val="18"/>
          <w:szCs w:val="18"/>
        </w:rPr>
        <w:t xml:space="preserve">n </w:t>
      </w:r>
      <w:r w:rsidRPr="008D46B9">
        <w:rPr>
          <w:color w:val="000000"/>
          <w:sz w:val="18"/>
          <w:szCs w:val="18"/>
        </w:rPr>
        <w:t xml:space="preserve">+ 1 – antrieji planuojami metai ir </w:t>
      </w:r>
      <w:r w:rsidRPr="008D46B9">
        <w:rPr>
          <w:i/>
          <w:color w:val="000000"/>
          <w:sz w:val="18"/>
          <w:szCs w:val="18"/>
        </w:rPr>
        <w:t xml:space="preserve">n </w:t>
      </w:r>
      <w:r w:rsidRPr="008D46B9">
        <w:rPr>
          <w:color w:val="000000"/>
          <w:sz w:val="18"/>
          <w:szCs w:val="18"/>
        </w:rPr>
        <w:t>+ 2 – tretieji planuojami metai.</w:t>
      </w:r>
    </w:p>
    <w:p w14:paraId="32CD2EC1" w14:textId="77777777" w:rsidR="00164734" w:rsidRDefault="00164734" w:rsidP="00AE1E1C">
      <w:pPr>
        <w:spacing w:after="60"/>
        <w:jc w:val="both"/>
        <w:rPr>
          <w:b/>
          <w:szCs w:val="24"/>
        </w:rPr>
      </w:pPr>
    </w:p>
    <w:p w14:paraId="3B6C83D3" w14:textId="3CE4DBB3" w:rsidR="002107AB" w:rsidRPr="002A6E5D" w:rsidRDefault="002107AB" w:rsidP="00AE1E1C">
      <w:pPr>
        <w:spacing w:after="60"/>
        <w:jc w:val="both"/>
        <w:rPr>
          <w:szCs w:val="24"/>
        </w:rPr>
      </w:pPr>
      <w:r w:rsidRPr="002A6E5D">
        <w:rPr>
          <w:b/>
          <w:szCs w:val="24"/>
        </w:rPr>
        <w:t>1 grafikas</w:t>
      </w:r>
      <w:r w:rsidRPr="009D4416">
        <w:rPr>
          <w:b/>
          <w:szCs w:val="24"/>
        </w:rPr>
        <w:t>.</w:t>
      </w:r>
      <w:r w:rsidRPr="009D4416">
        <w:rPr>
          <w:b/>
          <w:i/>
          <w:szCs w:val="24"/>
        </w:rPr>
        <w:t xml:space="preserve"> </w:t>
      </w:r>
      <w:r w:rsidR="007D1DA7" w:rsidRPr="009D4416">
        <w:rPr>
          <w:b/>
          <w:szCs w:val="24"/>
        </w:rPr>
        <w:t>202</w:t>
      </w:r>
      <w:r w:rsidR="009D4416" w:rsidRPr="009D4416">
        <w:rPr>
          <w:b/>
          <w:szCs w:val="24"/>
        </w:rPr>
        <w:t>4</w:t>
      </w:r>
      <w:r w:rsidRPr="009D4416">
        <w:rPr>
          <w:b/>
          <w:szCs w:val="24"/>
        </w:rPr>
        <w:t xml:space="preserve">  –</w:t>
      </w:r>
      <w:r w:rsidR="009D4416" w:rsidRPr="009D4416">
        <w:rPr>
          <w:b/>
          <w:szCs w:val="24"/>
        </w:rPr>
        <w:t>2026</w:t>
      </w:r>
      <w:r w:rsidRPr="009D4416">
        <w:rPr>
          <w:b/>
          <w:szCs w:val="24"/>
        </w:rPr>
        <w:t xml:space="preserve"> metų asignavimų pasiskirstymas pagal programas</w:t>
      </w:r>
    </w:p>
    <w:p w14:paraId="679A4791" w14:textId="0FD35361" w:rsidR="00A67609" w:rsidRPr="002A6E5D" w:rsidRDefault="009A18E6" w:rsidP="00AE1E1C">
      <w:pPr>
        <w:spacing w:after="60"/>
        <w:jc w:val="both"/>
        <w:rPr>
          <w:i/>
          <w:color w:val="808080"/>
          <w:szCs w:val="24"/>
        </w:rPr>
      </w:pPr>
      <w:r>
        <w:rPr>
          <w:noProof/>
        </w:rPr>
        <w:drawing>
          <wp:inline distT="0" distB="0" distL="0" distR="0" wp14:anchorId="2E63C927" wp14:editId="4528B9EE">
            <wp:extent cx="5469256" cy="2787015"/>
            <wp:effectExtent l="0" t="0" r="17145" b="13335"/>
            <wp:docPr id="790802380" name="Diagrama 1">
              <a:extLst xmlns:a="http://schemas.openxmlformats.org/drawingml/2006/main">
                <a:ext uri="{FF2B5EF4-FFF2-40B4-BE49-F238E27FC236}">
                  <a16:creationId xmlns:a16="http://schemas.microsoft.com/office/drawing/2014/main" id="{EC06D1D6-7006-BABE-99C6-9127ADD631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A722AE" w14:textId="77777777" w:rsidR="00BA1F33" w:rsidRPr="008D46B9" w:rsidRDefault="00BA1F33" w:rsidP="00BA1F33">
      <w:pPr>
        <w:rPr>
          <w:color w:val="000000"/>
          <w:sz w:val="18"/>
          <w:szCs w:val="18"/>
        </w:rPr>
      </w:pPr>
      <w:r w:rsidRPr="008D46B9">
        <w:rPr>
          <w:i/>
          <w:color w:val="000000"/>
          <w:sz w:val="18"/>
          <w:szCs w:val="18"/>
        </w:rPr>
        <w:t>n</w:t>
      </w:r>
      <w:r w:rsidRPr="008D46B9">
        <w:rPr>
          <w:color w:val="000000"/>
          <w:sz w:val="18"/>
          <w:szCs w:val="18"/>
        </w:rPr>
        <w:t xml:space="preserve"> – pirmieji planuojami metai, </w:t>
      </w:r>
      <w:r w:rsidRPr="008D46B9">
        <w:rPr>
          <w:i/>
          <w:color w:val="000000"/>
          <w:sz w:val="18"/>
          <w:szCs w:val="18"/>
        </w:rPr>
        <w:t xml:space="preserve">n </w:t>
      </w:r>
      <w:r w:rsidRPr="008D46B9">
        <w:rPr>
          <w:color w:val="000000"/>
          <w:sz w:val="18"/>
          <w:szCs w:val="18"/>
        </w:rPr>
        <w:t xml:space="preserve">+ 1 – antrieji planuojami metai ir </w:t>
      </w:r>
      <w:r w:rsidRPr="008D46B9">
        <w:rPr>
          <w:i/>
          <w:color w:val="000000"/>
          <w:sz w:val="18"/>
          <w:szCs w:val="18"/>
        </w:rPr>
        <w:t xml:space="preserve">n </w:t>
      </w:r>
      <w:r w:rsidRPr="008D46B9">
        <w:rPr>
          <w:color w:val="000000"/>
          <w:sz w:val="18"/>
          <w:szCs w:val="18"/>
        </w:rPr>
        <w:t>+ 2 – tretieji planuojami metai.</w:t>
      </w:r>
    </w:p>
    <w:p w14:paraId="22EA42B5" w14:textId="77777777" w:rsidR="00BA1F33" w:rsidRDefault="00BA1F33" w:rsidP="00BA1F33">
      <w:pPr>
        <w:spacing w:after="60"/>
        <w:jc w:val="both"/>
        <w:rPr>
          <w:b/>
          <w:szCs w:val="24"/>
        </w:rPr>
      </w:pP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2107AB" w:rsidRPr="002A6E5D" w14:paraId="759C3684" w14:textId="77777777" w:rsidTr="0031553D">
        <w:trPr>
          <w:trHeight w:val="470"/>
        </w:trPr>
        <w:tc>
          <w:tcPr>
            <w:tcW w:w="9356" w:type="dxa"/>
            <w:shd w:val="clear" w:color="auto" w:fill="A7C5DD"/>
            <w:vAlign w:val="center"/>
            <w:hideMark/>
          </w:tcPr>
          <w:p w14:paraId="2D0D6303" w14:textId="2CB45595" w:rsidR="002107AB" w:rsidRPr="002A6E5D" w:rsidRDefault="00142E60" w:rsidP="0031553D">
            <w:pPr>
              <w:spacing w:before="100" w:after="140"/>
              <w:jc w:val="center"/>
              <w:rPr>
                <w:b/>
                <w:bCs/>
                <w:color w:val="000000"/>
                <w:szCs w:val="24"/>
              </w:rPr>
            </w:pPr>
            <w:r w:rsidRPr="002A6E5D">
              <w:rPr>
                <w:b/>
                <w:bCs/>
                <w:color w:val="000000"/>
                <w:szCs w:val="24"/>
              </w:rPr>
              <w:t>Teisingumo</w:t>
            </w:r>
            <w:r w:rsidR="002107AB" w:rsidRPr="002A6E5D">
              <w:rPr>
                <w:b/>
                <w:bCs/>
                <w:color w:val="000000"/>
                <w:szCs w:val="24"/>
              </w:rPr>
              <w:t xml:space="preserve"> valstybės veiklos srities programa </w:t>
            </w:r>
            <w:r w:rsidR="00677BCF">
              <w:rPr>
                <w:b/>
                <w:bCs/>
                <w:color w:val="000000"/>
                <w:szCs w:val="24"/>
              </w:rPr>
              <w:t xml:space="preserve">13-001 </w:t>
            </w:r>
            <w:r w:rsidR="007216A9" w:rsidRPr="002A6E5D">
              <w:rPr>
                <w:b/>
                <w:bCs/>
                <w:color w:val="000000"/>
                <w:szCs w:val="24"/>
              </w:rPr>
              <w:t>„Teisingumo vykdymas“</w:t>
            </w:r>
          </w:p>
        </w:tc>
      </w:tr>
    </w:tbl>
    <w:p w14:paraId="3C1BD717" w14:textId="42C56598" w:rsidR="0031553D" w:rsidRPr="002A6E5D" w:rsidRDefault="0031553D" w:rsidP="003051CD">
      <w:pPr>
        <w:spacing w:before="120" w:line="276" w:lineRule="auto"/>
        <w:ind w:firstLine="720"/>
        <w:jc w:val="both"/>
        <w:rPr>
          <w:color w:val="000000"/>
        </w:rPr>
      </w:pPr>
      <w:bookmarkStart w:id="2" w:name="_Hlk518369961"/>
      <w:r w:rsidRPr="002A6E5D">
        <w:rPr>
          <w:color w:val="000000"/>
        </w:rPr>
        <w:t xml:space="preserve">Programa „Teisingumo vykdymas“ yra Teismo vykdoma ilgalaikė funkcijų vykdymo programa, skirta įgyvendinti Lietuvos Respublikos Konstitucijos teismams priskirtą funkciją – </w:t>
      </w:r>
      <w:r w:rsidRPr="002A6E5D">
        <w:rPr>
          <w:color w:val="000000"/>
        </w:rPr>
        <w:lastRenderedPageBreak/>
        <w:t xml:space="preserve">vykdyti teisingumą. </w:t>
      </w:r>
      <w:bookmarkEnd w:id="2"/>
      <w:r w:rsidRPr="002A6E5D">
        <w:rPr>
          <w:color w:val="000000"/>
        </w:rPr>
        <w:t>Teisingumo vykdymas yra nuolatinė Teismo veikla, todėl programa yra ilgalaikė ir tęstinė.</w:t>
      </w:r>
    </w:p>
    <w:p w14:paraId="13177489" w14:textId="77777777" w:rsidR="0031553D" w:rsidRPr="002A6E5D" w:rsidRDefault="0031553D" w:rsidP="003051CD">
      <w:pPr>
        <w:spacing w:line="276" w:lineRule="auto"/>
        <w:ind w:firstLine="720"/>
        <w:jc w:val="both"/>
        <w:rPr>
          <w:color w:val="000000"/>
        </w:rPr>
      </w:pPr>
      <w:r w:rsidRPr="002A6E5D">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7E792849" w14:textId="5A14D574" w:rsidR="002107AB" w:rsidRDefault="0031553D" w:rsidP="00677BCF">
      <w:pPr>
        <w:spacing w:line="276" w:lineRule="auto"/>
        <w:ind w:firstLine="720"/>
        <w:jc w:val="both"/>
        <w:rPr>
          <w:color w:val="000000"/>
        </w:rPr>
      </w:pPr>
      <w:r w:rsidRPr="002A6E5D">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1C483772" w14:textId="549CE551" w:rsidR="00677BCF" w:rsidRPr="002A6E5D" w:rsidRDefault="00677BCF" w:rsidP="00677BCF">
      <w:pPr>
        <w:spacing w:line="276" w:lineRule="auto"/>
        <w:jc w:val="both"/>
        <w:rPr>
          <w:iCs/>
          <w:szCs w:val="24"/>
        </w:rPr>
      </w:pPr>
      <w:r w:rsidRPr="002107AB">
        <w:rPr>
          <w:b/>
          <w:szCs w:val="24"/>
        </w:rPr>
        <w:t>2 grafikas</w:t>
      </w:r>
      <w:r w:rsidRPr="007216A9">
        <w:rPr>
          <w:bCs/>
          <w:szCs w:val="24"/>
        </w:rPr>
        <w:t xml:space="preserve">. </w:t>
      </w:r>
      <w:r w:rsidRPr="000D0612">
        <w:rPr>
          <w:b/>
          <w:bCs/>
          <w:szCs w:val="24"/>
        </w:rPr>
        <w:t>Programa „Teisingumo vykdymas“ ir jos uždaviniai</w:t>
      </w:r>
    </w:p>
    <w:p w14:paraId="1698CD15" w14:textId="0507AABB" w:rsidR="00491E9D" w:rsidRPr="002A6E5D" w:rsidRDefault="00636AF3" w:rsidP="00DE2FE3">
      <w:pPr>
        <w:spacing w:after="60"/>
        <w:jc w:val="both"/>
        <w:rPr>
          <w:sz w:val="16"/>
          <w:szCs w:val="16"/>
        </w:rPr>
      </w:pPr>
      <w:r w:rsidRPr="002A6E5D">
        <w:rPr>
          <w:noProof/>
          <w:lang w:eastAsia="lt-LT"/>
        </w:rPr>
        <w:drawing>
          <wp:inline distT="0" distB="0" distL="0" distR="0" wp14:anchorId="0C9677A2" wp14:editId="621D9FF6">
            <wp:extent cx="5572125" cy="1771650"/>
            <wp:effectExtent l="0" t="0" r="28575"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EFC6CF6" w14:textId="0D30E471" w:rsidR="009A18E6" w:rsidRPr="00992834" w:rsidRDefault="00491E9D" w:rsidP="009A18E6">
      <w:pPr>
        <w:ind w:firstLine="539"/>
        <w:jc w:val="both"/>
        <w:rPr>
          <w:i/>
          <w:color w:val="808080"/>
        </w:rPr>
      </w:pPr>
      <w:r w:rsidRPr="00177581">
        <w:t>Programos koordinatorius:</w:t>
      </w:r>
      <w:r w:rsidR="009A18E6">
        <w:t xml:space="preserve"> teismo kancleris</w:t>
      </w:r>
      <w:r w:rsidR="0081544A" w:rsidRPr="00177581">
        <w:t xml:space="preserve"> </w:t>
      </w:r>
      <w:r w:rsidR="009A18E6">
        <w:t xml:space="preserve">Mindaugas </w:t>
      </w:r>
      <w:proofErr w:type="spellStart"/>
      <w:r w:rsidR="009A18E6">
        <w:t>Jaremčiukas</w:t>
      </w:r>
      <w:proofErr w:type="spellEnd"/>
      <w:r w:rsidR="009A18E6">
        <w:t xml:space="preserve">, tel. (8 443)  25015 </w:t>
      </w:r>
      <w:proofErr w:type="spellStart"/>
      <w:r w:rsidR="009A18E6">
        <w:t>el.p</w:t>
      </w:r>
      <w:proofErr w:type="spellEnd"/>
      <w:r w:rsidR="009A18E6">
        <w:t>. mindaugas.jaremciukas@teismas.lt</w:t>
      </w:r>
    </w:p>
    <w:p w14:paraId="5FC5475D" w14:textId="50CAFA3E" w:rsidR="00164734" w:rsidRDefault="00164734" w:rsidP="00164734">
      <w:pPr>
        <w:spacing w:line="276" w:lineRule="auto"/>
        <w:ind w:firstLine="720"/>
        <w:jc w:val="both"/>
        <w:rPr>
          <w:iCs/>
        </w:rPr>
      </w:pPr>
    </w:p>
    <w:p w14:paraId="41A8E5E5" w14:textId="77777777" w:rsidR="00164734" w:rsidRDefault="00164734" w:rsidP="00164734">
      <w:pPr>
        <w:spacing w:line="276" w:lineRule="auto"/>
        <w:ind w:firstLine="720"/>
        <w:jc w:val="both"/>
        <w:rPr>
          <w:iCs/>
        </w:rPr>
      </w:pPr>
    </w:p>
    <w:p w14:paraId="118E6FA9" w14:textId="70684189" w:rsidR="00CD14C1" w:rsidRDefault="00CD14C1" w:rsidP="00DE2FE3">
      <w:pPr>
        <w:ind w:firstLine="720"/>
        <w:jc w:val="both"/>
        <w:rPr>
          <w:b/>
          <w:bCs/>
        </w:rPr>
      </w:pPr>
      <w:r>
        <w:rPr>
          <w:b/>
        </w:rPr>
        <w:t xml:space="preserve">3 lentelė. </w:t>
      </w:r>
      <w:r w:rsidR="00BA1F33">
        <w:rPr>
          <w:b/>
        </w:rPr>
        <w:t>2024</w:t>
      </w:r>
      <w:r>
        <w:rPr>
          <w:b/>
          <w:bCs/>
        </w:rPr>
        <w:t>–</w:t>
      </w:r>
      <w:r w:rsidR="00BA1F33">
        <w:rPr>
          <w:b/>
          <w:bCs/>
        </w:rPr>
        <w:t>2026</w:t>
      </w:r>
      <w:r>
        <w:rPr>
          <w:b/>
          <w:bCs/>
        </w:rPr>
        <w:t xml:space="preserve"> metų programos 13-001 „Teisingumo vykdymas“ uždaviniai, priemonės, asignavimai ir kitos lėšos (tūkst. eurų)</w:t>
      </w:r>
    </w:p>
    <w:tbl>
      <w:tblPr>
        <w:tblW w:w="9605" w:type="dxa"/>
        <w:tblInd w:w="-112" w:type="dxa"/>
        <w:tblLayout w:type="fixed"/>
        <w:tblCellMar>
          <w:left w:w="30" w:type="dxa"/>
          <w:right w:w="30" w:type="dxa"/>
        </w:tblCellMar>
        <w:tblLook w:val="04A0" w:firstRow="1" w:lastRow="0" w:firstColumn="1" w:lastColumn="0" w:noHBand="0" w:noVBand="1"/>
      </w:tblPr>
      <w:tblGrid>
        <w:gridCol w:w="1135"/>
        <w:gridCol w:w="3118"/>
        <w:gridCol w:w="816"/>
        <w:gridCol w:w="992"/>
        <w:gridCol w:w="850"/>
        <w:gridCol w:w="851"/>
        <w:gridCol w:w="850"/>
        <w:gridCol w:w="993"/>
      </w:tblGrid>
      <w:tr w:rsidR="00CD14C1" w14:paraId="645B3497" w14:textId="77777777" w:rsidTr="003B643A">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05E6A95" w14:textId="77777777" w:rsidR="00CD14C1" w:rsidRDefault="00CD14C1" w:rsidP="003B643A">
            <w:pPr>
              <w:jc w:val="center"/>
              <w:rPr>
                <w:b/>
                <w:sz w:val="18"/>
              </w:rPr>
            </w:pPr>
            <w:r>
              <w:rPr>
                <w:b/>
                <w:sz w:val="18"/>
              </w:rPr>
              <w:t>Uždavinio, priemonės kodas, požymis</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12B94D8" w14:textId="77777777" w:rsidR="00CD14C1" w:rsidRDefault="00CD14C1" w:rsidP="003B643A">
            <w:pPr>
              <w:jc w:val="center"/>
              <w:rPr>
                <w:b/>
                <w:sz w:val="18"/>
              </w:rPr>
            </w:pPr>
            <w:r>
              <w:rPr>
                <w:b/>
                <w:sz w:val="18"/>
              </w:rPr>
              <w:t>Uždavinio, priemonės pavadinimas</w:t>
            </w:r>
          </w:p>
        </w:tc>
        <w:tc>
          <w:tcPr>
            <w:tcW w:w="180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FF9FD94" w14:textId="504EEBEC" w:rsidR="00CD14C1" w:rsidRDefault="00BA1F33" w:rsidP="003B643A">
            <w:pPr>
              <w:jc w:val="center"/>
              <w:rPr>
                <w:b/>
                <w:strike/>
                <w:sz w:val="18"/>
              </w:rPr>
            </w:pPr>
            <w:r>
              <w:rPr>
                <w:b/>
                <w:sz w:val="18"/>
              </w:rPr>
              <w:t>2024</w:t>
            </w:r>
            <w:r w:rsidR="00CD14C1">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482122D" w14:textId="209E1DF1" w:rsidR="00CD14C1" w:rsidRDefault="00BA1F33" w:rsidP="003B643A">
            <w:pPr>
              <w:jc w:val="center"/>
              <w:rPr>
                <w:b/>
                <w:strike/>
                <w:sz w:val="18"/>
              </w:rPr>
            </w:pPr>
            <w:r>
              <w:rPr>
                <w:b/>
                <w:sz w:val="18"/>
              </w:rPr>
              <w:t>2025</w:t>
            </w:r>
            <w:r w:rsidR="00CD14C1">
              <w:rPr>
                <w:b/>
                <w:sz w:val="18"/>
              </w:rPr>
              <w:t xml:space="preserve"> metų asignavimai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D00020A" w14:textId="1799C28A" w:rsidR="00CD14C1" w:rsidRDefault="00BA1F33" w:rsidP="003B643A">
            <w:pPr>
              <w:jc w:val="center"/>
              <w:rPr>
                <w:b/>
                <w:strike/>
                <w:sz w:val="18"/>
              </w:rPr>
            </w:pPr>
            <w:r>
              <w:rPr>
                <w:b/>
                <w:sz w:val="18"/>
              </w:rPr>
              <w:t>2026</w:t>
            </w:r>
            <w:r w:rsidR="00CD14C1">
              <w:rPr>
                <w:b/>
                <w:sz w:val="18"/>
              </w:rPr>
              <w:t xml:space="preserve"> metų asignavimai</w:t>
            </w:r>
          </w:p>
        </w:tc>
      </w:tr>
      <w:tr w:rsidR="00CD14C1" w14:paraId="0D98B8E5" w14:textId="77777777" w:rsidTr="003B643A">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19FD6178" w14:textId="77777777" w:rsidR="00CD14C1" w:rsidRDefault="00CD14C1" w:rsidP="003B643A">
            <w:pPr>
              <w:rPr>
                <w:b/>
                <w:sz w:val="18"/>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2890FF8D" w14:textId="77777777" w:rsidR="00CD14C1" w:rsidRDefault="00CD14C1" w:rsidP="003B643A">
            <w:pPr>
              <w:rPr>
                <w:b/>
                <w:sz w:val="18"/>
              </w:rPr>
            </w:pP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DA89E96" w14:textId="77777777" w:rsidR="00CD14C1" w:rsidRDefault="00CD14C1" w:rsidP="003B643A">
            <w:pPr>
              <w:jc w:val="center"/>
              <w:rPr>
                <w:b/>
                <w:sz w:val="18"/>
              </w:rPr>
            </w:pPr>
            <w:r>
              <w:rPr>
                <w:b/>
                <w:sz w:val="18"/>
              </w:rPr>
              <w:t>iš viso</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D8BC95" w14:textId="77777777" w:rsidR="00CD14C1" w:rsidRDefault="00CD14C1" w:rsidP="003B643A">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C75CAC" w14:textId="77777777" w:rsidR="00CD14C1" w:rsidRDefault="00CD14C1" w:rsidP="003B643A">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43B0356" w14:textId="77777777" w:rsidR="00CD14C1" w:rsidRDefault="00CD14C1" w:rsidP="003B643A">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FBAD57" w14:textId="77777777" w:rsidR="00CD14C1" w:rsidRDefault="00CD14C1" w:rsidP="003B643A">
            <w:pPr>
              <w:jc w:val="center"/>
              <w:rPr>
                <w:b/>
                <w:sz w:val="18"/>
              </w:rPr>
            </w:pPr>
            <w:r>
              <w:rPr>
                <w:b/>
                <w:sz w:val="18"/>
              </w:rPr>
              <w:t>iš viso</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035DE29" w14:textId="77777777" w:rsidR="00CD14C1" w:rsidRDefault="00CD14C1" w:rsidP="003B643A">
            <w:pPr>
              <w:jc w:val="center"/>
              <w:rPr>
                <w:b/>
                <w:strike/>
                <w:sz w:val="18"/>
              </w:rPr>
            </w:pPr>
            <w:r>
              <w:rPr>
                <w:b/>
                <w:sz w:val="18"/>
              </w:rPr>
              <w:t xml:space="preserve">iš jų darbo </w:t>
            </w:r>
            <w:proofErr w:type="spellStart"/>
            <w:r>
              <w:rPr>
                <w:b/>
                <w:sz w:val="18"/>
              </w:rPr>
              <w:t>užmo-kesčiui</w:t>
            </w:r>
            <w:proofErr w:type="spellEnd"/>
          </w:p>
        </w:tc>
      </w:tr>
      <w:tr w:rsidR="00CD14C1" w14:paraId="1E80405C"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F9CF2E" w14:textId="77777777" w:rsidR="00CD14C1" w:rsidRPr="004E1F1E" w:rsidRDefault="00CD14C1" w:rsidP="003B643A">
            <w:pPr>
              <w:jc w:val="center"/>
              <w:rPr>
                <w:sz w:val="16"/>
                <w:szCs w:val="16"/>
              </w:rPr>
            </w:pPr>
            <w:r w:rsidRPr="004E1F1E">
              <w:rPr>
                <w:sz w:val="16"/>
                <w:szCs w:val="16"/>
              </w:rPr>
              <w:t>1</w:t>
            </w:r>
          </w:p>
        </w:tc>
        <w:tc>
          <w:tcPr>
            <w:tcW w:w="31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8DF513" w14:textId="77777777" w:rsidR="00CD14C1" w:rsidRPr="004E1F1E" w:rsidRDefault="00CD14C1" w:rsidP="003B643A">
            <w:pPr>
              <w:jc w:val="center"/>
              <w:rPr>
                <w:sz w:val="16"/>
                <w:szCs w:val="16"/>
              </w:rPr>
            </w:pPr>
            <w:r w:rsidRPr="004E1F1E">
              <w:rPr>
                <w:sz w:val="16"/>
                <w:szCs w:val="16"/>
              </w:rPr>
              <w:t>2</w:t>
            </w: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FF99D0" w14:textId="77777777" w:rsidR="00CD14C1" w:rsidRPr="004E1F1E" w:rsidRDefault="00CD14C1" w:rsidP="003B643A">
            <w:pPr>
              <w:jc w:val="center"/>
              <w:rPr>
                <w:sz w:val="16"/>
                <w:szCs w:val="16"/>
              </w:rPr>
            </w:pPr>
            <w:r w:rsidRPr="004E1F1E">
              <w:rPr>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BCBE71" w14:textId="77777777" w:rsidR="00CD14C1" w:rsidRPr="004E1F1E" w:rsidRDefault="00CD14C1" w:rsidP="003B643A">
            <w:pPr>
              <w:jc w:val="center"/>
              <w:rPr>
                <w:sz w:val="16"/>
                <w:szCs w:val="16"/>
              </w:rPr>
            </w:pPr>
            <w:r w:rsidRPr="004E1F1E">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E2D4E2" w14:textId="77777777" w:rsidR="00CD14C1" w:rsidRPr="004E1F1E" w:rsidRDefault="00CD14C1" w:rsidP="003B643A">
            <w:pPr>
              <w:jc w:val="center"/>
              <w:rPr>
                <w:sz w:val="16"/>
                <w:szCs w:val="16"/>
              </w:rPr>
            </w:pPr>
            <w:r w:rsidRPr="004E1F1E">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0DC827" w14:textId="77777777" w:rsidR="00CD14C1" w:rsidRPr="004E1F1E" w:rsidRDefault="00CD14C1" w:rsidP="003B643A">
            <w:pPr>
              <w:jc w:val="center"/>
              <w:rPr>
                <w:sz w:val="16"/>
                <w:szCs w:val="16"/>
              </w:rPr>
            </w:pPr>
            <w:r w:rsidRPr="004E1F1E">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BC46924" w14:textId="77777777" w:rsidR="00CD14C1" w:rsidRPr="004E1F1E" w:rsidRDefault="00CD14C1" w:rsidP="003B643A">
            <w:pPr>
              <w:jc w:val="center"/>
              <w:rPr>
                <w:sz w:val="16"/>
                <w:szCs w:val="16"/>
              </w:rPr>
            </w:pPr>
            <w:r w:rsidRPr="004E1F1E">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027646" w14:textId="77777777" w:rsidR="00CD14C1" w:rsidRPr="004E1F1E" w:rsidRDefault="00CD14C1" w:rsidP="003B643A">
            <w:pPr>
              <w:jc w:val="center"/>
              <w:rPr>
                <w:sz w:val="16"/>
                <w:szCs w:val="16"/>
              </w:rPr>
            </w:pPr>
            <w:r w:rsidRPr="004E1F1E">
              <w:rPr>
                <w:sz w:val="16"/>
                <w:szCs w:val="16"/>
              </w:rPr>
              <w:t>8</w:t>
            </w:r>
          </w:p>
        </w:tc>
      </w:tr>
      <w:tr w:rsidR="009A18E6" w14:paraId="082285CE" w14:textId="77777777" w:rsidTr="001A5039">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3931D699" w14:textId="77777777" w:rsidR="009A18E6" w:rsidRPr="00734A3D" w:rsidRDefault="009A18E6" w:rsidP="009A18E6">
            <w:pPr>
              <w:rPr>
                <w:b/>
                <w:bCs/>
                <w:sz w:val="18"/>
                <w:szCs w:val="18"/>
              </w:rPr>
            </w:pPr>
            <w:r w:rsidRPr="00734A3D">
              <w:rPr>
                <w:b/>
                <w:bCs/>
                <w:sz w:val="18"/>
                <w:szCs w:val="18"/>
              </w:rPr>
              <w:t>13-001-11-01 (T)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80288DE" w14:textId="77777777" w:rsidR="009A18E6" w:rsidRPr="00734A3D" w:rsidRDefault="009A18E6" w:rsidP="009A18E6">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16" w:type="dxa"/>
            <w:tcBorders>
              <w:top w:val="single" w:sz="4" w:space="0" w:color="auto"/>
              <w:left w:val="single" w:sz="4" w:space="0" w:color="auto"/>
              <w:bottom w:val="single" w:sz="4" w:space="0" w:color="auto"/>
              <w:right w:val="single" w:sz="4" w:space="0" w:color="auto"/>
            </w:tcBorders>
            <w:vAlign w:val="center"/>
          </w:tcPr>
          <w:p w14:paraId="24498BF6" w14:textId="556D086E" w:rsidR="009A18E6" w:rsidRDefault="009A18E6" w:rsidP="009A18E6">
            <w:pPr>
              <w:jc w:val="center"/>
              <w:rPr>
                <w:sz w:val="20"/>
              </w:rPr>
            </w:pPr>
            <w:r>
              <w:rPr>
                <w:color w:val="000000"/>
                <w:sz w:val="20"/>
              </w:rPr>
              <w:t>2634,0</w:t>
            </w:r>
          </w:p>
        </w:tc>
        <w:tc>
          <w:tcPr>
            <w:tcW w:w="992" w:type="dxa"/>
            <w:tcBorders>
              <w:top w:val="single" w:sz="4" w:space="0" w:color="auto"/>
              <w:left w:val="single" w:sz="4" w:space="0" w:color="auto"/>
              <w:bottom w:val="single" w:sz="4" w:space="0" w:color="auto"/>
              <w:right w:val="single" w:sz="4" w:space="0" w:color="auto"/>
            </w:tcBorders>
            <w:vAlign w:val="center"/>
          </w:tcPr>
          <w:p w14:paraId="348B11A4" w14:textId="5864F99C"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5630A009" w14:textId="1412EE78" w:rsidR="009A18E6" w:rsidRDefault="009A18E6" w:rsidP="009A18E6">
            <w:pPr>
              <w:jc w:val="center"/>
              <w:rPr>
                <w:sz w:val="20"/>
              </w:rPr>
            </w:pPr>
            <w:r>
              <w:rPr>
                <w:color w:val="000000"/>
                <w:sz w:val="20"/>
              </w:rPr>
              <w:t>2634,0</w:t>
            </w:r>
          </w:p>
        </w:tc>
        <w:tc>
          <w:tcPr>
            <w:tcW w:w="851" w:type="dxa"/>
            <w:tcBorders>
              <w:top w:val="single" w:sz="4" w:space="0" w:color="auto"/>
              <w:left w:val="single" w:sz="4" w:space="0" w:color="auto"/>
              <w:bottom w:val="single" w:sz="4" w:space="0" w:color="auto"/>
              <w:right w:val="single" w:sz="4" w:space="0" w:color="auto"/>
            </w:tcBorders>
            <w:vAlign w:val="center"/>
          </w:tcPr>
          <w:p w14:paraId="227862D8" w14:textId="5309A678"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7F74CFAF" w14:textId="3394BC11" w:rsidR="009A18E6" w:rsidRDefault="009A18E6" w:rsidP="009A18E6">
            <w:pPr>
              <w:jc w:val="center"/>
              <w:rPr>
                <w:sz w:val="20"/>
              </w:rPr>
            </w:pPr>
            <w:r>
              <w:rPr>
                <w:color w:val="000000"/>
                <w:sz w:val="20"/>
              </w:rPr>
              <w:t>2634,0</w:t>
            </w:r>
          </w:p>
        </w:tc>
        <w:tc>
          <w:tcPr>
            <w:tcW w:w="993" w:type="dxa"/>
            <w:tcBorders>
              <w:top w:val="single" w:sz="4" w:space="0" w:color="auto"/>
              <w:left w:val="single" w:sz="4" w:space="0" w:color="auto"/>
              <w:bottom w:val="single" w:sz="4" w:space="0" w:color="auto"/>
              <w:right w:val="single" w:sz="4" w:space="0" w:color="auto"/>
            </w:tcBorders>
            <w:vAlign w:val="center"/>
          </w:tcPr>
          <w:p w14:paraId="3F5056E6" w14:textId="4C544A01" w:rsidR="009A18E6" w:rsidRDefault="009A18E6" w:rsidP="009A18E6">
            <w:pPr>
              <w:jc w:val="center"/>
              <w:rPr>
                <w:sz w:val="20"/>
              </w:rPr>
            </w:pPr>
            <w:r>
              <w:rPr>
                <w:color w:val="000000"/>
                <w:sz w:val="20"/>
              </w:rPr>
              <w:t>2416,0</w:t>
            </w:r>
          </w:p>
        </w:tc>
      </w:tr>
      <w:tr w:rsidR="009A18E6" w14:paraId="76F17449" w14:textId="77777777" w:rsidTr="003C74E0">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2F73F7EB" w14:textId="77777777" w:rsidR="009A18E6" w:rsidRPr="00734A3D" w:rsidRDefault="009A18E6" w:rsidP="009A18E6">
            <w:pPr>
              <w:jc w:val="both"/>
              <w:rPr>
                <w:b/>
                <w:bCs/>
                <w:sz w:val="18"/>
                <w:szCs w:val="18"/>
              </w:rPr>
            </w:pPr>
            <w:r w:rsidRPr="00734A3D">
              <w:rPr>
                <w:b/>
                <w:bCs/>
                <w:sz w:val="18"/>
                <w:szCs w:val="18"/>
              </w:rPr>
              <w:t>13-001-11-01-01 (TP)</w:t>
            </w:r>
          </w:p>
        </w:tc>
        <w:tc>
          <w:tcPr>
            <w:tcW w:w="3118" w:type="dxa"/>
            <w:tcBorders>
              <w:top w:val="single" w:sz="4" w:space="0" w:color="auto"/>
              <w:left w:val="single" w:sz="4" w:space="0" w:color="auto"/>
              <w:bottom w:val="double" w:sz="4" w:space="0" w:color="auto"/>
              <w:right w:val="single" w:sz="4" w:space="0" w:color="auto"/>
            </w:tcBorders>
            <w:vAlign w:val="center"/>
            <w:hideMark/>
          </w:tcPr>
          <w:p w14:paraId="0EFAC22C" w14:textId="77777777" w:rsidR="009A18E6" w:rsidRPr="00734A3D" w:rsidRDefault="009A18E6" w:rsidP="009A18E6">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16" w:type="dxa"/>
            <w:tcBorders>
              <w:top w:val="single" w:sz="4" w:space="0" w:color="auto"/>
              <w:left w:val="single" w:sz="4" w:space="0" w:color="auto"/>
              <w:bottom w:val="double" w:sz="4" w:space="0" w:color="auto"/>
              <w:right w:val="single" w:sz="4" w:space="0" w:color="auto"/>
            </w:tcBorders>
            <w:vAlign w:val="center"/>
          </w:tcPr>
          <w:p w14:paraId="44F7D69E" w14:textId="7B1D1B31" w:rsidR="009A18E6" w:rsidRDefault="009A18E6" w:rsidP="009A18E6">
            <w:pPr>
              <w:jc w:val="center"/>
              <w:rPr>
                <w:sz w:val="20"/>
              </w:rPr>
            </w:pPr>
            <w:r>
              <w:rPr>
                <w:color w:val="000000"/>
                <w:sz w:val="20"/>
              </w:rPr>
              <w:t>2634,0</w:t>
            </w:r>
          </w:p>
        </w:tc>
        <w:tc>
          <w:tcPr>
            <w:tcW w:w="992" w:type="dxa"/>
            <w:tcBorders>
              <w:top w:val="single" w:sz="4" w:space="0" w:color="auto"/>
              <w:left w:val="single" w:sz="4" w:space="0" w:color="auto"/>
              <w:bottom w:val="double" w:sz="4" w:space="0" w:color="auto"/>
              <w:right w:val="single" w:sz="4" w:space="0" w:color="auto"/>
            </w:tcBorders>
            <w:vAlign w:val="center"/>
          </w:tcPr>
          <w:p w14:paraId="72F153EC" w14:textId="42F69B5A"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double" w:sz="4" w:space="0" w:color="auto"/>
              <w:right w:val="single" w:sz="4" w:space="0" w:color="auto"/>
            </w:tcBorders>
            <w:vAlign w:val="center"/>
          </w:tcPr>
          <w:p w14:paraId="2F2D6D7C" w14:textId="23EFFCAE" w:rsidR="009A18E6" w:rsidRDefault="009A18E6" w:rsidP="009A18E6">
            <w:pPr>
              <w:jc w:val="center"/>
              <w:rPr>
                <w:sz w:val="20"/>
              </w:rPr>
            </w:pPr>
            <w:r>
              <w:rPr>
                <w:color w:val="000000"/>
                <w:sz w:val="20"/>
              </w:rPr>
              <w:t>2634,0</w:t>
            </w:r>
          </w:p>
        </w:tc>
        <w:tc>
          <w:tcPr>
            <w:tcW w:w="851" w:type="dxa"/>
            <w:tcBorders>
              <w:top w:val="single" w:sz="4" w:space="0" w:color="auto"/>
              <w:left w:val="single" w:sz="4" w:space="0" w:color="auto"/>
              <w:bottom w:val="double" w:sz="4" w:space="0" w:color="auto"/>
              <w:right w:val="single" w:sz="4" w:space="0" w:color="auto"/>
            </w:tcBorders>
            <w:vAlign w:val="center"/>
          </w:tcPr>
          <w:p w14:paraId="7CCE057C" w14:textId="22E052B0"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double" w:sz="4" w:space="0" w:color="auto"/>
              <w:right w:val="single" w:sz="4" w:space="0" w:color="auto"/>
            </w:tcBorders>
            <w:vAlign w:val="center"/>
          </w:tcPr>
          <w:p w14:paraId="06B56547" w14:textId="751AF707" w:rsidR="009A18E6" w:rsidRDefault="009A18E6" w:rsidP="009A18E6">
            <w:pPr>
              <w:jc w:val="center"/>
              <w:rPr>
                <w:sz w:val="20"/>
              </w:rPr>
            </w:pPr>
            <w:r>
              <w:rPr>
                <w:color w:val="000000"/>
                <w:sz w:val="20"/>
              </w:rPr>
              <w:t>2634,0</w:t>
            </w:r>
          </w:p>
        </w:tc>
        <w:tc>
          <w:tcPr>
            <w:tcW w:w="993" w:type="dxa"/>
            <w:tcBorders>
              <w:top w:val="single" w:sz="4" w:space="0" w:color="auto"/>
              <w:left w:val="single" w:sz="4" w:space="0" w:color="auto"/>
              <w:bottom w:val="double" w:sz="4" w:space="0" w:color="auto"/>
              <w:right w:val="single" w:sz="4" w:space="0" w:color="auto"/>
            </w:tcBorders>
            <w:vAlign w:val="center"/>
          </w:tcPr>
          <w:p w14:paraId="77FB18C0" w14:textId="248ACA7D" w:rsidR="009A18E6" w:rsidRDefault="009A18E6" w:rsidP="009A18E6">
            <w:pPr>
              <w:jc w:val="center"/>
              <w:rPr>
                <w:sz w:val="20"/>
              </w:rPr>
            </w:pPr>
            <w:r>
              <w:rPr>
                <w:color w:val="000000"/>
                <w:sz w:val="20"/>
              </w:rPr>
              <w:t>2416,0</w:t>
            </w:r>
          </w:p>
        </w:tc>
      </w:tr>
      <w:tr w:rsidR="009A18E6" w14:paraId="319E6DC5" w14:textId="77777777" w:rsidTr="001A0779">
        <w:trPr>
          <w:cantSplit/>
          <w:trHeight w:val="20"/>
        </w:trPr>
        <w:tc>
          <w:tcPr>
            <w:tcW w:w="1135" w:type="dxa"/>
            <w:tcBorders>
              <w:top w:val="double" w:sz="4" w:space="0" w:color="auto"/>
              <w:left w:val="single" w:sz="4" w:space="0" w:color="auto"/>
              <w:bottom w:val="single" w:sz="4" w:space="0" w:color="auto"/>
              <w:right w:val="single" w:sz="4" w:space="0" w:color="auto"/>
            </w:tcBorders>
          </w:tcPr>
          <w:p w14:paraId="2806FC26" w14:textId="77777777" w:rsidR="009A18E6" w:rsidRDefault="009A18E6" w:rsidP="009A18E6">
            <w:pPr>
              <w:jc w:val="both"/>
              <w:rPr>
                <w:sz w:val="18"/>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2F03F960" w14:textId="77777777" w:rsidR="009A18E6" w:rsidRDefault="009A18E6" w:rsidP="009A18E6">
            <w:pPr>
              <w:rPr>
                <w:color w:val="000000"/>
                <w:sz w:val="18"/>
                <w:highlight w:val="yellow"/>
              </w:rPr>
            </w:pPr>
            <w:r>
              <w:rPr>
                <w:color w:val="000000"/>
                <w:sz w:val="18"/>
              </w:rPr>
              <w:t>1. Lietuvos Respublikos valstybės biudžetas, iš viso</w:t>
            </w:r>
          </w:p>
        </w:tc>
        <w:tc>
          <w:tcPr>
            <w:tcW w:w="816" w:type="dxa"/>
            <w:tcBorders>
              <w:top w:val="double" w:sz="4" w:space="0" w:color="auto"/>
              <w:left w:val="single" w:sz="4" w:space="0" w:color="auto"/>
              <w:bottom w:val="single" w:sz="4" w:space="0" w:color="auto"/>
              <w:right w:val="single" w:sz="4" w:space="0" w:color="auto"/>
            </w:tcBorders>
            <w:vAlign w:val="center"/>
          </w:tcPr>
          <w:p w14:paraId="46829ADC" w14:textId="65ED8E07" w:rsidR="009A18E6" w:rsidRDefault="009A18E6" w:rsidP="009A18E6">
            <w:pPr>
              <w:jc w:val="center"/>
              <w:rPr>
                <w:sz w:val="20"/>
              </w:rPr>
            </w:pPr>
            <w:r>
              <w:rPr>
                <w:color w:val="000000"/>
                <w:sz w:val="20"/>
              </w:rPr>
              <w:t>2634,0</w:t>
            </w:r>
          </w:p>
        </w:tc>
        <w:tc>
          <w:tcPr>
            <w:tcW w:w="992" w:type="dxa"/>
            <w:tcBorders>
              <w:top w:val="double" w:sz="4" w:space="0" w:color="auto"/>
              <w:left w:val="single" w:sz="4" w:space="0" w:color="auto"/>
              <w:bottom w:val="single" w:sz="4" w:space="0" w:color="auto"/>
              <w:right w:val="single" w:sz="4" w:space="0" w:color="auto"/>
            </w:tcBorders>
            <w:vAlign w:val="center"/>
          </w:tcPr>
          <w:p w14:paraId="1B7BD299" w14:textId="5FF0705C" w:rsidR="009A18E6" w:rsidRDefault="009A18E6" w:rsidP="009A18E6">
            <w:pPr>
              <w:jc w:val="center"/>
              <w:rPr>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784B07E7" w14:textId="50AFC904" w:rsidR="009A18E6" w:rsidRDefault="009A18E6" w:rsidP="009A18E6">
            <w:pPr>
              <w:jc w:val="center"/>
              <w:rPr>
                <w:sz w:val="20"/>
              </w:rPr>
            </w:pPr>
            <w:r>
              <w:rPr>
                <w:color w:val="000000"/>
                <w:sz w:val="20"/>
              </w:rPr>
              <w:t>2634,0</w:t>
            </w:r>
          </w:p>
        </w:tc>
        <w:tc>
          <w:tcPr>
            <w:tcW w:w="851" w:type="dxa"/>
            <w:tcBorders>
              <w:top w:val="double" w:sz="4" w:space="0" w:color="auto"/>
              <w:left w:val="single" w:sz="4" w:space="0" w:color="auto"/>
              <w:bottom w:val="single" w:sz="4" w:space="0" w:color="auto"/>
              <w:right w:val="single" w:sz="4" w:space="0" w:color="auto"/>
            </w:tcBorders>
            <w:vAlign w:val="center"/>
          </w:tcPr>
          <w:p w14:paraId="717B1E54" w14:textId="08BE2CAB" w:rsidR="009A18E6" w:rsidRDefault="009A18E6" w:rsidP="009A18E6">
            <w:pPr>
              <w:jc w:val="center"/>
              <w:rPr>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1B476EA2" w14:textId="4139DD38" w:rsidR="009A18E6" w:rsidRDefault="009A18E6" w:rsidP="009A18E6">
            <w:pPr>
              <w:jc w:val="center"/>
              <w:rPr>
                <w:sz w:val="20"/>
              </w:rPr>
            </w:pPr>
            <w:r>
              <w:rPr>
                <w:color w:val="000000"/>
                <w:sz w:val="20"/>
              </w:rPr>
              <w:t>2634,0</w:t>
            </w:r>
          </w:p>
        </w:tc>
        <w:tc>
          <w:tcPr>
            <w:tcW w:w="993" w:type="dxa"/>
            <w:tcBorders>
              <w:top w:val="double" w:sz="4" w:space="0" w:color="auto"/>
              <w:left w:val="single" w:sz="4" w:space="0" w:color="auto"/>
              <w:bottom w:val="single" w:sz="4" w:space="0" w:color="auto"/>
              <w:right w:val="single" w:sz="4" w:space="0" w:color="auto"/>
            </w:tcBorders>
            <w:vAlign w:val="center"/>
          </w:tcPr>
          <w:p w14:paraId="1E6C08E8" w14:textId="6CAEBAA7" w:rsidR="009A18E6" w:rsidRDefault="009A18E6" w:rsidP="009A18E6">
            <w:pPr>
              <w:jc w:val="center"/>
              <w:rPr>
                <w:sz w:val="20"/>
              </w:rPr>
            </w:pPr>
            <w:r>
              <w:rPr>
                <w:color w:val="000000"/>
                <w:sz w:val="20"/>
              </w:rPr>
              <w:t>2416,0</w:t>
            </w:r>
          </w:p>
        </w:tc>
      </w:tr>
      <w:tr w:rsidR="00BA1F33" w14:paraId="32FA650A"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25E5EEF7" w14:textId="77777777" w:rsidR="00BA1F33" w:rsidRDefault="00BA1F33" w:rsidP="00BA1F33">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10D4FC1" w14:textId="77777777" w:rsidR="00BA1F33" w:rsidRDefault="00BA1F33" w:rsidP="00BA1F33">
            <w:pPr>
              <w:rPr>
                <w:color w:val="000000"/>
                <w:sz w:val="18"/>
              </w:rPr>
            </w:pPr>
            <w:r>
              <w:rPr>
                <w:color w:val="000000"/>
                <w:sz w:val="18"/>
              </w:rPr>
              <w:t xml:space="preserve">iš jo: </w:t>
            </w:r>
          </w:p>
          <w:p w14:paraId="76B9404E" w14:textId="77777777" w:rsidR="00BA1F33" w:rsidRDefault="00BA1F33" w:rsidP="00BA1F33">
            <w:pPr>
              <w:rPr>
                <w:color w:val="000000"/>
                <w:sz w:val="18"/>
              </w:rPr>
            </w:pPr>
            <w:r>
              <w:rPr>
                <w:color w:val="000000"/>
                <w:sz w:val="18"/>
              </w:rPr>
              <w:t>1.1. valstybės biudžeto lėšos</w:t>
            </w:r>
          </w:p>
        </w:tc>
        <w:tc>
          <w:tcPr>
            <w:tcW w:w="816" w:type="dxa"/>
            <w:tcBorders>
              <w:top w:val="single" w:sz="4" w:space="0" w:color="auto"/>
              <w:left w:val="single" w:sz="4" w:space="0" w:color="auto"/>
              <w:bottom w:val="single" w:sz="4" w:space="0" w:color="auto"/>
              <w:right w:val="single" w:sz="4" w:space="0" w:color="auto"/>
            </w:tcBorders>
          </w:tcPr>
          <w:p w14:paraId="3BE4DC16" w14:textId="51AA289C" w:rsidR="00BA1F33" w:rsidRDefault="009A18E6" w:rsidP="00BA1F33">
            <w:pPr>
              <w:jc w:val="center"/>
              <w:rPr>
                <w:sz w:val="20"/>
              </w:rPr>
            </w:pPr>
            <w:r>
              <w:rPr>
                <w:sz w:val="20"/>
              </w:rPr>
              <w:t>2633,</w:t>
            </w:r>
          </w:p>
        </w:tc>
        <w:tc>
          <w:tcPr>
            <w:tcW w:w="992" w:type="dxa"/>
            <w:tcBorders>
              <w:top w:val="single" w:sz="4" w:space="0" w:color="auto"/>
              <w:left w:val="single" w:sz="4" w:space="0" w:color="auto"/>
              <w:bottom w:val="single" w:sz="4" w:space="0" w:color="auto"/>
              <w:right w:val="single" w:sz="4" w:space="0" w:color="auto"/>
            </w:tcBorders>
          </w:tcPr>
          <w:p w14:paraId="55DBFEA6" w14:textId="31439A55" w:rsidR="00BA1F33" w:rsidRDefault="00BA1F33" w:rsidP="00BA1F33">
            <w:pPr>
              <w:jc w:val="center"/>
              <w:rPr>
                <w:sz w:val="20"/>
              </w:rPr>
            </w:pPr>
            <w:r>
              <w:rPr>
                <w:sz w:val="20"/>
              </w:rPr>
              <w:t>2249,0</w:t>
            </w:r>
          </w:p>
        </w:tc>
        <w:tc>
          <w:tcPr>
            <w:tcW w:w="850" w:type="dxa"/>
            <w:tcBorders>
              <w:top w:val="single" w:sz="4" w:space="0" w:color="auto"/>
              <w:left w:val="single" w:sz="4" w:space="0" w:color="auto"/>
              <w:bottom w:val="single" w:sz="4" w:space="0" w:color="auto"/>
              <w:right w:val="single" w:sz="4" w:space="0" w:color="auto"/>
            </w:tcBorders>
          </w:tcPr>
          <w:p w14:paraId="73C50B28" w14:textId="0CA32F8C" w:rsidR="00BA1F33" w:rsidRDefault="00BA1F33" w:rsidP="00BA1F33">
            <w:pPr>
              <w:jc w:val="center"/>
              <w:rPr>
                <w:sz w:val="20"/>
              </w:rPr>
            </w:pPr>
            <w:r>
              <w:rPr>
                <w:sz w:val="20"/>
              </w:rPr>
              <w:t>2</w:t>
            </w:r>
            <w:r w:rsidR="009A18E6">
              <w:rPr>
                <w:sz w:val="20"/>
              </w:rPr>
              <w:t>633</w:t>
            </w:r>
            <w:r>
              <w:rPr>
                <w:sz w:val="20"/>
              </w:rPr>
              <w:t>,0</w:t>
            </w:r>
          </w:p>
        </w:tc>
        <w:tc>
          <w:tcPr>
            <w:tcW w:w="851" w:type="dxa"/>
            <w:tcBorders>
              <w:top w:val="single" w:sz="4" w:space="0" w:color="auto"/>
              <w:left w:val="single" w:sz="4" w:space="0" w:color="auto"/>
              <w:bottom w:val="single" w:sz="4" w:space="0" w:color="auto"/>
              <w:right w:val="single" w:sz="4" w:space="0" w:color="auto"/>
            </w:tcBorders>
          </w:tcPr>
          <w:p w14:paraId="6949EA1A" w14:textId="3B361B42" w:rsidR="00BA1F33" w:rsidRDefault="00BA1F33" w:rsidP="00BA1F33">
            <w:pPr>
              <w:jc w:val="center"/>
              <w:rPr>
                <w:sz w:val="20"/>
              </w:rPr>
            </w:pPr>
            <w:r>
              <w:rPr>
                <w:sz w:val="20"/>
              </w:rPr>
              <w:t>2249,0</w:t>
            </w:r>
          </w:p>
        </w:tc>
        <w:tc>
          <w:tcPr>
            <w:tcW w:w="850" w:type="dxa"/>
            <w:tcBorders>
              <w:top w:val="single" w:sz="4" w:space="0" w:color="auto"/>
              <w:left w:val="single" w:sz="4" w:space="0" w:color="auto"/>
              <w:bottom w:val="single" w:sz="4" w:space="0" w:color="auto"/>
              <w:right w:val="single" w:sz="4" w:space="0" w:color="auto"/>
            </w:tcBorders>
          </w:tcPr>
          <w:p w14:paraId="53A6C8ED" w14:textId="4674FA0A" w:rsidR="00BA1F33" w:rsidRDefault="00BA1F33" w:rsidP="00BA1F33">
            <w:pPr>
              <w:jc w:val="center"/>
              <w:rPr>
                <w:sz w:val="20"/>
              </w:rPr>
            </w:pPr>
            <w:r>
              <w:rPr>
                <w:sz w:val="20"/>
              </w:rPr>
              <w:t>2</w:t>
            </w:r>
            <w:r w:rsidR="009A18E6">
              <w:rPr>
                <w:sz w:val="20"/>
              </w:rPr>
              <w:t>633</w:t>
            </w:r>
            <w:r>
              <w:rPr>
                <w:sz w:val="20"/>
              </w:rPr>
              <w:t>,0</w:t>
            </w:r>
          </w:p>
        </w:tc>
        <w:tc>
          <w:tcPr>
            <w:tcW w:w="993" w:type="dxa"/>
            <w:tcBorders>
              <w:top w:val="single" w:sz="4" w:space="0" w:color="auto"/>
              <w:left w:val="single" w:sz="4" w:space="0" w:color="auto"/>
              <w:bottom w:val="single" w:sz="4" w:space="0" w:color="auto"/>
              <w:right w:val="single" w:sz="4" w:space="0" w:color="auto"/>
            </w:tcBorders>
          </w:tcPr>
          <w:p w14:paraId="40771200" w14:textId="683FF014" w:rsidR="00BA1F33" w:rsidRDefault="00BA1F33" w:rsidP="00BA1F33">
            <w:pPr>
              <w:jc w:val="center"/>
              <w:rPr>
                <w:sz w:val="20"/>
              </w:rPr>
            </w:pPr>
            <w:r>
              <w:rPr>
                <w:sz w:val="20"/>
              </w:rPr>
              <w:t>2249,0</w:t>
            </w:r>
          </w:p>
        </w:tc>
      </w:tr>
      <w:tr w:rsidR="00CD14C1" w14:paraId="0C80E46A"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4B02FEB5" w14:textId="77777777" w:rsidR="00CD14C1" w:rsidRDefault="00CD14C1" w:rsidP="003B643A">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CF249EF" w14:textId="77777777" w:rsidR="00CD14C1" w:rsidRDefault="00CD14C1" w:rsidP="003B643A">
            <w:pPr>
              <w:rPr>
                <w:color w:val="000000"/>
                <w:sz w:val="18"/>
              </w:rPr>
            </w:pPr>
            <w:r>
              <w:rPr>
                <w:color w:val="000000"/>
                <w:sz w:val="18"/>
              </w:rPr>
              <w:t>1.2. bendrojo finansavimo lėšos</w:t>
            </w:r>
          </w:p>
        </w:tc>
        <w:tc>
          <w:tcPr>
            <w:tcW w:w="816" w:type="dxa"/>
            <w:tcBorders>
              <w:top w:val="single" w:sz="4" w:space="0" w:color="auto"/>
              <w:left w:val="single" w:sz="4" w:space="0" w:color="auto"/>
              <w:bottom w:val="single" w:sz="4" w:space="0" w:color="auto"/>
              <w:right w:val="single" w:sz="4" w:space="0" w:color="auto"/>
            </w:tcBorders>
          </w:tcPr>
          <w:p w14:paraId="060B2A0C" w14:textId="77777777" w:rsidR="00CD14C1" w:rsidRDefault="00CD14C1" w:rsidP="00BA1F33">
            <w:pPr>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7558C820" w14:textId="77777777" w:rsidR="00CD14C1" w:rsidRDefault="00CD14C1" w:rsidP="00BA1F33">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6A02758C" w14:textId="77777777" w:rsidR="00CD14C1" w:rsidRDefault="00CD14C1" w:rsidP="00BA1F33">
            <w:pPr>
              <w:jc w:val="center"/>
              <w:rPr>
                <w:sz w:val="20"/>
              </w:rPr>
            </w:pPr>
          </w:p>
        </w:tc>
        <w:tc>
          <w:tcPr>
            <w:tcW w:w="851" w:type="dxa"/>
            <w:tcBorders>
              <w:top w:val="single" w:sz="4" w:space="0" w:color="auto"/>
              <w:left w:val="single" w:sz="4" w:space="0" w:color="auto"/>
              <w:bottom w:val="single" w:sz="4" w:space="0" w:color="auto"/>
              <w:right w:val="single" w:sz="4" w:space="0" w:color="auto"/>
            </w:tcBorders>
          </w:tcPr>
          <w:p w14:paraId="7B647ADC" w14:textId="77777777" w:rsidR="00CD14C1" w:rsidRDefault="00CD14C1" w:rsidP="00BA1F33">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58CA458D" w14:textId="77777777" w:rsidR="00CD14C1" w:rsidRDefault="00CD14C1" w:rsidP="00BA1F33">
            <w:pPr>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62DB2755" w14:textId="77777777" w:rsidR="00CD14C1" w:rsidRDefault="00CD14C1" w:rsidP="00BA1F33">
            <w:pPr>
              <w:jc w:val="center"/>
              <w:rPr>
                <w:sz w:val="20"/>
              </w:rPr>
            </w:pPr>
          </w:p>
        </w:tc>
      </w:tr>
      <w:tr w:rsidR="00CD14C1" w14:paraId="3BFEFA93"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47C765A3" w14:textId="77777777" w:rsidR="00CD14C1" w:rsidRDefault="00CD14C1" w:rsidP="003B643A">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79301B8" w14:textId="77777777" w:rsidR="00CD14C1" w:rsidRDefault="00CD14C1" w:rsidP="003B643A">
            <w:pPr>
              <w:rPr>
                <w:color w:val="000000"/>
                <w:sz w:val="18"/>
              </w:rPr>
            </w:pPr>
            <w:r>
              <w:rPr>
                <w:color w:val="000000"/>
                <w:sz w:val="18"/>
              </w:rPr>
              <w:t>1.3. Europos Sąjungos ir kitos tarptautinės finansinės paramos lėšos</w:t>
            </w:r>
          </w:p>
        </w:tc>
        <w:tc>
          <w:tcPr>
            <w:tcW w:w="816" w:type="dxa"/>
            <w:tcBorders>
              <w:top w:val="single" w:sz="4" w:space="0" w:color="auto"/>
              <w:left w:val="single" w:sz="4" w:space="0" w:color="auto"/>
              <w:bottom w:val="single" w:sz="4" w:space="0" w:color="auto"/>
              <w:right w:val="single" w:sz="4" w:space="0" w:color="auto"/>
            </w:tcBorders>
          </w:tcPr>
          <w:p w14:paraId="6DB5D213" w14:textId="77777777" w:rsidR="00CD14C1" w:rsidRDefault="00CD14C1" w:rsidP="00BA1F33">
            <w:pPr>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734901C2" w14:textId="77777777" w:rsidR="00CD14C1" w:rsidRDefault="00CD14C1" w:rsidP="00BA1F33">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52D56E2E" w14:textId="77777777" w:rsidR="00CD14C1" w:rsidRDefault="00CD14C1" w:rsidP="00BA1F33">
            <w:pPr>
              <w:jc w:val="center"/>
              <w:rPr>
                <w:sz w:val="20"/>
              </w:rPr>
            </w:pPr>
          </w:p>
        </w:tc>
        <w:tc>
          <w:tcPr>
            <w:tcW w:w="851" w:type="dxa"/>
            <w:tcBorders>
              <w:top w:val="single" w:sz="4" w:space="0" w:color="auto"/>
              <w:left w:val="single" w:sz="4" w:space="0" w:color="auto"/>
              <w:bottom w:val="single" w:sz="4" w:space="0" w:color="auto"/>
              <w:right w:val="single" w:sz="4" w:space="0" w:color="auto"/>
            </w:tcBorders>
          </w:tcPr>
          <w:p w14:paraId="60F0BA8B" w14:textId="77777777" w:rsidR="00CD14C1" w:rsidRDefault="00CD14C1" w:rsidP="00BA1F33">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0E314C8D" w14:textId="77777777" w:rsidR="00CD14C1" w:rsidRDefault="00CD14C1" w:rsidP="00BA1F33">
            <w:pPr>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14527FD6" w14:textId="77777777" w:rsidR="00CD14C1" w:rsidRDefault="00CD14C1" w:rsidP="00BA1F33">
            <w:pPr>
              <w:jc w:val="center"/>
              <w:rPr>
                <w:sz w:val="20"/>
              </w:rPr>
            </w:pPr>
          </w:p>
        </w:tc>
      </w:tr>
      <w:tr w:rsidR="00CD14C1" w14:paraId="1DC67C47"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3FDFBE55" w14:textId="77777777" w:rsidR="00CD14C1" w:rsidRDefault="00CD14C1" w:rsidP="003B643A">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595900F" w14:textId="440CBD1B" w:rsidR="00CD14C1" w:rsidRDefault="00CD14C1" w:rsidP="003B643A">
            <w:pPr>
              <w:rPr>
                <w:color w:val="000000"/>
                <w:sz w:val="18"/>
              </w:rPr>
            </w:pPr>
            <w:r>
              <w:rPr>
                <w:color w:val="000000"/>
                <w:sz w:val="18"/>
              </w:rPr>
              <w:t>1.4. Pajamų įmokos ir kitos pajamos</w:t>
            </w:r>
          </w:p>
        </w:tc>
        <w:tc>
          <w:tcPr>
            <w:tcW w:w="816" w:type="dxa"/>
            <w:tcBorders>
              <w:top w:val="single" w:sz="4" w:space="0" w:color="auto"/>
              <w:left w:val="single" w:sz="4" w:space="0" w:color="auto"/>
              <w:bottom w:val="single" w:sz="4" w:space="0" w:color="auto"/>
              <w:right w:val="single" w:sz="4" w:space="0" w:color="auto"/>
            </w:tcBorders>
          </w:tcPr>
          <w:p w14:paraId="55C4465F" w14:textId="2B2BA0CC" w:rsidR="00CD14C1" w:rsidRDefault="009A18E6" w:rsidP="00BA1F33">
            <w:pPr>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65CC89D2" w14:textId="77777777" w:rsidR="00CD14C1" w:rsidRDefault="00CD14C1" w:rsidP="00BA1F33">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72D018EC" w14:textId="624E8815" w:rsidR="00CD14C1" w:rsidRDefault="009A18E6" w:rsidP="00BA1F33">
            <w:pPr>
              <w:jc w:val="center"/>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tcPr>
          <w:p w14:paraId="34591B8F" w14:textId="77777777" w:rsidR="00CD14C1" w:rsidRDefault="00CD14C1" w:rsidP="00BA1F33">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5983004F" w14:textId="74997894" w:rsidR="00CD14C1" w:rsidRDefault="009A18E6" w:rsidP="00BA1F33">
            <w:pPr>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1AFBBDB" w14:textId="77777777" w:rsidR="00CD14C1" w:rsidRDefault="00CD14C1" w:rsidP="00BA1F33">
            <w:pPr>
              <w:jc w:val="center"/>
              <w:rPr>
                <w:sz w:val="20"/>
              </w:rPr>
            </w:pPr>
          </w:p>
        </w:tc>
      </w:tr>
      <w:tr w:rsidR="00CD14C1" w14:paraId="71B2C2D3" w14:textId="77777777" w:rsidTr="00F955A0">
        <w:trPr>
          <w:cantSplit/>
          <w:trHeight w:val="474"/>
        </w:trPr>
        <w:tc>
          <w:tcPr>
            <w:tcW w:w="1135" w:type="dxa"/>
            <w:tcBorders>
              <w:top w:val="single" w:sz="4" w:space="0" w:color="auto"/>
              <w:left w:val="single" w:sz="4" w:space="0" w:color="auto"/>
              <w:bottom w:val="double" w:sz="4" w:space="0" w:color="auto"/>
              <w:right w:val="single" w:sz="4" w:space="0" w:color="auto"/>
            </w:tcBorders>
          </w:tcPr>
          <w:p w14:paraId="629A80B7" w14:textId="77777777" w:rsidR="00CD14C1" w:rsidRDefault="00CD14C1" w:rsidP="003B643A">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5C48CCE9" w14:textId="77777777" w:rsidR="00CD14C1" w:rsidRDefault="00CD14C1" w:rsidP="003B643A">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16" w:type="dxa"/>
            <w:tcBorders>
              <w:top w:val="single" w:sz="4" w:space="0" w:color="auto"/>
              <w:left w:val="single" w:sz="4" w:space="0" w:color="auto"/>
              <w:bottom w:val="double" w:sz="4" w:space="0" w:color="auto"/>
              <w:right w:val="single" w:sz="4" w:space="0" w:color="auto"/>
            </w:tcBorders>
          </w:tcPr>
          <w:p w14:paraId="6FE9FE14" w14:textId="77777777" w:rsidR="00CD14C1" w:rsidRDefault="00CD14C1" w:rsidP="00BA1F33">
            <w:pPr>
              <w:jc w:val="center"/>
              <w:rPr>
                <w:sz w:val="20"/>
              </w:rPr>
            </w:pPr>
          </w:p>
        </w:tc>
        <w:tc>
          <w:tcPr>
            <w:tcW w:w="992" w:type="dxa"/>
            <w:tcBorders>
              <w:top w:val="single" w:sz="4" w:space="0" w:color="auto"/>
              <w:left w:val="single" w:sz="4" w:space="0" w:color="auto"/>
              <w:bottom w:val="double" w:sz="4" w:space="0" w:color="auto"/>
              <w:right w:val="single" w:sz="4" w:space="0" w:color="auto"/>
            </w:tcBorders>
          </w:tcPr>
          <w:p w14:paraId="7EC533A2" w14:textId="77777777" w:rsidR="00CD14C1" w:rsidRDefault="00CD14C1" w:rsidP="00BA1F33">
            <w:pPr>
              <w:jc w:val="center"/>
              <w:rPr>
                <w:sz w:val="20"/>
              </w:rPr>
            </w:pPr>
          </w:p>
        </w:tc>
        <w:tc>
          <w:tcPr>
            <w:tcW w:w="850" w:type="dxa"/>
            <w:tcBorders>
              <w:top w:val="single" w:sz="4" w:space="0" w:color="auto"/>
              <w:left w:val="single" w:sz="4" w:space="0" w:color="auto"/>
              <w:bottom w:val="double" w:sz="4" w:space="0" w:color="auto"/>
              <w:right w:val="single" w:sz="4" w:space="0" w:color="auto"/>
            </w:tcBorders>
          </w:tcPr>
          <w:p w14:paraId="6E5ABD1E" w14:textId="77777777" w:rsidR="00CD14C1" w:rsidRDefault="00CD14C1" w:rsidP="00BA1F33">
            <w:pPr>
              <w:jc w:val="center"/>
              <w:rPr>
                <w:sz w:val="20"/>
              </w:rPr>
            </w:pPr>
          </w:p>
        </w:tc>
        <w:tc>
          <w:tcPr>
            <w:tcW w:w="851" w:type="dxa"/>
            <w:tcBorders>
              <w:top w:val="single" w:sz="4" w:space="0" w:color="auto"/>
              <w:left w:val="single" w:sz="4" w:space="0" w:color="auto"/>
              <w:bottom w:val="double" w:sz="4" w:space="0" w:color="auto"/>
              <w:right w:val="single" w:sz="4" w:space="0" w:color="auto"/>
            </w:tcBorders>
          </w:tcPr>
          <w:p w14:paraId="2A161E10" w14:textId="77777777" w:rsidR="00CD14C1" w:rsidRDefault="00CD14C1" w:rsidP="00BA1F33">
            <w:pPr>
              <w:jc w:val="center"/>
              <w:rPr>
                <w:sz w:val="20"/>
              </w:rPr>
            </w:pPr>
          </w:p>
        </w:tc>
        <w:tc>
          <w:tcPr>
            <w:tcW w:w="850" w:type="dxa"/>
            <w:tcBorders>
              <w:top w:val="single" w:sz="4" w:space="0" w:color="auto"/>
              <w:left w:val="single" w:sz="4" w:space="0" w:color="auto"/>
              <w:bottom w:val="double" w:sz="4" w:space="0" w:color="auto"/>
              <w:right w:val="single" w:sz="4" w:space="0" w:color="auto"/>
            </w:tcBorders>
          </w:tcPr>
          <w:p w14:paraId="2D8C1086" w14:textId="77777777" w:rsidR="00CD14C1" w:rsidRDefault="00CD14C1" w:rsidP="00BA1F33">
            <w:pPr>
              <w:jc w:val="center"/>
              <w:rPr>
                <w:sz w:val="20"/>
              </w:rPr>
            </w:pPr>
          </w:p>
        </w:tc>
        <w:tc>
          <w:tcPr>
            <w:tcW w:w="993" w:type="dxa"/>
            <w:tcBorders>
              <w:top w:val="single" w:sz="4" w:space="0" w:color="auto"/>
              <w:left w:val="single" w:sz="4" w:space="0" w:color="auto"/>
              <w:bottom w:val="double" w:sz="4" w:space="0" w:color="auto"/>
              <w:right w:val="single" w:sz="4" w:space="0" w:color="auto"/>
            </w:tcBorders>
          </w:tcPr>
          <w:p w14:paraId="7162ADCF" w14:textId="77777777" w:rsidR="00CD14C1" w:rsidRDefault="00CD14C1" w:rsidP="00BA1F33">
            <w:pPr>
              <w:jc w:val="center"/>
              <w:rPr>
                <w:sz w:val="20"/>
              </w:rPr>
            </w:pPr>
          </w:p>
        </w:tc>
      </w:tr>
      <w:tr w:rsidR="009A18E6" w14:paraId="0706C92D" w14:textId="77777777" w:rsidTr="00C433C9">
        <w:trPr>
          <w:cantSplit/>
          <w:trHeight w:val="20"/>
        </w:trPr>
        <w:tc>
          <w:tcPr>
            <w:tcW w:w="1135" w:type="dxa"/>
            <w:tcBorders>
              <w:top w:val="single" w:sz="4" w:space="0" w:color="auto"/>
              <w:left w:val="single" w:sz="4" w:space="0" w:color="auto"/>
              <w:bottom w:val="single" w:sz="4" w:space="0" w:color="auto"/>
              <w:right w:val="single" w:sz="4" w:space="0" w:color="auto"/>
            </w:tcBorders>
          </w:tcPr>
          <w:p w14:paraId="71E916C1" w14:textId="77777777" w:rsidR="009A18E6" w:rsidRDefault="009A18E6" w:rsidP="009A18E6">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161ADEEE" w14:textId="77777777" w:rsidR="009A18E6" w:rsidRDefault="009A18E6" w:rsidP="009A18E6">
            <w:pPr>
              <w:rPr>
                <w:color w:val="000000"/>
                <w:sz w:val="18"/>
              </w:rPr>
            </w:pPr>
            <w:r>
              <w:rPr>
                <w:b/>
                <w:color w:val="000000"/>
                <w:sz w:val="18"/>
              </w:rPr>
              <w:t>Iš viso programos tęstinės veiklos ir pervedimų priemonėms finansuoti</w:t>
            </w:r>
          </w:p>
        </w:tc>
        <w:tc>
          <w:tcPr>
            <w:tcW w:w="816" w:type="dxa"/>
            <w:tcBorders>
              <w:top w:val="single" w:sz="4" w:space="0" w:color="auto"/>
              <w:left w:val="single" w:sz="4" w:space="0" w:color="auto"/>
              <w:bottom w:val="single" w:sz="4" w:space="0" w:color="auto"/>
              <w:right w:val="single" w:sz="4" w:space="0" w:color="auto"/>
            </w:tcBorders>
            <w:vAlign w:val="center"/>
          </w:tcPr>
          <w:p w14:paraId="1FE70AD5" w14:textId="2DE2D0F8" w:rsidR="009A18E6" w:rsidRDefault="009A18E6" w:rsidP="009A18E6">
            <w:pPr>
              <w:jc w:val="center"/>
              <w:rPr>
                <w:sz w:val="20"/>
              </w:rPr>
            </w:pPr>
            <w:r>
              <w:rPr>
                <w:color w:val="000000"/>
                <w:sz w:val="20"/>
              </w:rPr>
              <w:t>2634,0</w:t>
            </w:r>
          </w:p>
        </w:tc>
        <w:tc>
          <w:tcPr>
            <w:tcW w:w="992" w:type="dxa"/>
            <w:tcBorders>
              <w:top w:val="single" w:sz="4" w:space="0" w:color="auto"/>
              <w:left w:val="single" w:sz="4" w:space="0" w:color="auto"/>
              <w:bottom w:val="single" w:sz="4" w:space="0" w:color="auto"/>
              <w:right w:val="single" w:sz="4" w:space="0" w:color="auto"/>
            </w:tcBorders>
            <w:vAlign w:val="center"/>
          </w:tcPr>
          <w:p w14:paraId="7D9753F5" w14:textId="124816F3"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317CE241" w14:textId="441801EC" w:rsidR="009A18E6" w:rsidRDefault="009A18E6" w:rsidP="009A18E6">
            <w:pPr>
              <w:jc w:val="center"/>
              <w:rPr>
                <w:sz w:val="20"/>
              </w:rPr>
            </w:pPr>
            <w:r>
              <w:rPr>
                <w:color w:val="000000"/>
                <w:sz w:val="20"/>
              </w:rPr>
              <w:t>2634,0</w:t>
            </w:r>
          </w:p>
        </w:tc>
        <w:tc>
          <w:tcPr>
            <w:tcW w:w="851" w:type="dxa"/>
            <w:tcBorders>
              <w:top w:val="single" w:sz="4" w:space="0" w:color="auto"/>
              <w:left w:val="single" w:sz="4" w:space="0" w:color="auto"/>
              <w:bottom w:val="single" w:sz="4" w:space="0" w:color="auto"/>
              <w:right w:val="single" w:sz="4" w:space="0" w:color="auto"/>
            </w:tcBorders>
            <w:vAlign w:val="center"/>
          </w:tcPr>
          <w:p w14:paraId="1F00A205" w14:textId="12389F26"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76545B73" w14:textId="66ECF73A" w:rsidR="009A18E6" w:rsidRDefault="009A18E6" w:rsidP="009A18E6">
            <w:pPr>
              <w:jc w:val="center"/>
              <w:rPr>
                <w:sz w:val="20"/>
              </w:rPr>
            </w:pPr>
            <w:r>
              <w:rPr>
                <w:color w:val="000000"/>
                <w:sz w:val="20"/>
              </w:rPr>
              <w:t>2634,0</w:t>
            </w:r>
          </w:p>
        </w:tc>
        <w:tc>
          <w:tcPr>
            <w:tcW w:w="993" w:type="dxa"/>
            <w:tcBorders>
              <w:top w:val="single" w:sz="4" w:space="0" w:color="auto"/>
              <w:left w:val="single" w:sz="4" w:space="0" w:color="auto"/>
              <w:bottom w:val="single" w:sz="4" w:space="0" w:color="auto"/>
              <w:right w:val="single" w:sz="4" w:space="0" w:color="auto"/>
            </w:tcBorders>
            <w:vAlign w:val="center"/>
          </w:tcPr>
          <w:p w14:paraId="1D454F7A" w14:textId="307D4698" w:rsidR="009A18E6" w:rsidRDefault="009A18E6" w:rsidP="009A18E6">
            <w:pPr>
              <w:jc w:val="center"/>
              <w:rPr>
                <w:sz w:val="20"/>
              </w:rPr>
            </w:pPr>
            <w:r>
              <w:rPr>
                <w:color w:val="000000"/>
                <w:sz w:val="20"/>
              </w:rPr>
              <w:t>2416,0</w:t>
            </w:r>
          </w:p>
        </w:tc>
      </w:tr>
      <w:tr w:rsidR="009A18E6" w14:paraId="586E5F85" w14:textId="77777777" w:rsidTr="00C433C9">
        <w:trPr>
          <w:cantSplit/>
          <w:trHeight w:val="20"/>
        </w:trPr>
        <w:tc>
          <w:tcPr>
            <w:tcW w:w="1135" w:type="dxa"/>
            <w:tcBorders>
              <w:top w:val="single" w:sz="4" w:space="0" w:color="auto"/>
              <w:left w:val="single" w:sz="4" w:space="0" w:color="auto"/>
              <w:bottom w:val="single" w:sz="4" w:space="0" w:color="auto"/>
              <w:right w:val="single" w:sz="4" w:space="0" w:color="auto"/>
            </w:tcBorders>
          </w:tcPr>
          <w:p w14:paraId="2A606C43" w14:textId="77777777" w:rsidR="009A18E6" w:rsidRDefault="009A18E6" w:rsidP="009A18E6">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026008F" w14:textId="77777777" w:rsidR="009A18E6" w:rsidRDefault="009A18E6" w:rsidP="009A18E6">
            <w:pPr>
              <w:rPr>
                <w:color w:val="000000"/>
                <w:sz w:val="18"/>
              </w:rPr>
            </w:pPr>
            <w:r>
              <w:rPr>
                <w:color w:val="000000"/>
                <w:sz w:val="18"/>
              </w:rPr>
              <w:t>Iš jų Lietuvos Respublikos valstybės biudžeto lėšomis finansuojamoms tęstinės veiklos ir pervedimų priemonėms</w:t>
            </w:r>
          </w:p>
        </w:tc>
        <w:tc>
          <w:tcPr>
            <w:tcW w:w="816" w:type="dxa"/>
            <w:tcBorders>
              <w:top w:val="single" w:sz="4" w:space="0" w:color="auto"/>
              <w:left w:val="single" w:sz="4" w:space="0" w:color="auto"/>
              <w:bottom w:val="single" w:sz="4" w:space="0" w:color="auto"/>
              <w:right w:val="single" w:sz="4" w:space="0" w:color="auto"/>
            </w:tcBorders>
            <w:vAlign w:val="center"/>
          </w:tcPr>
          <w:p w14:paraId="5CF04CF5" w14:textId="0680EBB3" w:rsidR="009A18E6" w:rsidRDefault="009A18E6" w:rsidP="009A18E6">
            <w:pPr>
              <w:jc w:val="center"/>
              <w:rPr>
                <w:sz w:val="20"/>
              </w:rPr>
            </w:pPr>
            <w:r>
              <w:rPr>
                <w:color w:val="000000"/>
                <w:sz w:val="20"/>
              </w:rPr>
              <w:t>2634,0</w:t>
            </w:r>
          </w:p>
        </w:tc>
        <w:tc>
          <w:tcPr>
            <w:tcW w:w="992" w:type="dxa"/>
            <w:tcBorders>
              <w:top w:val="single" w:sz="4" w:space="0" w:color="auto"/>
              <w:left w:val="single" w:sz="4" w:space="0" w:color="auto"/>
              <w:bottom w:val="single" w:sz="4" w:space="0" w:color="auto"/>
              <w:right w:val="single" w:sz="4" w:space="0" w:color="auto"/>
            </w:tcBorders>
            <w:vAlign w:val="center"/>
          </w:tcPr>
          <w:p w14:paraId="09C53923" w14:textId="734860D8"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6E2D96EE" w14:textId="47B0F098" w:rsidR="009A18E6" w:rsidRDefault="009A18E6" w:rsidP="009A18E6">
            <w:pPr>
              <w:jc w:val="center"/>
              <w:rPr>
                <w:sz w:val="20"/>
              </w:rPr>
            </w:pPr>
            <w:r>
              <w:rPr>
                <w:color w:val="000000"/>
                <w:sz w:val="20"/>
              </w:rPr>
              <w:t>2634,0</w:t>
            </w:r>
          </w:p>
        </w:tc>
        <w:tc>
          <w:tcPr>
            <w:tcW w:w="851" w:type="dxa"/>
            <w:tcBorders>
              <w:top w:val="single" w:sz="4" w:space="0" w:color="auto"/>
              <w:left w:val="single" w:sz="4" w:space="0" w:color="auto"/>
              <w:bottom w:val="single" w:sz="4" w:space="0" w:color="auto"/>
              <w:right w:val="single" w:sz="4" w:space="0" w:color="auto"/>
            </w:tcBorders>
            <w:vAlign w:val="center"/>
          </w:tcPr>
          <w:p w14:paraId="66041089" w14:textId="3E72C20F" w:rsidR="009A18E6" w:rsidRDefault="009A18E6" w:rsidP="009A18E6">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44FB3D26" w14:textId="2AC404E5" w:rsidR="009A18E6" w:rsidRDefault="009A18E6" w:rsidP="009A18E6">
            <w:pPr>
              <w:jc w:val="center"/>
              <w:rPr>
                <w:sz w:val="20"/>
              </w:rPr>
            </w:pPr>
            <w:r>
              <w:rPr>
                <w:color w:val="000000"/>
                <w:sz w:val="20"/>
              </w:rPr>
              <w:t>2634,0</w:t>
            </w:r>
          </w:p>
        </w:tc>
        <w:tc>
          <w:tcPr>
            <w:tcW w:w="993" w:type="dxa"/>
            <w:tcBorders>
              <w:top w:val="single" w:sz="4" w:space="0" w:color="auto"/>
              <w:left w:val="single" w:sz="4" w:space="0" w:color="auto"/>
              <w:bottom w:val="single" w:sz="4" w:space="0" w:color="auto"/>
              <w:right w:val="single" w:sz="4" w:space="0" w:color="auto"/>
            </w:tcBorders>
            <w:vAlign w:val="center"/>
          </w:tcPr>
          <w:p w14:paraId="7565AB6D" w14:textId="40C73A97" w:rsidR="009A18E6" w:rsidRDefault="009A18E6" w:rsidP="009A18E6">
            <w:pPr>
              <w:jc w:val="center"/>
              <w:rPr>
                <w:sz w:val="20"/>
              </w:rPr>
            </w:pPr>
            <w:r>
              <w:rPr>
                <w:color w:val="000000"/>
                <w:sz w:val="20"/>
              </w:rPr>
              <w:t>2416,0</w:t>
            </w:r>
          </w:p>
        </w:tc>
      </w:tr>
      <w:tr w:rsidR="00CD14C1" w14:paraId="6846BBB1" w14:textId="77777777" w:rsidTr="003B643A">
        <w:trPr>
          <w:cantSplit/>
          <w:trHeight w:val="20"/>
        </w:trPr>
        <w:tc>
          <w:tcPr>
            <w:tcW w:w="1135" w:type="dxa"/>
            <w:tcBorders>
              <w:top w:val="single" w:sz="4" w:space="0" w:color="auto"/>
              <w:left w:val="single" w:sz="4" w:space="0" w:color="auto"/>
              <w:bottom w:val="double" w:sz="4" w:space="0" w:color="auto"/>
              <w:right w:val="single" w:sz="4" w:space="0" w:color="auto"/>
            </w:tcBorders>
          </w:tcPr>
          <w:p w14:paraId="1D5352F3" w14:textId="77777777" w:rsidR="00CD14C1" w:rsidRDefault="00CD14C1" w:rsidP="003B643A">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20A201C1" w14:textId="77777777" w:rsidR="00CD14C1" w:rsidRDefault="00CD14C1" w:rsidP="003B643A">
            <w:pPr>
              <w:rPr>
                <w:color w:val="000000"/>
                <w:sz w:val="18"/>
              </w:rPr>
            </w:pPr>
            <w:r>
              <w:rPr>
                <w:color w:val="000000"/>
                <w:sz w:val="18"/>
              </w:rPr>
              <w:t>Iš jų iš kitų šaltinių finansuojamoms tęstinės veiklos ir pervedimų priemonėms</w:t>
            </w:r>
          </w:p>
        </w:tc>
        <w:tc>
          <w:tcPr>
            <w:tcW w:w="816" w:type="dxa"/>
            <w:tcBorders>
              <w:top w:val="single" w:sz="4" w:space="0" w:color="auto"/>
              <w:left w:val="single" w:sz="4" w:space="0" w:color="auto"/>
              <w:bottom w:val="double" w:sz="4" w:space="0" w:color="auto"/>
              <w:right w:val="single" w:sz="4" w:space="0" w:color="auto"/>
            </w:tcBorders>
          </w:tcPr>
          <w:p w14:paraId="022A1BEA" w14:textId="77777777" w:rsidR="00CD14C1" w:rsidRDefault="00CD14C1" w:rsidP="003B643A">
            <w:pPr>
              <w:jc w:val="both"/>
              <w:rPr>
                <w:sz w:val="20"/>
              </w:rPr>
            </w:pPr>
          </w:p>
        </w:tc>
        <w:tc>
          <w:tcPr>
            <w:tcW w:w="992" w:type="dxa"/>
            <w:tcBorders>
              <w:top w:val="single" w:sz="4" w:space="0" w:color="auto"/>
              <w:left w:val="single" w:sz="4" w:space="0" w:color="auto"/>
              <w:bottom w:val="double" w:sz="4" w:space="0" w:color="auto"/>
              <w:right w:val="single" w:sz="4" w:space="0" w:color="auto"/>
            </w:tcBorders>
          </w:tcPr>
          <w:p w14:paraId="247D8879" w14:textId="77777777" w:rsidR="00CD14C1" w:rsidRDefault="00CD14C1" w:rsidP="003B643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7EE940BA" w14:textId="77777777" w:rsidR="00CD14C1" w:rsidRDefault="00CD14C1" w:rsidP="003B643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55652E4F" w14:textId="77777777" w:rsidR="00CD14C1" w:rsidRDefault="00CD14C1" w:rsidP="003B643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5AE6797" w14:textId="77777777" w:rsidR="00CD14C1" w:rsidRDefault="00CD14C1" w:rsidP="003B643A">
            <w:pPr>
              <w:jc w:val="both"/>
              <w:rPr>
                <w:sz w:val="20"/>
              </w:rPr>
            </w:pPr>
          </w:p>
        </w:tc>
        <w:tc>
          <w:tcPr>
            <w:tcW w:w="993" w:type="dxa"/>
            <w:tcBorders>
              <w:top w:val="single" w:sz="4" w:space="0" w:color="auto"/>
              <w:left w:val="single" w:sz="4" w:space="0" w:color="auto"/>
              <w:bottom w:val="double" w:sz="4" w:space="0" w:color="auto"/>
              <w:right w:val="single" w:sz="4" w:space="0" w:color="auto"/>
            </w:tcBorders>
          </w:tcPr>
          <w:p w14:paraId="2EC8CBFF" w14:textId="77777777" w:rsidR="00CD14C1" w:rsidRDefault="00CD14C1" w:rsidP="003B643A">
            <w:pPr>
              <w:jc w:val="both"/>
              <w:rPr>
                <w:sz w:val="20"/>
              </w:rPr>
            </w:pPr>
          </w:p>
        </w:tc>
      </w:tr>
      <w:tr w:rsidR="009A18E6" w14:paraId="1C7038CD" w14:textId="77777777" w:rsidTr="003164BB">
        <w:trPr>
          <w:cantSplit/>
          <w:trHeight w:val="20"/>
        </w:trPr>
        <w:tc>
          <w:tcPr>
            <w:tcW w:w="1135" w:type="dxa"/>
            <w:tcBorders>
              <w:top w:val="double" w:sz="4" w:space="0" w:color="auto"/>
              <w:left w:val="single" w:sz="4" w:space="0" w:color="auto"/>
              <w:bottom w:val="single" w:sz="4" w:space="0" w:color="auto"/>
              <w:right w:val="single" w:sz="4" w:space="0" w:color="auto"/>
            </w:tcBorders>
          </w:tcPr>
          <w:p w14:paraId="7C9B6F21" w14:textId="77777777" w:rsidR="009A18E6" w:rsidRPr="004E1F1E" w:rsidRDefault="009A18E6" w:rsidP="009A18E6">
            <w:pPr>
              <w:jc w:val="both"/>
              <w:rPr>
                <w:sz w:val="20"/>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72035286" w14:textId="77777777" w:rsidR="009A18E6" w:rsidRPr="004E1F1E" w:rsidRDefault="009A18E6" w:rsidP="009A18E6">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16" w:type="dxa"/>
            <w:tcBorders>
              <w:top w:val="double" w:sz="4" w:space="0" w:color="auto"/>
              <w:left w:val="single" w:sz="4" w:space="0" w:color="auto"/>
              <w:bottom w:val="single" w:sz="4" w:space="0" w:color="auto"/>
              <w:right w:val="single" w:sz="4" w:space="0" w:color="auto"/>
            </w:tcBorders>
            <w:vAlign w:val="center"/>
          </w:tcPr>
          <w:p w14:paraId="0481E388" w14:textId="01BC655F" w:rsidR="009A18E6" w:rsidRPr="004E1F1E" w:rsidRDefault="009A18E6" w:rsidP="009A18E6">
            <w:pPr>
              <w:jc w:val="both"/>
              <w:rPr>
                <w:b/>
                <w:bCs/>
                <w:sz w:val="20"/>
              </w:rPr>
            </w:pPr>
            <w:r>
              <w:rPr>
                <w:color w:val="000000"/>
                <w:sz w:val="20"/>
              </w:rPr>
              <w:t>2634,0</w:t>
            </w:r>
          </w:p>
        </w:tc>
        <w:tc>
          <w:tcPr>
            <w:tcW w:w="992" w:type="dxa"/>
            <w:tcBorders>
              <w:top w:val="double" w:sz="4" w:space="0" w:color="auto"/>
              <w:left w:val="single" w:sz="4" w:space="0" w:color="auto"/>
              <w:bottom w:val="single" w:sz="4" w:space="0" w:color="auto"/>
              <w:right w:val="single" w:sz="4" w:space="0" w:color="auto"/>
            </w:tcBorders>
            <w:vAlign w:val="center"/>
          </w:tcPr>
          <w:p w14:paraId="06028DD6" w14:textId="400651B3" w:rsidR="009A18E6" w:rsidRPr="004E1F1E" w:rsidRDefault="009A18E6" w:rsidP="009A18E6">
            <w:pPr>
              <w:jc w:val="both"/>
              <w:rPr>
                <w:b/>
                <w:bCs/>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2B07EB6A" w14:textId="39A2EE2B" w:rsidR="009A18E6" w:rsidRPr="004E1F1E" w:rsidRDefault="009A18E6" w:rsidP="009A18E6">
            <w:pPr>
              <w:jc w:val="both"/>
              <w:rPr>
                <w:b/>
                <w:bCs/>
                <w:sz w:val="20"/>
              </w:rPr>
            </w:pPr>
            <w:r>
              <w:rPr>
                <w:color w:val="000000"/>
                <w:sz w:val="20"/>
              </w:rPr>
              <w:t>2634,0</w:t>
            </w:r>
          </w:p>
        </w:tc>
        <w:tc>
          <w:tcPr>
            <w:tcW w:w="851" w:type="dxa"/>
            <w:tcBorders>
              <w:top w:val="double" w:sz="4" w:space="0" w:color="auto"/>
              <w:left w:val="single" w:sz="4" w:space="0" w:color="auto"/>
              <w:bottom w:val="single" w:sz="4" w:space="0" w:color="auto"/>
              <w:right w:val="single" w:sz="4" w:space="0" w:color="auto"/>
            </w:tcBorders>
            <w:vAlign w:val="center"/>
          </w:tcPr>
          <w:p w14:paraId="69DEFC79" w14:textId="672B4879" w:rsidR="009A18E6" w:rsidRPr="004E1F1E" w:rsidRDefault="009A18E6" w:rsidP="009A18E6">
            <w:pPr>
              <w:jc w:val="both"/>
              <w:rPr>
                <w:b/>
                <w:bCs/>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2A88AC4A" w14:textId="3F922F96" w:rsidR="009A18E6" w:rsidRPr="004E1F1E" w:rsidRDefault="009A18E6" w:rsidP="009A18E6">
            <w:pPr>
              <w:jc w:val="both"/>
              <w:rPr>
                <w:b/>
                <w:bCs/>
                <w:sz w:val="20"/>
              </w:rPr>
            </w:pPr>
            <w:r>
              <w:rPr>
                <w:color w:val="000000"/>
                <w:sz w:val="20"/>
              </w:rPr>
              <w:t>2634,0</w:t>
            </w:r>
          </w:p>
        </w:tc>
        <w:tc>
          <w:tcPr>
            <w:tcW w:w="993" w:type="dxa"/>
            <w:tcBorders>
              <w:top w:val="double" w:sz="4" w:space="0" w:color="auto"/>
              <w:left w:val="single" w:sz="4" w:space="0" w:color="auto"/>
              <w:bottom w:val="single" w:sz="4" w:space="0" w:color="auto"/>
              <w:right w:val="single" w:sz="4" w:space="0" w:color="auto"/>
            </w:tcBorders>
            <w:vAlign w:val="center"/>
          </w:tcPr>
          <w:p w14:paraId="58464FCC" w14:textId="1D820950" w:rsidR="009A18E6" w:rsidRPr="004E1F1E" w:rsidRDefault="009A18E6" w:rsidP="009A18E6">
            <w:pPr>
              <w:jc w:val="both"/>
              <w:rPr>
                <w:b/>
                <w:bCs/>
                <w:sz w:val="20"/>
              </w:rPr>
            </w:pPr>
            <w:r>
              <w:rPr>
                <w:color w:val="000000"/>
                <w:sz w:val="20"/>
              </w:rPr>
              <w:t>2416,0</w:t>
            </w:r>
          </w:p>
        </w:tc>
      </w:tr>
    </w:tbl>
    <w:p w14:paraId="1AEA386B" w14:textId="0F33E31F" w:rsidR="002107AB" w:rsidRPr="00F955A0" w:rsidRDefault="00CD14C1" w:rsidP="002107AB">
      <w:pPr>
        <w:jc w:val="both"/>
        <w:rPr>
          <w:color w:val="000000"/>
          <w:sz w:val="18"/>
        </w:rPr>
      </w:pPr>
      <w:r>
        <w:rPr>
          <w:i/>
          <w:color w:val="000000"/>
          <w:sz w:val="18"/>
        </w:rPr>
        <w:lastRenderedPageBreak/>
        <w:t>n</w:t>
      </w:r>
      <w:r>
        <w:rPr>
          <w:color w:val="000000"/>
          <w:sz w:val="18"/>
        </w:rPr>
        <w:t xml:space="preserve"> – pirmieji planuojami metai, </w:t>
      </w:r>
      <w:r>
        <w:rPr>
          <w:i/>
          <w:color w:val="000000"/>
          <w:sz w:val="18"/>
        </w:rPr>
        <w:t xml:space="preserve">n </w:t>
      </w:r>
      <w:r>
        <w:rPr>
          <w:color w:val="000000"/>
          <w:sz w:val="18"/>
        </w:rPr>
        <w:t xml:space="preserve">+ 1 – antrieji planuojami metai ir </w:t>
      </w:r>
      <w:r>
        <w:rPr>
          <w:i/>
          <w:color w:val="000000"/>
          <w:sz w:val="18"/>
        </w:rPr>
        <w:t xml:space="preserve">n </w:t>
      </w:r>
      <w:r>
        <w:rPr>
          <w:color w:val="000000"/>
          <w:sz w:val="18"/>
        </w:rPr>
        <w:t>+ 2– tretieji planuojami metai.</w:t>
      </w:r>
    </w:p>
    <w:p w14:paraId="061089F3" w14:textId="0E5B55DC" w:rsidR="00A956A5" w:rsidRPr="002A6E5D" w:rsidRDefault="00A956A5" w:rsidP="006760CE">
      <w:pPr>
        <w:spacing w:after="60"/>
        <w:jc w:val="both"/>
        <w:rPr>
          <w:b/>
          <w:szCs w:val="24"/>
        </w:rPr>
      </w:pPr>
    </w:p>
    <w:p w14:paraId="001DEF92" w14:textId="396605DA" w:rsidR="00C54D3D" w:rsidRDefault="002107AB" w:rsidP="00C54D3D">
      <w:pPr>
        <w:jc w:val="both"/>
        <w:rPr>
          <w:i/>
          <w:color w:val="808080"/>
        </w:rPr>
      </w:pPr>
      <w:r w:rsidRPr="002A6E5D">
        <w:rPr>
          <w:b/>
          <w:szCs w:val="24"/>
        </w:rPr>
        <w:t xml:space="preserve"> </w:t>
      </w:r>
      <w:r w:rsidR="00C54D3D">
        <w:rPr>
          <w:b/>
        </w:rPr>
        <w:t xml:space="preserve">4 lentelė. </w:t>
      </w:r>
      <w:r w:rsidR="00C54D3D">
        <w:rPr>
          <w:b/>
          <w:bCs/>
        </w:rPr>
        <w:t>Programos 13-001 „Teisingumo vykdymas“ uždaviniai, priemonės, stebėsenos rodikliai ir jų reikšmės</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3827"/>
        <w:gridCol w:w="994"/>
        <w:gridCol w:w="1134"/>
        <w:gridCol w:w="992"/>
        <w:gridCol w:w="1340"/>
      </w:tblGrid>
      <w:tr w:rsidR="00C54D3D" w14:paraId="66C3C1C2" w14:textId="77777777" w:rsidTr="003B643A">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77C6160" w14:textId="77777777" w:rsidR="00C54D3D" w:rsidRPr="00CE566F" w:rsidRDefault="00C54D3D" w:rsidP="003B643A">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B04F3C" w14:textId="77777777" w:rsidR="00C54D3D" w:rsidRPr="00CE566F" w:rsidRDefault="00C54D3D" w:rsidP="003B643A">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BDC6ADA" w14:textId="77777777" w:rsidR="00C54D3D" w:rsidRPr="00CE566F" w:rsidRDefault="00C54D3D" w:rsidP="003B643A">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1FBDFC0" w14:textId="77777777" w:rsidR="00C54D3D" w:rsidRPr="00D955F3" w:rsidRDefault="00C54D3D" w:rsidP="003B643A">
            <w:pPr>
              <w:jc w:val="center"/>
              <w:rPr>
                <w:b/>
                <w:sz w:val="16"/>
                <w:szCs w:val="16"/>
              </w:rPr>
            </w:pPr>
            <w:r w:rsidRPr="00D955F3">
              <w:rPr>
                <w:b/>
                <w:sz w:val="16"/>
                <w:szCs w:val="16"/>
              </w:rPr>
              <w:t>Susijęs strateginio planavimo dokumentas (VPNĮP, NPP, PP, RPP)</w:t>
            </w:r>
          </w:p>
        </w:tc>
      </w:tr>
      <w:tr w:rsidR="00C54D3D" w14:paraId="23788BB3" w14:textId="77777777" w:rsidTr="003B643A">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7EED16CD" w14:textId="77777777" w:rsidR="00C54D3D" w:rsidRPr="00CE566F" w:rsidRDefault="00C54D3D" w:rsidP="003B643A">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6890A2D1" w14:textId="77777777" w:rsidR="00C54D3D" w:rsidRPr="00CE566F" w:rsidRDefault="00C54D3D" w:rsidP="003B643A">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FC31EF2" w14:textId="614CD811" w:rsidR="00C54D3D" w:rsidRPr="004B1285" w:rsidRDefault="004B1285" w:rsidP="003B643A">
            <w:pPr>
              <w:jc w:val="center"/>
              <w:rPr>
                <w:b/>
                <w:color w:val="000000"/>
                <w:sz w:val="20"/>
              </w:rPr>
            </w:pPr>
            <w:r w:rsidRPr="004B1285">
              <w:rPr>
                <w:b/>
                <w:color w:val="000000"/>
                <w:sz w:val="20"/>
              </w:rPr>
              <w:t>2024</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B86D66C" w14:textId="733CA717" w:rsidR="00C54D3D" w:rsidRPr="00CE566F" w:rsidRDefault="004B1285" w:rsidP="003B643A">
            <w:pPr>
              <w:jc w:val="center"/>
              <w:rPr>
                <w:b/>
                <w:i/>
                <w:color w:val="000000"/>
                <w:sz w:val="20"/>
              </w:rPr>
            </w:pPr>
            <w:r>
              <w:rPr>
                <w:b/>
                <w:i/>
                <w:color w:val="000000"/>
                <w:sz w:val="20"/>
              </w:rPr>
              <w:t>2025</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EDCC308" w14:textId="492D0617" w:rsidR="00C54D3D" w:rsidRPr="00CE566F" w:rsidRDefault="004B1285" w:rsidP="003B643A">
            <w:pPr>
              <w:jc w:val="center"/>
              <w:rPr>
                <w:b/>
                <w:i/>
                <w:color w:val="000000"/>
                <w:sz w:val="20"/>
              </w:rPr>
            </w:pPr>
            <w:r>
              <w:rPr>
                <w:b/>
                <w:i/>
                <w:color w:val="000000"/>
                <w:sz w:val="20"/>
              </w:rPr>
              <w:t>2026</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4632BC8F" w14:textId="77777777" w:rsidR="00C54D3D" w:rsidRDefault="00C54D3D" w:rsidP="003B643A">
            <w:pPr>
              <w:rPr>
                <w:b/>
                <w:sz w:val="22"/>
              </w:rPr>
            </w:pPr>
          </w:p>
        </w:tc>
      </w:tr>
      <w:tr w:rsidR="00C54D3D" w14:paraId="0CD2AF5C" w14:textId="77777777" w:rsidTr="003B643A">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2940C05" w14:textId="77777777" w:rsidR="00C54D3D" w:rsidRPr="00AF1C15" w:rsidRDefault="00C54D3D" w:rsidP="003B643A">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49E0C48" w14:textId="77777777" w:rsidR="00C54D3D" w:rsidRPr="00AF1C15" w:rsidRDefault="00C54D3D" w:rsidP="003B643A">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E4A18A6" w14:textId="77777777" w:rsidR="00C54D3D" w:rsidRPr="00AF1C15" w:rsidRDefault="00C54D3D" w:rsidP="003B643A">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BA060C3" w14:textId="77777777" w:rsidR="00C54D3D" w:rsidRPr="00AF1C15" w:rsidRDefault="00C54D3D" w:rsidP="003B643A">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2ACE51D" w14:textId="77777777" w:rsidR="00C54D3D" w:rsidRPr="00AF1C15" w:rsidRDefault="00C54D3D" w:rsidP="003B643A">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DDE864A" w14:textId="77777777" w:rsidR="00C54D3D" w:rsidRPr="00AF1C15" w:rsidRDefault="00C54D3D" w:rsidP="003B643A">
            <w:pPr>
              <w:jc w:val="center"/>
              <w:rPr>
                <w:sz w:val="18"/>
                <w:szCs w:val="18"/>
              </w:rPr>
            </w:pPr>
            <w:r w:rsidRPr="00AF1C15">
              <w:rPr>
                <w:sz w:val="18"/>
                <w:szCs w:val="18"/>
              </w:rPr>
              <w:t>6</w:t>
            </w:r>
          </w:p>
        </w:tc>
      </w:tr>
      <w:tr w:rsidR="00C54D3D" w14:paraId="52EBD272" w14:textId="77777777" w:rsidTr="003B643A">
        <w:trPr>
          <w:trHeight w:val="633"/>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99E143F" w14:textId="77777777" w:rsidR="00C54D3D" w:rsidRPr="00701F14" w:rsidRDefault="00C54D3D" w:rsidP="003B643A">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07B74BB" w14:textId="77777777" w:rsidR="00C54D3D" w:rsidRPr="00CE566F" w:rsidRDefault="00C54D3D" w:rsidP="003B643A">
            <w:pPr>
              <w:rPr>
                <w:b/>
                <w:sz w:val="22"/>
                <w:szCs w:val="22"/>
              </w:rPr>
            </w:pPr>
            <w:r w:rsidRPr="0029481B">
              <w:rPr>
                <w:b/>
                <w:sz w:val="20"/>
              </w:rPr>
              <w:t>1 uždavinys:</w:t>
            </w:r>
            <w:r w:rsidRPr="00CE566F">
              <w:rPr>
                <w:b/>
                <w:sz w:val="22"/>
                <w:szCs w:val="22"/>
              </w:rPr>
              <w:t xml:space="preserve"> </w:t>
            </w:r>
            <w:r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39D41E" w14:textId="77777777" w:rsidR="00C54D3D" w:rsidRPr="00631CB6" w:rsidRDefault="00C54D3D" w:rsidP="003B643A">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8B66DB" w14:textId="77777777" w:rsidR="00C54D3D" w:rsidRPr="00631CB6" w:rsidRDefault="00C54D3D" w:rsidP="003B643A">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F59F07" w14:textId="77777777" w:rsidR="00C54D3D" w:rsidRPr="00631CB6" w:rsidRDefault="00C54D3D" w:rsidP="003B643A">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73E27D3F" w14:textId="77777777" w:rsidR="00C54D3D" w:rsidRPr="00B91421" w:rsidRDefault="00C54D3D" w:rsidP="003B643A">
            <w:pPr>
              <w:jc w:val="center"/>
              <w:rPr>
                <w:b/>
                <w:bCs/>
                <w:sz w:val="20"/>
              </w:rPr>
            </w:pPr>
            <w:r w:rsidRPr="00B91421">
              <w:rPr>
                <w:b/>
                <w:bCs/>
                <w:sz w:val="20"/>
              </w:rPr>
              <w:t>-</w:t>
            </w:r>
          </w:p>
        </w:tc>
      </w:tr>
      <w:tr w:rsidR="00C54D3D" w14:paraId="3CEC044A"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F5434B" w14:textId="77777777" w:rsidR="00C54D3D" w:rsidRPr="00701F14" w:rsidRDefault="00C54D3D" w:rsidP="003B643A">
            <w:pPr>
              <w:rPr>
                <w:sz w:val="20"/>
              </w:rPr>
            </w:pPr>
            <w:r w:rsidRPr="00701F14">
              <w:rPr>
                <w:sz w:val="20"/>
              </w:rPr>
              <w:t>E-13-001-11-01-01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B2372F5" w14:textId="2D1EBBB2" w:rsidR="00C54D3D" w:rsidRPr="00C54D3D" w:rsidRDefault="00C54D3D" w:rsidP="003B643A">
            <w:pPr>
              <w:rPr>
                <w:sz w:val="22"/>
                <w:szCs w:val="22"/>
              </w:rPr>
            </w:pPr>
            <w:r w:rsidRPr="00C54D3D">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9FDEB42" w14:textId="6698EF63" w:rsidR="00C54D3D" w:rsidRPr="00CE566F" w:rsidRDefault="004B1285" w:rsidP="003B643A">
            <w:pPr>
              <w:jc w:val="center"/>
              <w:rPr>
                <w:sz w:val="22"/>
                <w:szCs w:val="22"/>
              </w:rPr>
            </w:pPr>
            <w:r>
              <w:rPr>
                <w:sz w:val="22"/>
                <w:szCs w:val="22"/>
              </w:rPr>
              <w:t>22,8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371D0B" w14:textId="79695532" w:rsidR="00C54D3D" w:rsidRPr="00CE566F" w:rsidRDefault="004B1285" w:rsidP="003B643A">
            <w:pPr>
              <w:jc w:val="center"/>
              <w:rPr>
                <w:sz w:val="22"/>
                <w:szCs w:val="22"/>
              </w:rPr>
            </w:pPr>
            <w:r>
              <w:rPr>
                <w:sz w:val="22"/>
                <w:szCs w:val="22"/>
              </w:rPr>
              <w:t>23,0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661EF36" w14:textId="78E6C1E2" w:rsidR="00C54D3D" w:rsidRPr="00CE566F" w:rsidRDefault="004B1285" w:rsidP="003B643A">
            <w:pPr>
              <w:jc w:val="center"/>
              <w:rPr>
                <w:sz w:val="22"/>
                <w:szCs w:val="22"/>
              </w:rPr>
            </w:pPr>
            <w:r>
              <w:rPr>
                <w:sz w:val="22"/>
                <w:szCs w:val="22"/>
              </w:rPr>
              <w:t>23,2</w:t>
            </w:r>
          </w:p>
        </w:tc>
        <w:tc>
          <w:tcPr>
            <w:tcW w:w="701" w:type="pct"/>
            <w:tcBorders>
              <w:top w:val="single" w:sz="4" w:space="0" w:color="auto"/>
              <w:left w:val="single" w:sz="4" w:space="0" w:color="auto"/>
              <w:bottom w:val="single" w:sz="4" w:space="0" w:color="auto"/>
              <w:right w:val="single" w:sz="4" w:space="0" w:color="auto"/>
            </w:tcBorders>
          </w:tcPr>
          <w:p w14:paraId="4622B7A5" w14:textId="77777777" w:rsidR="00C54D3D" w:rsidRPr="00B91421" w:rsidRDefault="00C54D3D" w:rsidP="003B643A">
            <w:pPr>
              <w:jc w:val="center"/>
              <w:rPr>
                <w:sz w:val="20"/>
              </w:rPr>
            </w:pPr>
            <w:r w:rsidRPr="00B91421">
              <w:rPr>
                <w:sz w:val="20"/>
              </w:rPr>
              <w:t>-</w:t>
            </w:r>
          </w:p>
        </w:tc>
      </w:tr>
      <w:tr w:rsidR="00C54D3D" w14:paraId="114A8A95"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56D726F" w14:textId="77777777" w:rsidR="00C54D3D" w:rsidRPr="00701F14" w:rsidRDefault="00C54D3D" w:rsidP="003B643A">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2CBE737" w14:textId="77777777" w:rsidR="00C54D3D" w:rsidRPr="00CE566F" w:rsidRDefault="00C54D3D" w:rsidP="003B643A">
            <w:pPr>
              <w:rPr>
                <w:b/>
                <w:sz w:val="22"/>
                <w:szCs w:val="22"/>
              </w:rPr>
            </w:pPr>
            <w:r w:rsidRPr="0029481B">
              <w:rPr>
                <w:b/>
                <w:sz w:val="20"/>
              </w:rPr>
              <w:t>1 uždavinio 1 priemonė:</w:t>
            </w:r>
            <w:r w:rsidRPr="00CE566F">
              <w:rPr>
                <w:b/>
                <w:sz w:val="22"/>
                <w:szCs w:val="22"/>
              </w:rPr>
              <w:t xml:space="preserve"> </w:t>
            </w:r>
            <w:r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371E91F" w14:textId="77777777" w:rsidR="00C54D3D" w:rsidRPr="00631CB6" w:rsidRDefault="00C54D3D" w:rsidP="003B643A">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4091052" w14:textId="77777777" w:rsidR="00C54D3D" w:rsidRPr="00631CB6" w:rsidRDefault="00C54D3D" w:rsidP="003B643A">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AC3ED42" w14:textId="77777777" w:rsidR="00C54D3D" w:rsidRPr="00631CB6" w:rsidRDefault="00C54D3D" w:rsidP="003B643A">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2971E428" w14:textId="77777777" w:rsidR="00C54D3D" w:rsidRPr="00B91421" w:rsidRDefault="00C54D3D" w:rsidP="003B643A">
            <w:pPr>
              <w:jc w:val="center"/>
              <w:rPr>
                <w:sz w:val="20"/>
              </w:rPr>
            </w:pPr>
            <w:r w:rsidRPr="00B91421">
              <w:rPr>
                <w:sz w:val="20"/>
              </w:rPr>
              <w:t>-</w:t>
            </w:r>
          </w:p>
        </w:tc>
      </w:tr>
      <w:tr w:rsidR="00C54D3D" w14:paraId="0765AC9F"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3B32482" w14:textId="77777777" w:rsidR="00C54D3D" w:rsidRPr="00701F14" w:rsidRDefault="00C54D3D" w:rsidP="003B643A">
            <w:pPr>
              <w:rPr>
                <w:sz w:val="20"/>
              </w:rPr>
            </w:pPr>
            <w:r w:rsidRPr="00701F14">
              <w:rPr>
                <w:sz w:val="20"/>
              </w:rPr>
              <w:t>R-13-001-11-01-01-01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8C79C6" w14:textId="3AA5AA17" w:rsidR="00C54D3D" w:rsidRPr="00C920F5" w:rsidRDefault="00F14EDF" w:rsidP="003B643A">
            <w:pPr>
              <w:rPr>
                <w:color w:val="808080" w:themeColor="background1" w:themeShade="80"/>
                <w:sz w:val="22"/>
                <w:szCs w:val="22"/>
              </w:rPr>
            </w:pPr>
            <w:r>
              <w:rPr>
                <w:sz w:val="22"/>
                <w:szCs w:val="22"/>
              </w:rPr>
              <w:t>Teismo priimtų ir neapskųstų sprendimų santykis (išnagrinėjus bylą)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288629" w14:textId="03E4A180" w:rsidR="00C54D3D" w:rsidRPr="00CE566F" w:rsidRDefault="00F14EDF" w:rsidP="003B643A">
            <w:pPr>
              <w:jc w:val="center"/>
              <w:rPr>
                <w:sz w:val="22"/>
                <w:szCs w:val="22"/>
              </w:rPr>
            </w:pPr>
            <w:r>
              <w:rPr>
                <w:sz w:val="22"/>
                <w:szCs w:val="22"/>
              </w:rPr>
              <w:t>9</w:t>
            </w:r>
            <w:r w:rsidR="007E7943">
              <w:rPr>
                <w:sz w:val="22"/>
                <w:szCs w:val="22"/>
              </w:rPr>
              <w:t>7</w:t>
            </w:r>
            <w:r>
              <w:rPr>
                <w:sz w:val="22"/>
                <w:szCs w:val="22"/>
              </w:rPr>
              <w:t>,</w:t>
            </w:r>
            <w:r w:rsidR="007E7943">
              <w:rPr>
                <w:sz w:val="22"/>
                <w:szCs w:val="22"/>
              </w:rPr>
              <w:t>5</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FAF9595" w14:textId="28B4D831" w:rsidR="00C54D3D" w:rsidRPr="00CE566F" w:rsidRDefault="00F14EDF" w:rsidP="003B643A">
            <w:pPr>
              <w:jc w:val="center"/>
              <w:rPr>
                <w:sz w:val="22"/>
                <w:szCs w:val="22"/>
              </w:rPr>
            </w:pPr>
            <w:r>
              <w:rPr>
                <w:sz w:val="22"/>
                <w:szCs w:val="22"/>
              </w:rPr>
              <w:t>9</w:t>
            </w:r>
            <w:r w:rsidR="007E7943">
              <w:rPr>
                <w:sz w:val="22"/>
                <w:szCs w:val="22"/>
              </w:rPr>
              <w:t>8</w:t>
            </w:r>
            <w:r>
              <w:rPr>
                <w:sz w:val="22"/>
                <w:szCs w:val="22"/>
              </w:rPr>
              <w:t>,0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E0A41EE" w14:textId="127BC726" w:rsidR="00C54D3D" w:rsidRPr="00CE566F" w:rsidRDefault="00F14EDF" w:rsidP="003B643A">
            <w:pPr>
              <w:jc w:val="center"/>
              <w:rPr>
                <w:sz w:val="22"/>
                <w:szCs w:val="22"/>
              </w:rPr>
            </w:pPr>
            <w:r>
              <w:rPr>
                <w:sz w:val="22"/>
                <w:szCs w:val="22"/>
              </w:rPr>
              <w:t>9</w:t>
            </w:r>
            <w:r w:rsidR="007E7943">
              <w:rPr>
                <w:sz w:val="22"/>
                <w:szCs w:val="22"/>
              </w:rPr>
              <w:t>8</w:t>
            </w:r>
            <w:r>
              <w:rPr>
                <w:sz w:val="22"/>
                <w:szCs w:val="22"/>
              </w:rPr>
              <w:t>,2</w:t>
            </w:r>
          </w:p>
        </w:tc>
        <w:tc>
          <w:tcPr>
            <w:tcW w:w="701" w:type="pct"/>
            <w:tcBorders>
              <w:top w:val="single" w:sz="4" w:space="0" w:color="auto"/>
              <w:left w:val="single" w:sz="4" w:space="0" w:color="auto"/>
              <w:bottom w:val="single" w:sz="4" w:space="0" w:color="auto"/>
              <w:right w:val="single" w:sz="4" w:space="0" w:color="auto"/>
            </w:tcBorders>
          </w:tcPr>
          <w:p w14:paraId="7A902844" w14:textId="77777777" w:rsidR="00C54D3D" w:rsidRPr="00B91421" w:rsidRDefault="00C54D3D" w:rsidP="003B643A">
            <w:pPr>
              <w:jc w:val="center"/>
              <w:rPr>
                <w:sz w:val="20"/>
              </w:rPr>
            </w:pPr>
            <w:r w:rsidRPr="00B91421">
              <w:rPr>
                <w:sz w:val="20"/>
              </w:rPr>
              <w:t>-</w:t>
            </w:r>
          </w:p>
        </w:tc>
      </w:tr>
      <w:tr w:rsidR="00C54D3D" w14:paraId="5A61E934"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29C033C" w14:textId="77777777" w:rsidR="00C54D3D" w:rsidRPr="00701F14" w:rsidRDefault="00C54D3D" w:rsidP="003B643A">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6350CD6" w14:textId="78693A37" w:rsidR="00C54D3D" w:rsidRPr="004B1285" w:rsidRDefault="00F14EDF" w:rsidP="003B643A">
            <w:pPr>
              <w:rPr>
                <w:sz w:val="22"/>
                <w:szCs w:val="22"/>
              </w:rPr>
            </w:pPr>
            <w:r>
              <w:rPr>
                <w:sz w:val="22"/>
                <w:szCs w:val="22"/>
              </w:rPr>
              <w:t>Teismo priimtų sprendimų (išnagrinėjus bylą) stabilumas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3A20C6" w14:textId="2F69FA72" w:rsidR="00C54D3D" w:rsidRPr="00CE566F" w:rsidRDefault="00F14EDF" w:rsidP="003B643A">
            <w:pPr>
              <w:jc w:val="center"/>
              <w:rPr>
                <w:sz w:val="22"/>
                <w:szCs w:val="22"/>
              </w:rPr>
            </w:pPr>
            <w:r>
              <w:rPr>
                <w:sz w:val="22"/>
                <w:szCs w:val="22"/>
              </w:rPr>
              <w:t>99,</w:t>
            </w:r>
            <w:r w:rsidR="007E7943">
              <w:rPr>
                <w:sz w:val="22"/>
                <w:szCs w:val="22"/>
              </w:rPr>
              <w:t>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4EDE143" w14:textId="62C4DCF7" w:rsidR="00C54D3D" w:rsidRDefault="00F14EDF" w:rsidP="003B643A">
            <w:pPr>
              <w:jc w:val="center"/>
              <w:rPr>
                <w:sz w:val="22"/>
                <w:szCs w:val="22"/>
              </w:rPr>
            </w:pPr>
            <w:r>
              <w:rPr>
                <w:sz w:val="22"/>
                <w:szCs w:val="22"/>
              </w:rPr>
              <w:t>99,</w:t>
            </w:r>
            <w:r w:rsidR="007E7943">
              <w:rPr>
                <w:sz w:val="22"/>
                <w:szCs w:val="22"/>
              </w:rPr>
              <w:t>9</w:t>
            </w:r>
          </w:p>
          <w:p w14:paraId="2D07F3CB" w14:textId="12352B64" w:rsidR="00F14EDF" w:rsidRPr="00CE566F" w:rsidRDefault="00F14EDF" w:rsidP="003B643A">
            <w:pPr>
              <w:jc w:val="center"/>
              <w:rPr>
                <w:sz w:val="22"/>
                <w:szCs w:val="22"/>
              </w:rPr>
            </w:pP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207E80" w14:textId="6EE75FB6" w:rsidR="00C54D3D" w:rsidRPr="00CE566F" w:rsidRDefault="00F14EDF" w:rsidP="003B643A">
            <w:pPr>
              <w:jc w:val="center"/>
              <w:rPr>
                <w:sz w:val="22"/>
                <w:szCs w:val="22"/>
              </w:rPr>
            </w:pPr>
            <w:r>
              <w:rPr>
                <w:sz w:val="22"/>
                <w:szCs w:val="22"/>
              </w:rPr>
              <w:t>99,</w:t>
            </w:r>
            <w:r w:rsidR="007E7943">
              <w:rPr>
                <w:sz w:val="22"/>
                <w:szCs w:val="22"/>
              </w:rPr>
              <w:t>9</w:t>
            </w:r>
          </w:p>
        </w:tc>
        <w:tc>
          <w:tcPr>
            <w:tcW w:w="701" w:type="pct"/>
            <w:tcBorders>
              <w:top w:val="single" w:sz="4" w:space="0" w:color="auto"/>
              <w:left w:val="single" w:sz="4" w:space="0" w:color="auto"/>
              <w:bottom w:val="single" w:sz="4" w:space="0" w:color="auto"/>
              <w:right w:val="single" w:sz="4" w:space="0" w:color="auto"/>
            </w:tcBorders>
          </w:tcPr>
          <w:p w14:paraId="6AA1C07A" w14:textId="77777777" w:rsidR="00C54D3D" w:rsidRPr="00B91421" w:rsidRDefault="00C54D3D" w:rsidP="003B643A">
            <w:pPr>
              <w:jc w:val="center"/>
              <w:rPr>
                <w:sz w:val="20"/>
              </w:rPr>
            </w:pPr>
            <w:r>
              <w:rPr>
                <w:sz w:val="20"/>
              </w:rPr>
              <w:t>-</w:t>
            </w:r>
          </w:p>
        </w:tc>
      </w:tr>
      <w:tr w:rsidR="00C54D3D" w14:paraId="34A797C8"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93C4468" w14:textId="77777777" w:rsidR="00C54D3D" w:rsidRPr="00701F14" w:rsidRDefault="00C54D3D" w:rsidP="003B643A">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81945CA" w14:textId="04345EC6" w:rsidR="00C54D3D" w:rsidRPr="004B1285" w:rsidRDefault="00F14EDF" w:rsidP="003B643A">
            <w:pPr>
              <w:rPr>
                <w:sz w:val="22"/>
                <w:szCs w:val="22"/>
              </w:rPr>
            </w:pPr>
            <w:r>
              <w:rPr>
                <w:sz w:val="22"/>
                <w:szCs w:val="22"/>
              </w:rPr>
              <w:t>Bylų nagrinėjimo trukmės trumpėjimas (išskyrus bylas, kurių nagrinėjimo terminai apibrėžti įstatymais) (mėn.)</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C97218A" w14:textId="09F6C771" w:rsidR="00C54D3D" w:rsidRPr="00CE566F" w:rsidRDefault="007E7943" w:rsidP="003B643A">
            <w:pPr>
              <w:jc w:val="center"/>
              <w:rPr>
                <w:sz w:val="22"/>
                <w:szCs w:val="22"/>
              </w:rPr>
            </w:pPr>
            <w:r>
              <w:rPr>
                <w:sz w:val="22"/>
                <w:szCs w:val="22"/>
              </w:rPr>
              <w:t>2,2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CEE65B9" w14:textId="599AEED3" w:rsidR="00C54D3D" w:rsidRPr="00CE566F" w:rsidRDefault="00F14EDF" w:rsidP="003B643A">
            <w:pPr>
              <w:jc w:val="center"/>
              <w:rPr>
                <w:sz w:val="22"/>
                <w:szCs w:val="22"/>
              </w:rPr>
            </w:pPr>
            <w:r>
              <w:rPr>
                <w:sz w:val="22"/>
                <w:szCs w:val="22"/>
              </w:rPr>
              <w:t>2,</w:t>
            </w:r>
            <w:r w:rsidR="007E7943">
              <w:rPr>
                <w:sz w:val="22"/>
                <w:szCs w:val="22"/>
              </w:rPr>
              <w:t>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C16C10" w14:textId="624CCB20" w:rsidR="00C54D3D" w:rsidRPr="00CE566F" w:rsidRDefault="00F14EDF" w:rsidP="003B643A">
            <w:pPr>
              <w:jc w:val="center"/>
              <w:rPr>
                <w:sz w:val="22"/>
                <w:szCs w:val="22"/>
              </w:rPr>
            </w:pPr>
            <w:r>
              <w:rPr>
                <w:sz w:val="22"/>
                <w:szCs w:val="22"/>
              </w:rPr>
              <w:t>2,</w:t>
            </w:r>
            <w:r w:rsidR="007E7943">
              <w:rPr>
                <w:sz w:val="22"/>
                <w:szCs w:val="22"/>
              </w:rPr>
              <w:t>0</w:t>
            </w:r>
          </w:p>
        </w:tc>
        <w:tc>
          <w:tcPr>
            <w:tcW w:w="701" w:type="pct"/>
            <w:tcBorders>
              <w:top w:val="single" w:sz="4" w:space="0" w:color="auto"/>
              <w:left w:val="single" w:sz="4" w:space="0" w:color="auto"/>
              <w:bottom w:val="single" w:sz="4" w:space="0" w:color="auto"/>
              <w:right w:val="single" w:sz="4" w:space="0" w:color="auto"/>
            </w:tcBorders>
          </w:tcPr>
          <w:p w14:paraId="675B4D0B" w14:textId="77777777" w:rsidR="00C54D3D" w:rsidRPr="00B91421" w:rsidRDefault="00C54D3D" w:rsidP="003B643A">
            <w:pPr>
              <w:jc w:val="center"/>
              <w:rPr>
                <w:sz w:val="20"/>
              </w:rPr>
            </w:pPr>
            <w:r w:rsidRPr="00B91421">
              <w:rPr>
                <w:sz w:val="20"/>
              </w:rPr>
              <w:t>-</w:t>
            </w:r>
          </w:p>
        </w:tc>
      </w:tr>
    </w:tbl>
    <w:p w14:paraId="1C76A601" w14:textId="77777777" w:rsidR="00C54D3D" w:rsidRPr="00B71C5A" w:rsidRDefault="00C54D3D" w:rsidP="00C54D3D">
      <w:pPr>
        <w:jc w:val="both"/>
        <w:rPr>
          <w:sz w:val="18"/>
          <w:szCs w:val="18"/>
        </w:rPr>
      </w:pPr>
      <w:r w:rsidRPr="00B71C5A">
        <w:rPr>
          <w:i/>
          <w:sz w:val="18"/>
          <w:szCs w:val="18"/>
        </w:rPr>
        <w:t>n</w:t>
      </w:r>
      <w:r w:rsidRPr="00B71C5A">
        <w:rPr>
          <w:sz w:val="18"/>
          <w:szCs w:val="18"/>
        </w:rPr>
        <w:t xml:space="preserve"> – pirmieji planuojami metai, </w:t>
      </w:r>
      <w:r w:rsidRPr="00B71C5A">
        <w:rPr>
          <w:i/>
          <w:sz w:val="18"/>
          <w:szCs w:val="18"/>
        </w:rPr>
        <w:t xml:space="preserve">n </w:t>
      </w:r>
      <w:r w:rsidRPr="00B71C5A">
        <w:rPr>
          <w:sz w:val="18"/>
          <w:szCs w:val="18"/>
        </w:rPr>
        <w:t xml:space="preserve">+ 1 – antrieji planuojami metai ir </w:t>
      </w:r>
      <w:r w:rsidRPr="00B71C5A">
        <w:rPr>
          <w:i/>
          <w:sz w:val="18"/>
          <w:szCs w:val="18"/>
        </w:rPr>
        <w:t xml:space="preserve">n </w:t>
      </w:r>
      <w:r w:rsidRPr="00B71C5A">
        <w:rPr>
          <w:sz w:val="18"/>
          <w:szCs w:val="18"/>
        </w:rPr>
        <w:t xml:space="preserve">+ 2 – tretieji planuojami metai. </w:t>
      </w:r>
    </w:p>
    <w:p w14:paraId="0ECB3FBF" w14:textId="77777777" w:rsidR="00C54D3D" w:rsidRPr="00B71C5A" w:rsidRDefault="00C54D3D" w:rsidP="00C54D3D">
      <w:pPr>
        <w:jc w:val="both"/>
        <w:rPr>
          <w:i/>
          <w:sz w:val="18"/>
          <w:szCs w:val="18"/>
        </w:rPr>
      </w:pPr>
      <w:r w:rsidRPr="00B71C5A">
        <w:rPr>
          <w:iCs/>
          <w:sz w:val="18"/>
          <w:szCs w:val="18"/>
        </w:rPr>
        <w:t>Rodiklių rūšys: E – poveikio (efekto) rodiklis, R– rezultato rodiklis, V – veiklos efektyvumo rodiklis.</w:t>
      </w:r>
    </w:p>
    <w:p w14:paraId="3048C481" w14:textId="26592B86" w:rsidR="003D1EC3" w:rsidRPr="002A6E5D" w:rsidRDefault="003D1EC3" w:rsidP="00C54D3D">
      <w:pPr>
        <w:spacing w:after="60"/>
        <w:jc w:val="both"/>
        <w:rPr>
          <w:i/>
          <w:color w:val="808080"/>
        </w:rPr>
      </w:pPr>
    </w:p>
    <w:p w14:paraId="1A4732B5" w14:textId="77777777" w:rsidR="00710732" w:rsidRPr="002A6E5D" w:rsidRDefault="00710732" w:rsidP="003D1EC3">
      <w:pPr>
        <w:ind w:firstLine="720"/>
        <w:rPr>
          <w:i/>
          <w:color w:val="808080"/>
        </w:rPr>
      </w:pPr>
    </w:p>
    <w:p w14:paraId="35A9C644" w14:textId="518D7082" w:rsidR="002107AB" w:rsidRPr="002A6E5D" w:rsidRDefault="002107AB" w:rsidP="002107AB">
      <w:pPr>
        <w:jc w:val="center"/>
        <w:rPr>
          <w:b/>
          <w:color w:val="000000"/>
          <w:szCs w:val="24"/>
        </w:rPr>
      </w:pPr>
      <w:r w:rsidRPr="002A6E5D">
        <w:rPr>
          <w:b/>
          <w:color w:val="000000"/>
          <w:szCs w:val="24"/>
        </w:rPr>
        <w:t>V SKYRIUS</w:t>
      </w:r>
    </w:p>
    <w:p w14:paraId="4D27F7A4" w14:textId="77777777" w:rsidR="002107AB" w:rsidRPr="002A6E5D" w:rsidRDefault="002107AB" w:rsidP="002107AB">
      <w:pPr>
        <w:jc w:val="center"/>
        <w:rPr>
          <w:b/>
          <w:szCs w:val="24"/>
        </w:rPr>
      </w:pPr>
      <w:r w:rsidRPr="002A6E5D">
        <w:rPr>
          <w:b/>
          <w:szCs w:val="24"/>
        </w:rPr>
        <w:t>ŽMOGIŠKIEJI IŠTEKLIAI</w:t>
      </w:r>
    </w:p>
    <w:p w14:paraId="11543FB9" w14:textId="77777777" w:rsidR="002107AB" w:rsidRPr="002A6E5D" w:rsidRDefault="002107AB" w:rsidP="002107AB">
      <w:pPr>
        <w:tabs>
          <w:tab w:val="left" w:pos="34"/>
          <w:tab w:val="left" w:pos="284"/>
        </w:tabs>
        <w:contextualSpacing/>
        <w:jc w:val="both"/>
        <w:rPr>
          <w:iCs/>
          <w:szCs w:val="24"/>
        </w:rPr>
      </w:pPr>
    </w:p>
    <w:p w14:paraId="2BF7E1DF" w14:textId="77777777" w:rsidR="007E7943" w:rsidRDefault="007E7943" w:rsidP="007E7943">
      <w:pPr>
        <w:ind w:firstLine="709"/>
        <w:jc w:val="both"/>
        <w:rPr>
          <w:color w:val="000000"/>
        </w:rPr>
      </w:pPr>
      <w:r w:rsidRPr="001C63B9">
        <w:rPr>
          <w:color w:val="000000"/>
        </w:rPr>
        <w:t>Šiuo metu</w:t>
      </w:r>
      <w:r>
        <w:rPr>
          <w:color w:val="000000"/>
        </w:rPr>
        <w:t xml:space="preserve"> Lietuvos Respublikos Prezidento 2017  </w:t>
      </w:r>
      <w:r w:rsidRPr="001C63B9">
        <w:rPr>
          <w:color w:val="000000"/>
        </w:rPr>
        <w:t xml:space="preserve">m.  </w:t>
      </w:r>
      <w:r>
        <w:rPr>
          <w:color w:val="000000"/>
        </w:rPr>
        <w:t>birželio 21</w:t>
      </w:r>
      <w:r w:rsidRPr="001C63B9">
        <w:rPr>
          <w:color w:val="000000"/>
        </w:rPr>
        <w:t xml:space="preserve">  d. </w:t>
      </w:r>
      <w:r>
        <w:rPr>
          <w:color w:val="000000"/>
        </w:rPr>
        <w:t xml:space="preserve">dekretu  </w:t>
      </w:r>
      <w:r w:rsidRPr="001C63B9">
        <w:rPr>
          <w:color w:val="000000"/>
        </w:rPr>
        <w:t>Nr.</w:t>
      </w:r>
      <w:r>
        <w:rPr>
          <w:color w:val="000000"/>
        </w:rPr>
        <w:t xml:space="preserve"> 1K-1011</w:t>
      </w:r>
      <w:r w:rsidRPr="001C63B9">
        <w:rPr>
          <w:color w:val="000000"/>
        </w:rPr>
        <w:t xml:space="preserve">  nustat</w:t>
      </w:r>
      <w:r>
        <w:rPr>
          <w:color w:val="000000"/>
        </w:rPr>
        <w:t>ytas teisėjų skaičius Teisme yra 18</w:t>
      </w:r>
      <w:r w:rsidRPr="001C63B9">
        <w:rPr>
          <w:color w:val="000000"/>
        </w:rPr>
        <w:t xml:space="preserve">. </w:t>
      </w:r>
    </w:p>
    <w:p w14:paraId="5FA0F09E" w14:textId="48BCBFCD" w:rsidR="007E7943" w:rsidRPr="001C63B9" w:rsidRDefault="007E7943" w:rsidP="007E7943">
      <w:pPr>
        <w:ind w:firstLine="709"/>
        <w:jc w:val="both"/>
      </w:pPr>
      <w:r w:rsidRPr="001C63B9">
        <w:rPr>
          <w:color w:val="000000"/>
        </w:rPr>
        <w:t xml:space="preserve">Teismo </w:t>
      </w:r>
      <w:r w:rsidR="00D513AE">
        <w:rPr>
          <w:color w:val="000000"/>
        </w:rPr>
        <w:t>kanclerio</w:t>
      </w:r>
      <w:r>
        <w:rPr>
          <w:color w:val="000000"/>
        </w:rPr>
        <w:t xml:space="preserve"> </w:t>
      </w:r>
      <w:r w:rsidRPr="007E1411">
        <w:rPr>
          <w:color w:val="000000"/>
        </w:rPr>
        <w:t>202</w:t>
      </w:r>
      <w:r w:rsidR="00D513AE" w:rsidRPr="007E1411">
        <w:rPr>
          <w:color w:val="000000"/>
        </w:rPr>
        <w:t>3</w:t>
      </w:r>
      <w:r w:rsidRPr="007E1411">
        <w:rPr>
          <w:color w:val="000000"/>
        </w:rPr>
        <w:t xml:space="preserve"> m. </w:t>
      </w:r>
      <w:r w:rsidR="00D513AE" w:rsidRPr="007E1411">
        <w:rPr>
          <w:color w:val="000000"/>
        </w:rPr>
        <w:t>rugpjūčio</w:t>
      </w:r>
      <w:r w:rsidRPr="007E1411">
        <w:rPr>
          <w:color w:val="000000"/>
        </w:rPr>
        <w:t xml:space="preserve"> </w:t>
      </w:r>
      <w:r w:rsidR="00D513AE" w:rsidRPr="007E1411">
        <w:rPr>
          <w:color w:val="000000"/>
        </w:rPr>
        <w:t>28</w:t>
      </w:r>
      <w:r w:rsidRPr="007E1411">
        <w:rPr>
          <w:color w:val="000000"/>
        </w:rPr>
        <w:t xml:space="preserve"> d. įsakymu Nr. P-</w:t>
      </w:r>
      <w:r w:rsidR="00D513AE" w:rsidRPr="007E1411">
        <w:rPr>
          <w:color w:val="000000"/>
        </w:rPr>
        <w:t>262</w:t>
      </w:r>
      <w:r w:rsidRPr="007E1411">
        <w:rPr>
          <w:color w:val="000000"/>
        </w:rPr>
        <w:t xml:space="preserve"> patvirtintame Teismo pareigybių sąraše yra nustatytos 48 valstybės tarnautojų ir 28,5 darbuotojų, dirbančių pagal darbo sutartis, pareigybės.</w:t>
      </w:r>
      <w:r w:rsidRPr="001C63B9">
        <w:rPr>
          <w:color w:val="000000"/>
        </w:rPr>
        <w:t xml:space="preserve"> </w:t>
      </w:r>
    </w:p>
    <w:p w14:paraId="5BE14F36" w14:textId="77777777" w:rsidR="00DE2FE3" w:rsidRDefault="00DE2FE3" w:rsidP="008917E9">
      <w:pPr>
        <w:jc w:val="both"/>
        <w:rPr>
          <w:b/>
          <w:color w:val="000000"/>
        </w:rPr>
      </w:pPr>
    </w:p>
    <w:p w14:paraId="4C1CAEBF" w14:textId="6AAED26D" w:rsidR="008917E9" w:rsidRDefault="008917E9" w:rsidP="008917E9">
      <w:pPr>
        <w:jc w:val="both"/>
        <w:rPr>
          <w:b/>
          <w:bCs/>
          <w:color w:val="000000"/>
        </w:rPr>
      </w:pPr>
      <w:r>
        <w:rPr>
          <w:b/>
          <w:color w:val="000000"/>
        </w:rPr>
        <w:t xml:space="preserve">5 lentelė. </w:t>
      </w:r>
      <w:r>
        <w:rPr>
          <w:b/>
          <w:bCs/>
          <w:color w:val="000000"/>
        </w:rPr>
        <w:t>Informacija apie Teismo žmogiškuosius išteklius (vnt.) ir asignavimus jiems išlaikyti (tūkst. eurų)</w:t>
      </w:r>
    </w:p>
    <w:tbl>
      <w:tblPr>
        <w:tblW w:w="9633" w:type="dxa"/>
        <w:tblInd w:w="-5" w:type="dxa"/>
        <w:tblLook w:val="04A0" w:firstRow="1" w:lastRow="0" w:firstColumn="1" w:lastColumn="0" w:noHBand="0" w:noVBand="1"/>
      </w:tblPr>
      <w:tblGrid>
        <w:gridCol w:w="511"/>
        <w:gridCol w:w="1445"/>
        <w:gridCol w:w="566"/>
        <w:gridCol w:w="534"/>
        <w:gridCol w:w="673"/>
        <w:gridCol w:w="766"/>
        <w:gridCol w:w="602"/>
        <w:gridCol w:w="516"/>
        <w:gridCol w:w="635"/>
        <w:gridCol w:w="783"/>
        <w:gridCol w:w="599"/>
        <w:gridCol w:w="591"/>
        <w:gridCol w:w="646"/>
        <w:gridCol w:w="766"/>
      </w:tblGrid>
      <w:tr w:rsidR="002B3BE3" w14:paraId="594C98C4" w14:textId="77777777" w:rsidTr="0015304B">
        <w:trPr>
          <w:cantSplit/>
          <w:trHeight w:val="300"/>
        </w:trPr>
        <w:tc>
          <w:tcPr>
            <w:tcW w:w="51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5B8280E" w14:textId="77777777" w:rsidR="00F955A0" w:rsidRDefault="00F955A0" w:rsidP="003B643A">
            <w:pPr>
              <w:jc w:val="center"/>
              <w:rPr>
                <w:b/>
                <w:color w:val="000000"/>
                <w:sz w:val="20"/>
              </w:rPr>
            </w:pPr>
            <w:r>
              <w:rPr>
                <w:b/>
                <w:color w:val="000000"/>
                <w:sz w:val="20"/>
              </w:rPr>
              <w:t>Eil. Nr.</w:t>
            </w:r>
          </w:p>
        </w:tc>
        <w:tc>
          <w:tcPr>
            <w:tcW w:w="144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4E54CFE" w14:textId="77777777" w:rsidR="00F955A0" w:rsidRDefault="00F955A0" w:rsidP="003B643A">
            <w:pPr>
              <w:jc w:val="center"/>
              <w:rPr>
                <w:b/>
                <w:color w:val="000000"/>
                <w:sz w:val="20"/>
              </w:rPr>
            </w:pPr>
            <w:r>
              <w:rPr>
                <w:b/>
                <w:color w:val="000000"/>
                <w:sz w:val="20"/>
              </w:rPr>
              <w:t>Teismo</w:t>
            </w:r>
          </w:p>
          <w:p w14:paraId="7BC7970B" w14:textId="77777777" w:rsidR="00F955A0" w:rsidRDefault="00F955A0" w:rsidP="003B643A">
            <w:pPr>
              <w:jc w:val="center"/>
              <w:rPr>
                <w:b/>
                <w:color w:val="000000"/>
                <w:sz w:val="20"/>
              </w:rPr>
            </w:pPr>
            <w:r>
              <w:rPr>
                <w:b/>
                <w:color w:val="000000"/>
                <w:sz w:val="20"/>
              </w:rPr>
              <w:t>pavadinimas</w:t>
            </w:r>
          </w:p>
        </w:tc>
        <w:tc>
          <w:tcPr>
            <w:tcW w:w="2539" w:type="dxa"/>
            <w:gridSpan w:val="4"/>
            <w:tcBorders>
              <w:top w:val="single" w:sz="4" w:space="0" w:color="auto"/>
              <w:left w:val="single" w:sz="4" w:space="0" w:color="auto"/>
              <w:bottom w:val="single" w:sz="4" w:space="0" w:color="auto"/>
              <w:right w:val="single" w:sz="4" w:space="0" w:color="auto"/>
            </w:tcBorders>
            <w:shd w:val="clear" w:color="auto" w:fill="DBE5F1"/>
          </w:tcPr>
          <w:p w14:paraId="32FA7AFB" w14:textId="24AF67C4" w:rsidR="00F955A0" w:rsidRDefault="00F955A0" w:rsidP="003B643A">
            <w:pPr>
              <w:jc w:val="center"/>
              <w:rPr>
                <w:b/>
                <w:i/>
                <w:color w:val="000000"/>
                <w:sz w:val="20"/>
              </w:rPr>
            </w:pPr>
            <w:r>
              <w:rPr>
                <w:b/>
                <w:color w:val="000000"/>
                <w:sz w:val="20"/>
              </w:rPr>
              <w:t>2024 metai</w:t>
            </w:r>
          </w:p>
        </w:tc>
        <w:tc>
          <w:tcPr>
            <w:tcW w:w="2536" w:type="dxa"/>
            <w:gridSpan w:val="4"/>
            <w:tcBorders>
              <w:top w:val="single" w:sz="4" w:space="0" w:color="auto"/>
              <w:left w:val="single" w:sz="4" w:space="0" w:color="auto"/>
              <w:bottom w:val="single" w:sz="4" w:space="0" w:color="auto"/>
              <w:right w:val="single" w:sz="4" w:space="0" w:color="auto"/>
            </w:tcBorders>
            <w:shd w:val="clear" w:color="auto" w:fill="DBE5F1"/>
          </w:tcPr>
          <w:p w14:paraId="4E4CBDEF" w14:textId="4F8C388C" w:rsidR="00F955A0" w:rsidRDefault="00F955A0" w:rsidP="003B643A">
            <w:pPr>
              <w:jc w:val="center"/>
              <w:rPr>
                <w:b/>
                <w:color w:val="000000"/>
                <w:sz w:val="20"/>
              </w:rPr>
            </w:pPr>
            <w:r>
              <w:rPr>
                <w:b/>
                <w:color w:val="000000"/>
                <w:sz w:val="20"/>
              </w:rPr>
              <w:t>2025 metai</w:t>
            </w:r>
          </w:p>
        </w:tc>
        <w:tc>
          <w:tcPr>
            <w:tcW w:w="2602" w:type="dxa"/>
            <w:gridSpan w:val="4"/>
            <w:tcBorders>
              <w:top w:val="single" w:sz="4" w:space="0" w:color="auto"/>
              <w:left w:val="single" w:sz="4" w:space="0" w:color="auto"/>
              <w:bottom w:val="single" w:sz="4" w:space="0" w:color="auto"/>
              <w:right w:val="single" w:sz="4" w:space="0" w:color="auto"/>
            </w:tcBorders>
            <w:shd w:val="clear" w:color="auto" w:fill="DBE5F1"/>
          </w:tcPr>
          <w:p w14:paraId="711F4FFD" w14:textId="11BF2973" w:rsidR="00F955A0" w:rsidRDefault="00F955A0" w:rsidP="003B643A">
            <w:pPr>
              <w:jc w:val="center"/>
              <w:rPr>
                <w:b/>
                <w:color w:val="000000"/>
                <w:sz w:val="20"/>
              </w:rPr>
            </w:pPr>
            <w:r>
              <w:rPr>
                <w:b/>
                <w:color w:val="000000"/>
                <w:sz w:val="20"/>
              </w:rPr>
              <w:t>2026 metai</w:t>
            </w:r>
          </w:p>
        </w:tc>
      </w:tr>
      <w:tr w:rsidR="0015304B" w14:paraId="56A184CC" w14:textId="77777777" w:rsidTr="0015304B">
        <w:trPr>
          <w:trHeight w:val="315"/>
        </w:trPr>
        <w:tc>
          <w:tcPr>
            <w:tcW w:w="511" w:type="dxa"/>
            <w:vMerge/>
            <w:tcBorders>
              <w:top w:val="single" w:sz="4" w:space="0" w:color="auto"/>
              <w:left w:val="single" w:sz="4" w:space="0" w:color="auto"/>
              <w:bottom w:val="single" w:sz="4" w:space="0" w:color="auto"/>
              <w:right w:val="single" w:sz="4" w:space="0" w:color="auto"/>
            </w:tcBorders>
            <w:vAlign w:val="center"/>
            <w:hideMark/>
          </w:tcPr>
          <w:p w14:paraId="6A8D7AC8" w14:textId="77777777" w:rsidR="00F955A0" w:rsidRDefault="00F955A0" w:rsidP="003B643A">
            <w:pPr>
              <w:rPr>
                <w:b/>
                <w:color w:val="000000"/>
                <w:sz w:val="20"/>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50AC33DB" w14:textId="77777777" w:rsidR="00F955A0" w:rsidRDefault="00F955A0" w:rsidP="003B643A">
            <w:pPr>
              <w:rPr>
                <w:b/>
                <w:color w:val="000000"/>
                <w:sz w:val="20"/>
              </w:rPr>
            </w:pPr>
          </w:p>
        </w:tc>
        <w:tc>
          <w:tcPr>
            <w:tcW w:w="1773" w:type="dxa"/>
            <w:gridSpan w:val="3"/>
            <w:tcBorders>
              <w:top w:val="single" w:sz="4" w:space="0" w:color="auto"/>
              <w:left w:val="single" w:sz="4" w:space="0" w:color="auto"/>
              <w:bottom w:val="single" w:sz="4" w:space="0" w:color="auto"/>
              <w:right w:val="single" w:sz="4" w:space="0" w:color="auto"/>
            </w:tcBorders>
            <w:shd w:val="clear" w:color="auto" w:fill="DBE5F1"/>
          </w:tcPr>
          <w:p w14:paraId="794E334B" w14:textId="77777777" w:rsidR="00F955A0" w:rsidRDefault="00F955A0" w:rsidP="003B643A">
            <w:pPr>
              <w:jc w:val="center"/>
              <w:rPr>
                <w:b/>
                <w:color w:val="000000"/>
                <w:sz w:val="20"/>
              </w:rPr>
            </w:pPr>
            <w:r>
              <w:rPr>
                <w:b/>
                <w:color w:val="000000"/>
                <w:sz w:val="20"/>
              </w:rPr>
              <w:t>Pareigybių skaičius</w:t>
            </w:r>
          </w:p>
        </w:tc>
        <w:tc>
          <w:tcPr>
            <w:tcW w:w="766"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812C32D" w14:textId="77777777" w:rsidR="00F955A0" w:rsidRDefault="00F955A0" w:rsidP="003B643A">
            <w:pPr>
              <w:jc w:val="center"/>
              <w:rPr>
                <w:b/>
                <w:color w:val="000000"/>
                <w:sz w:val="20"/>
              </w:rPr>
            </w:pPr>
            <w:r>
              <w:rPr>
                <w:b/>
                <w:color w:val="000000"/>
                <w:sz w:val="20"/>
              </w:rPr>
              <w:t>Išlaidos darbo užmokesčiui</w:t>
            </w:r>
          </w:p>
        </w:tc>
        <w:tc>
          <w:tcPr>
            <w:tcW w:w="1753" w:type="dxa"/>
            <w:gridSpan w:val="3"/>
            <w:tcBorders>
              <w:top w:val="single" w:sz="4" w:space="0" w:color="auto"/>
              <w:left w:val="single" w:sz="4" w:space="0" w:color="auto"/>
              <w:bottom w:val="single" w:sz="4" w:space="0" w:color="auto"/>
              <w:right w:val="single" w:sz="4" w:space="0" w:color="auto"/>
            </w:tcBorders>
            <w:shd w:val="clear" w:color="auto" w:fill="DBE5F1"/>
          </w:tcPr>
          <w:p w14:paraId="12D663CD" w14:textId="77777777" w:rsidR="00F955A0" w:rsidRDefault="00F955A0" w:rsidP="003B643A">
            <w:pPr>
              <w:jc w:val="center"/>
              <w:rPr>
                <w:b/>
                <w:color w:val="000000"/>
                <w:sz w:val="20"/>
              </w:rPr>
            </w:pPr>
            <w:r>
              <w:rPr>
                <w:b/>
                <w:color w:val="000000"/>
                <w:sz w:val="20"/>
              </w:rPr>
              <w:t>Pareigybių skaičius</w:t>
            </w:r>
          </w:p>
        </w:tc>
        <w:tc>
          <w:tcPr>
            <w:tcW w:w="783"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5BF69C4" w14:textId="77777777" w:rsidR="00F955A0" w:rsidRDefault="00F955A0" w:rsidP="003B643A">
            <w:pPr>
              <w:jc w:val="center"/>
              <w:rPr>
                <w:b/>
                <w:color w:val="000000"/>
                <w:sz w:val="20"/>
              </w:rPr>
            </w:pPr>
            <w:r>
              <w:rPr>
                <w:b/>
                <w:color w:val="000000"/>
                <w:sz w:val="20"/>
              </w:rPr>
              <w:t>Išlaidos darbo užmokesčiui</w:t>
            </w:r>
          </w:p>
        </w:tc>
        <w:tc>
          <w:tcPr>
            <w:tcW w:w="1836" w:type="dxa"/>
            <w:gridSpan w:val="3"/>
            <w:tcBorders>
              <w:top w:val="single" w:sz="4" w:space="0" w:color="auto"/>
              <w:left w:val="single" w:sz="4" w:space="0" w:color="auto"/>
              <w:bottom w:val="single" w:sz="4" w:space="0" w:color="auto"/>
              <w:right w:val="single" w:sz="4" w:space="0" w:color="auto"/>
            </w:tcBorders>
            <w:shd w:val="clear" w:color="auto" w:fill="DBE5F1"/>
          </w:tcPr>
          <w:p w14:paraId="5B496A2E" w14:textId="77777777" w:rsidR="00F955A0" w:rsidRDefault="00F955A0" w:rsidP="003B643A">
            <w:pPr>
              <w:jc w:val="center"/>
              <w:rPr>
                <w:b/>
                <w:color w:val="000000"/>
                <w:sz w:val="20"/>
              </w:rPr>
            </w:pPr>
            <w:r>
              <w:rPr>
                <w:b/>
                <w:color w:val="000000"/>
                <w:sz w:val="20"/>
              </w:rPr>
              <w:t>Pareigybių skaičius</w:t>
            </w:r>
          </w:p>
        </w:tc>
        <w:tc>
          <w:tcPr>
            <w:tcW w:w="766"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2A7B48B8" w14:textId="77777777" w:rsidR="00F955A0" w:rsidRDefault="00F955A0" w:rsidP="003B643A">
            <w:pPr>
              <w:jc w:val="center"/>
              <w:rPr>
                <w:b/>
                <w:color w:val="000000"/>
                <w:sz w:val="20"/>
              </w:rPr>
            </w:pPr>
            <w:r>
              <w:rPr>
                <w:b/>
                <w:color w:val="000000"/>
                <w:sz w:val="20"/>
              </w:rPr>
              <w:t>Išlaidos darbo užmokesčiui</w:t>
            </w:r>
          </w:p>
        </w:tc>
      </w:tr>
      <w:tr w:rsidR="0015304B" w14:paraId="3EE81D00" w14:textId="77777777" w:rsidTr="0015304B">
        <w:trPr>
          <w:trHeight w:val="1607"/>
        </w:trPr>
        <w:tc>
          <w:tcPr>
            <w:tcW w:w="511" w:type="dxa"/>
            <w:vMerge/>
            <w:tcBorders>
              <w:top w:val="single" w:sz="4" w:space="0" w:color="auto"/>
              <w:left w:val="single" w:sz="4" w:space="0" w:color="auto"/>
              <w:bottom w:val="single" w:sz="4" w:space="0" w:color="auto"/>
              <w:right w:val="single" w:sz="4" w:space="0" w:color="auto"/>
            </w:tcBorders>
            <w:vAlign w:val="center"/>
            <w:hideMark/>
          </w:tcPr>
          <w:p w14:paraId="0D706AAB" w14:textId="77777777" w:rsidR="00F955A0" w:rsidRDefault="00F955A0" w:rsidP="003B643A">
            <w:pPr>
              <w:rPr>
                <w:b/>
                <w:color w:val="000000"/>
                <w:sz w:val="20"/>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2CB8CC75" w14:textId="77777777" w:rsidR="00F955A0" w:rsidRDefault="00F955A0" w:rsidP="003B643A">
            <w:pPr>
              <w:rPr>
                <w:b/>
                <w:color w:val="000000"/>
                <w:sz w:val="20"/>
              </w:rPr>
            </w:pPr>
          </w:p>
        </w:tc>
        <w:tc>
          <w:tcPr>
            <w:tcW w:w="5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8887008" w14:textId="77777777" w:rsidR="00F955A0" w:rsidRDefault="00F955A0" w:rsidP="003B643A">
            <w:pPr>
              <w:jc w:val="center"/>
              <w:rPr>
                <w:b/>
                <w:color w:val="000000"/>
                <w:sz w:val="20"/>
              </w:rPr>
            </w:pPr>
            <w:r>
              <w:rPr>
                <w:b/>
                <w:color w:val="000000"/>
                <w:sz w:val="20"/>
              </w:rPr>
              <w:t>iš viso</w:t>
            </w:r>
          </w:p>
        </w:tc>
        <w:tc>
          <w:tcPr>
            <w:tcW w:w="534" w:type="dxa"/>
            <w:tcBorders>
              <w:top w:val="single" w:sz="4" w:space="0" w:color="auto"/>
              <w:left w:val="single" w:sz="4" w:space="0" w:color="auto"/>
              <w:bottom w:val="single" w:sz="4" w:space="0" w:color="auto"/>
              <w:right w:val="single" w:sz="4" w:space="0" w:color="auto"/>
            </w:tcBorders>
            <w:shd w:val="clear" w:color="auto" w:fill="DBE5F1"/>
            <w:textDirection w:val="btLr"/>
          </w:tcPr>
          <w:p w14:paraId="353EC058" w14:textId="77777777" w:rsidR="00F955A0" w:rsidRDefault="00F955A0" w:rsidP="003B643A">
            <w:pPr>
              <w:jc w:val="center"/>
              <w:rPr>
                <w:b/>
                <w:color w:val="000000"/>
                <w:sz w:val="20"/>
              </w:rPr>
            </w:pPr>
            <w:r>
              <w:rPr>
                <w:b/>
                <w:color w:val="000000"/>
                <w:sz w:val="20"/>
              </w:rPr>
              <w:t>iš jų teisėjai</w:t>
            </w:r>
          </w:p>
        </w:tc>
        <w:tc>
          <w:tcPr>
            <w:tcW w:w="673"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365B6DA" w14:textId="77777777" w:rsidR="00F955A0" w:rsidRDefault="00F955A0" w:rsidP="003B643A">
            <w:pPr>
              <w:jc w:val="center"/>
              <w:rPr>
                <w:b/>
                <w:color w:val="000000"/>
                <w:sz w:val="20"/>
              </w:rPr>
            </w:pPr>
            <w:r>
              <w:rPr>
                <w:b/>
                <w:color w:val="000000"/>
                <w:sz w:val="20"/>
              </w:rPr>
              <w:t>iš jų valstybės tarnautojai</w:t>
            </w:r>
          </w:p>
        </w:tc>
        <w:tc>
          <w:tcPr>
            <w:tcW w:w="766" w:type="dxa"/>
            <w:vMerge/>
            <w:tcBorders>
              <w:top w:val="single" w:sz="4" w:space="0" w:color="auto"/>
              <w:left w:val="single" w:sz="4" w:space="0" w:color="auto"/>
              <w:bottom w:val="single" w:sz="4" w:space="0" w:color="auto"/>
              <w:right w:val="single" w:sz="4" w:space="0" w:color="auto"/>
            </w:tcBorders>
            <w:vAlign w:val="center"/>
            <w:hideMark/>
          </w:tcPr>
          <w:p w14:paraId="30249C97" w14:textId="77777777" w:rsidR="00F955A0" w:rsidRDefault="00F955A0" w:rsidP="003B643A">
            <w:pPr>
              <w:rPr>
                <w:b/>
                <w:color w:val="000000"/>
                <w:sz w:val="20"/>
              </w:rPr>
            </w:pPr>
          </w:p>
        </w:tc>
        <w:tc>
          <w:tcPr>
            <w:tcW w:w="602"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07982D11" w14:textId="77777777" w:rsidR="00F955A0" w:rsidRDefault="00F955A0" w:rsidP="003B643A">
            <w:pPr>
              <w:jc w:val="center"/>
              <w:rPr>
                <w:b/>
                <w:color w:val="000000"/>
                <w:sz w:val="20"/>
              </w:rPr>
            </w:pPr>
            <w:r>
              <w:rPr>
                <w:b/>
                <w:color w:val="000000"/>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7405A157" w14:textId="77777777" w:rsidR="00F955A0" w:rsidRDefault="00F955A0" w:rsidP="003B643A">
            <w:pPr>
              <w:jc w:val="center"/>
              <w:rPr>
                <w:b/>
                <w:color w:val="000000"/>
                <w:sz w:val="20"/>
              </w:rPr>
            </w:pPr>
            <w:r>
              <w:rPr>
                <w:b/>
                <w:color w:val="000000"/>
                <w:sz w:val="20"/>
              </w:rPr>
              <w:t>iš jų teisėjai</w:t>
            </w:r>
          </w:p>
        </w:tc>
        <w:tc>
          <w:tcPr>
            <w:tcW w:w="63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70B8157" w14:textId="77777777" w:rsidR="00F955A0" w:rsidRDefault="00F955A0" w:rsidP="003B643A">
            <w:pPr>
              <w:jc w:val="center"/>
              <w:rPr>
                <w:b/>
                <w:color w:val="000000"/>
                <w:sz w:val="20"/>
              </w:rPr>
            </w:pPr>
            <w:r>
              <w:rPr>
                <w:b/>
                <w:color w:val="000000"/>
                <w:sz w:val="20"/>
              </w:rPr>
              <w:t>iš jų valstybės tarnautojai</w:t>
            </w: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2F6DAE77" w14:textId="77777777" w:rsidR="00F955A0" w:rsidRDefault="00F955A0" w:rsidP="003B643A">
            <w:pPr>
              <w:rPr>
                <w:b/>
                <w:color w:val="000000"/>
                <w:sz w:val="20"/>
              </w:rPr>
            </w:pPr>
          </w:p>
        </w:tc>
        <w:tc>
          <w:tcPr>
            <w:tcW w:w="599"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DCAC620" w14:textId="77777777" w:rsidR="00F955A0" w:rsidRDefault="00F955A0" w:rsidP="003B643A">
            <w:pPr>
              <w:jc w:val="center"/>
              <w:rPr>
                <w:b/>
                <w:color w:val="000000"/>
                <w:sz w:val="20"/>
              </w:rPr>
            </w:pPr>
            <w:r>
              <w:rPr>
                <w:b/>
                <w:color w:val="000000"/>
                <w:sz w:val="20"/>
              </w:rPr>
              <w:t>iš viso</w:t>
            </w:r>
          </w:p>
        </w:tc>
        <w:tc>
          <w:tcPr>
            <w:tcW w:w="591" w:type="dxa"/>
            <w:tcBorders>
              <w:top w:val="single" w:sz="4" w:space="0" w:color="auto"/>
              <w:left w:val="single" w:sz="4" w:space="0" w:color="auto"/>
              <w:bottom w:val="single" w:sz="4" w:space="0" w:color="auto"/>
              <w:right w:val="single" w:sz="4" w:space="0" w:color="auto"/>
            </w:tcBorders>
            <w:shd w:val="clear" w:color="auto" w:fill="DBE5F1"/>
            <w:textDirection w:val="btLr"/>
          </w:tcPr>
          <w:p w14:paraId="071F8AA0" w14:textId="77777777" w:rsidR="00F955A0" w:rsidRDefault="00F955A0" w:rsidP="003B643A">
            <w:pPr>
              <w:jc w:val="center"/>
              <w:rPr>
                <w:b/>
                <w:color w:val="000000"/>
                <w:sz w:val="20"/>
              </w:rPr>
            </w:pPr>
            <w:r>
              <w:rPr>
                <w:b/>
                <w:color w:val="000000"/>
                <w:sz w:val="20"/>
              </w:rPr>
              <w:t>iš jų teisėjai</w:t>
            </w:r>
          </w:p>
        </w:tc>
        <w:tc>
          <w:tcPr>
            <w:tcW w:w="64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015DD29" w14:textId="77777777" w:rsidR="00F955A0" w:rsidRDefault="00F955A0" w:rsidP="003B643A">
            <w:pPr>
              <w:jc w:val="center"/>
              <w:rPr>
                <w:b/>
                <w:color w:val="000000"/>
                <w:sz w:val="20"/>
              </w:rPr>
            </w:pPr>
            <w:r>
              <w:rPr>
                <w:b/>
                <w:color w:val="000000"/>
                <w:sz w:val="20"/>
              </w:rPr>
              <w:t>iš jų valstybės tarnautojai</w:t>
            </w:r>
          </w:p>
        </w:tc>
        <w:tc>
          <w:tcPr>
            <w:tcW w:w="766" w:type="dxa"/>
            <w:vMerge/>
            <w:tcBorders>
              <w:top w:val="single" w:sz="4" w:space="0" w:color="auto"/>
              <w:left w:val="single" w:sz="4" w:space="0" w:color="auto"/>
              <w:bottom w:val="single" w:sz="4" w:space="0" w:color="auto"/>
              <w:right w:val="single" w:sz="4" w:space="0" w:color="auto"/>
            </w:tcBorders>
            <w:vAlign w:val="center"/>
            <w:hideMark/>
          </w:tcPr>
          <w:p w14:paraId="41D26136" w14:textId="77777777" w:rsidR="00F955A0" w:rsidRDefault="00F955A0" w:rsidP="003B643A">
            <w:pPr>
              <w:rPr>
                <w:b/>
                <w:color w:val="000000"/>
                <w:sz w:val="20"/>
              </w:rPr>
            </w:pPr>
          </w:p>
        </w:tc>
      </w:tr>
      <w:tr w:rsidR="0015304B" w:rsidRPr="00B65D1D" w14:paraId="543C1D8E" w14:textId="77777777" w:rsidTr="0015304B">
        <w:trPr>
          <w:trHeight w:val="138"/>
        </w:trPr>
        <w:tc>
          <w:tcPr>
            <w:tcW w:w="5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AD4E4E" w14:textId="77777777" w:rsidR="00F955A0" w:rsidRPr="00B65D1D" w:rsidRDefault="00F955A0" w:rsidP="003B643A">
            <w:pPr>
              <w:jc w:val="center"/>
              <w:rPr>
                <w:color w:val="000000"/>
                <w:sz w:val="16"/>
                <w:szCs w:val="16"/>
              </w:rPr>
            </w:pPr>
            <w:r w:rsidRPr="00B65D1D">
              <w:rPr>
                <w:color w:val="000000"/>
                <w:sz w:val="16"/>
                <w:szCs w:val="16"/>
              </w:rPr>
              <w:t>1</w:t>
            </w:r>
          </w:p>
        </w:tc>
        <w:tc>
          <w:tcPr>
            <w:tcW w:w="14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A20737" w14:textId="77777777" w:rsidR="00F955A0" w:rsidRPr="00B65D1D" w:rsidRDefault="00F955A0" w:rsidP="003B643A">
            <w:pPr>
              <w:jc w:val="center"/>
              <w:rPr>
                <w:color w:val="000000"/>
                <w:sz w:val="16"/>
                <w:szCs w:val="16"/>
              </w:rPr>
            </w:pPr>
            <w:r w:rsidRPr="00B65D1D">
              <w:rPr>
                <w:color w:val="000000"/>
                <w:sz w:val="16"/>
                <w:szCs w:val="16"/>
              </w:rPr>
              <w:t>2</w:t>
            </w:r>
          </w:p>
        </w:tc>
        <w:tc>
          <w:tcPr>
            <w:tcW w:w="5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FB8CA4" w14:textId="77777777" w:rsidR="00F955A0" w:rsidRPr="00B65D1D" w:rsidRDefault="00F955A0" w:rsidP="003B643A">
            <w:pPr>
              <w:jc w:val="center"/>
              <w:rPr>
                <w:color w:val="000000"/>
                <w:sz w:val="16"/>
                <w:szCs w:val="16"/>
              </w:rPr>
            </w:pPr>
            <w:r w:rsidRPr="00B65D1D">
              <w:rPr>
                <w:color w:val="000000"/>
                <w:sz w:val="16"/>
                <w:szCs w:val="16"/>
              </w:rPr>
              <w:t>3</w:t>
            </w:r>
          </w:p>
        </w:tc>
        <w:tc>
          <w:tcPr>
            <w:tcW w:w="534" w:type="dxa"/>
            <w:tcBorders>
              <w:top w:val="single" w:sz="4" w:space="0" w:color="auto"/>
              <w:left w:val="single" w:sz="4" w:space="0" w:color="auto"/>
              <w:bottom w:val="single" w:sz="4" w:space="0" w:color="auto"/>
              <w:right w:val="single" w:sz="4" w:space="0" w:color="auto"/>
            </w:tcBorders>
            <w:shd w:val="clear" w:color="auto" w:fill="DBE5F1"/>
            <w:vAlign w:val="center"/>
          </w:tcPr>
          <w:p w14:paraId="5F4F4A3D" w14:textId="77777777" w:rsidR="00F955A0" w:rsidRPr="00B65D1D" w:rsidRDefault="00F955A0" w:rsidP="003B643A">
            <w:pPr>
              <w:jc w:val="center"/>
              <w:rPr>
                <w:color w:val="000000"/>
                <w:sz w:val="16"/>
                <w:szCs w:val="16"/>
              </w:rPr>
            </w:pPr>
            <w:r w:rsidRPr="00B65D1D">
              <w:rPr>
                <w:color w:val="000000"/>
                <w:sz w:val="16"/>
                <w:szCs w:val="16"/>
              </w:rPr>
              <w:t>4</w:t>
            </w:r>
          </w:p>
        </w:tc>
        <w:tc>
          <w:tcPr>
            <w:tcW w:w="67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DFFE1E" w14:textId="77777777" w:rsidR="00F955A0" w:rsidRPr="00B65D1D" w:rsidRDefault="00F955A0" w:rsidP="003B643A">
            <w:pPr>
              <w:jc w:val="center"/>
              <w:rPr>
                <w:color w:val="000000"/>
                <w:sz w:val="16"/>
                <w:szCs w:val="16"/>
              </w:rPr>
            </w:pPr>
            <w:r w:rsidRPr="00B65D1D">
              <w:rPr>
                <w:color w:val="000000"/>
                <w:sz w:val="16"/>
                <w:szCs w:val="16"/>
              </w:rPr>
              <w:t>5</w:t>
            </w:r>
          </w:p>
        </w:tc>
        <w:tc>
          <w:tcPr>
            <w:tcW w:w="7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24BDAF" w14:textId="77777777" w:rsidR="00F955A0" w:rsidRPr="00B65D1D" w:rsidRDefault="00F955A0" w:rsidP="003B643A">
            <w:pPr>
              <w:jc w:val="center"/>
              <w:rPr>
                <w:color w:val="000000"/>
                <w:sz w:val="16"/>
                <w:szCs w:val="16"/>
              </w:rPr>
            </w:pPr>
            <w:r w:rsidRPr="00B65D1D">
              <w:rPr>
                <w:color w:val="000000"/>
                <w:sz w:val="16"/>
                <w:szCs w:val="16"/>
              </w:rPr>
              <w:t>6</w:t>
            </w:r>
          </w:p>
        </w:tc>
        <w:tc>
          <w:tcPr>
            <w:tcW w:w="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8DB4EB" w14:textId="77777777" w:rsidR="00F955A0" w:rsidRPr="00B65D1D" w:rsidRDefault="00F955A0" w:rsidP="003B643A">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0A628D1E" w14:textId="77777777" w:rsidR="00F955A0" w:rsidRPr="00B65D1D" w:rsidRDefault="00F955A0" w:rsidP="003B643A">
            <w:pPr>
              <w:jc w:val="center"/>
              <w:rPr>
                <w:color w:val="000000"/>
                <w:sz w:val="16"/>
                <w:szCs w:val="16"/>
              </w:rPr>
            </w:pPr>
            <w:r w:rsidRPr="00B65D1D">
              <w:rPr>
                <w:color w:val="000000"/>
                <w:sz w:val="16"/>
                <w:szCs w:val="16"/>
              </w:rPr>
              <w:t>8</w:t>
            </w:r>
          </w:p>
        </w:tc>
        <w:tc>
          <w:tcPr>
            <w:tcW w:w="6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1CC610A" w14:textId="77777777" w:rsidR="00F955A0" w:rsidRPr="00B65D1D" w:rsidRDefault="00F955A0" w:rsidP="003B643A">
            <w:pPr>
              <w:jc w:val="center"/>
              <w:rPr>
                <w:color w:val="000000"/>
                <w:sz w:val="16"/>
                <w:szCs w:val="16"/>
              </w:rPr>
            </w:pPr>
            <w:r w:rsidRPr="00B65D1D">
              <w:rPr>
                <w:color w:val="000000"/>
                <w:sz w:val="16"/>
                <w:szCs w:val="16"/>
              </w:rPr>
              <w:t>9</w:t>
            </w:r>
          </w:p>
        </w:tc>
        <w:tc>
          <w:tcPr>
            <w:tcW w:w="7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B36566" w14:textId="77777777" w:rsidR="00F955A0" w:rsidRPr="00B65D1D" w:rsidRDefault="00F955A0" w:rsidP="003B643A">
            <w:pPr>
              <w:jc w:val="center"/>
              <w:rPr>
                <w:color w:val="000000"/>
                <w:sz w:val="16"/>
                <w:szCs w:val="16"/>
              </w:rPr>
            </w:pPr>
            <w:r w:rsidRPr="00B65D1D">
              <w:rPr>
                <w:color w:val="000000"/>
                <w:sz w:val="16"/>
                <w:szCs w:val="16"/>
              </w:rPr>
              <w:t>10</w:t>
            </w:r>
          </w:p>
        </w:tc>
        <w:tc>
          <w:tcPr>
            <w:tcW w:w="59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45A657" w14:textId="77777777" w:rsidR="00F955A0" w:rsidRPr="00B65D1D" w:rsidRDefault="00F955A0" w:rsidP="003B643A">
            <w:pPr>
              <w:jc w:val="center"/>
              <w:rPr>
                <w:color w:val="000000"/>
                <w:sz w:val="16"/>
                <w:szCs w:val="16"/>
              </w:rPr>
            </w:pPr>
            <w:r w:rsidRPr="00B65D1D">
              <w:rPr>
                <w:color w:val="000000"/>
                <w:sz w:val="16"/>
                <w:szCs w:val="16"/>
              </w:rPr>
              <w:t>11</w:t>
            </w:r>
          </w:p>
        </w:tc>
        <w:tc>
          <w:tcPr>
            <w:tcW w:w="591" w:type="dxa"/>
            <w:tcBorders>
              <w:top w:val="single" w:sz="4" w:space="0" w:color="auto"/>
              <w:left w:val="single" w:sz="4" w:space="0" w:color="auto"/>
              <w:bottom w:val="single" w:sz="4" w:space="0" w:color="auto"/>
              <w:right w:val="single" w:sz="4" w:space="0" w:color="auto"/>
            </w:tcBorders>
            <w:shd w:val="clear" w:color="auto" w:fill="DBE5F1"/>
            <w:vAlign w:val="center"/>
          </w:tcPr>
          <w:p w14:paraId="4C0B2F7F" w14:textId="77777777" w:rsidR="00F955A0" w:rsidRPr="00B65D1D" w:rsidRDefault="00F955A0" w:rsidP="003B643A">
            <w:pPr>
              <w:jc w:val="center"/>
              <w:rPr>
                <w:color w:val="000000"/>
                <w:sz w:val="16"/>
                <w:szCs w:val="16"/>
              </w:rPr>
            </w:pPr>
            <w:r w:rsidRPr="00B65D1D">
              <w:rPr>
                <w:color w:val="000000"/>
                <w:sz w:val="16"/>
                <w:szCs w:val="16"/>
              </w:rPr>
              <w:t>12</w:t>
            </w:r>
          </w:p>
        </w:tc>
        <w:tc>
          <w:tcPr>
            <w:tcW w:w="64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429F772" w14:textId="77777777" w:rsidR="00F955A0" w:rsidRPr="00B65D1D" w:rsidRDefault="00F955A0" w:rsidP="003B643A">
            <w:pPr>
              <w:jc w:val="center"/>
              <w:rPr>
                <w:color w:val="000000"/>
                <w:sz w:val="16"/>
                <w:szCs w:val="16"/>
              </w:rPr>
            </w:pPr>
            <w:r w:rsidRPr="00B65D1D">
              <w:rPr>
                <w:color w:val="000000"/>
                <w:sz w:val="16"/>
                <w:szCs w:val="16"/>
              </w:rPr>
              <w:t>13</w:t>
            </w:r>
          </w:p>
        </w:tc>
        <w:tc>
          <w:tcPr>
            <w:tcW w:w="7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06C83A" w14:textId="77777777" w:rsidR="00F955A0" w:rsidRPr="00B65D1D" w:rsidRDefault="00F955A0" w:rsidP="003B643A">
            <w:pPr>
              <w:jc w:val="center"/>
              <w:rPr>
                <w:color w:val="000000"/>
                <w:sz w:val="16"/>
                <w:szCs w:val="16"/>
              </w:rPr>
            </w:pPr>
            <w:r w:rsidRPr="00B65D1D">
              <w:rPr>
                <w:color w:val="000000"/>
                <w:sz w:val="16"/>
                <w:szCs w:val="16"/>
              </w:rPr>
              <w:t>14</w:t>
            </w:r>
          </w:p>
        </w:tc>
      </w:tr>
      <w:tr w:rsidR="00B23B10" w14:paraId="353EF812" w14:textId="77777777" w:rsidTr="0015304B">
        <w:trPr>
          <w:cantSplit/>
          <w:trHeight w:val="300"/>
        </w:trPr>
        <w:tc>
          <w:tcPr>
            <w:tcW w:w="511" w:type="dxa"/>
            <w:tcBorders>
              <w:top w:val="nil"/>
              <w:left w:val="single" w:sz="4" w:space="0" w:color="auto"/>
              <w:bottom w:val="single" w:sz="4" w:space="0" w:color="auto"/>
              <w:right w:val="single" w:sz="4" w:space="0" w:color="auto"/>
            </w:tcBorders>
            <w:vAlign w:val="center"/>
            <w:hideMark/>
          </w:tcPr>
          <w:p w14:paraId="2146AB2D" w14:textId="77777777" w:rsidR="00B23B10" w:rsidRDefault="00B23B10" w:rsidP="00B23B10">
            <w:pPr>
              <w:jc w:val="both"/>
              <w:rPr>
                <w:color w:val="000000"/>
                <w:sz w:val="20"/>
              </w:rPr>
            </w:pPr>
            <w:r>
              <w:rPr>
                <w:color w:val="000000"/>
                <w:sz w:val="20"/>
              </w:rPr>
              <w:t>1.</w:t>
            </w:r>
          </w:p>
        </w:tc>
        <w:tc>
          <w:tcPr>
            <w:tcW w:w="1445" w:type="dxa"/>
            <w:tcBorders>
              <w:top w:val="single" w:sz="4" w:space="0" w:color="auto"/>
              <w:left w:val="nil"/>
              <w:bottom w:val="single" w:sz="4" w:space="0" w:color="auto"/>
              <w:right w:val="single" w:sz="4" w:space="0" w:color="auto"/>
            </w:tcBorders>
            <w:vAlign w:val="center"/>
            <w:hideMark/>
          </w:tcPr>
          <w:p w14:paraId="2F21A7FA" w14:textId="2B683669" w:rsidR="00B23B10" w:rsidRDefault="00B23B10" w:rsidP="00B23B10">
            <w:pPr>
              <w:rPr>
                <w:color w:val="000000"/>
                <w:sz w:val="20"/>
              </w:rPr>
            </w:pPr>
            <w:r>
              <w:rPr>
                <w:color w:val="000000"/>
                <w:sz w:val="20"/>
              </w:rPr>
              <w:t>Telšių apylinkės teismas</w:t>
            </w:r>
          </w:p>
        </w:tc>
        <w:tc>
          <w:tcPr>
            <w:tcW w:w="566" w:type="dxa"/>
            <w:tcBorders>
              <w:top w:val="single" w:sz="4" w:space="0" w:color="auto"/>
              <w:left w:val="single" w:sz="4" w:space="0" w:color="auto"/>
              <w:bottom w:val="single" w:sz="4" w:space="0" w:color="auto"/>
              <w:right w:val="single" w:sz="4" w:space="0" w:color="auto"/>
            </w:tcBorders>
            <w:vAlign w:val="center"/>
          </w:tcPr>
          <w:p w14:paraId="3935F85D" w14:textId="246EF5C0" w:rsidR="00B23B10" w:rsidRDefault="00B23B10" w:rsidP="00B23B10">
            <w:pPr>
              <w:rPr>
                <w:sz w:val="20"/>
                <w:lang w:eastAsia="ko-KR"/>
              </w:rPr>
            </w:pPr>
            <w:r>
              <w:rPr>
                <w:color w:val="000000"/>
                <w:sz w:val="20"/>
                <w:lang w:eastAsia="lt-LT"/>
              </w:rPr>
              <w:t>93,5</w:t>
            </w:r>
          </w:p>
        </w:tc>
        <w:tc>
          <w:tcPr>
            <w:tcW w:w="534" w:type="dxa"/>
            <w:tcBorders>
              <w:top w:val="single" w:sz="4" w:space="0" w:color="auto"/>
              <w:left w:val="single" w:sz="4" w:space="0" w:color="auto"/>
              <w:bottom w:val="single" w:sz="4" w:space="0" w:color="auto"/>
              <w:right w:val="single" w:sz="4" w:space="0" w:color="auto"/>
            </w:tcBorders>
            <w:vAlign w:val="center"/>
          </w:tcPr>
          <w:p w14:paraId="6685D9C1" w14:textId="129B046D"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73" w:type="dxa"/>
            <w:tcBorders>
              <w:top w:val="single" w:sz="4" w:space="0" w:color="auto"/>
              <w:left w:val="single" w:sz="4" w:space="0" w:color="auto"/>
              <w:bottom w:val="single" w:sz="4" w:space="0" w:color="auto"/>
              <w:right w:val="single" w:sz="4" w:space="0" w:color="auto"/>
            </w:tcBorders>
            <w:vAlign w:val="center"/>
          </w:tcPr>
          <w:p w14:paraId="37FFB660" w14:textId="4CA4DEB2"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680464FA" w14:textId="152C8188" w:rsidR="00B23B10" w:rsidRDefault="00B23B10" w:rsidP="00B23B10">
            <w:pPr>
              <w:rPr>
                <w:sz w:val="20"/>
                <w:lang w:eastAsia="ko-KR"/>
              </w:rPr>
            </w:pPr>
            <w:r>
              <w:rPr>
                <w:sz w:val="20"/>
                <w:lang w:eastAsia="ko-KR"/>
              </w:rPr>
              <w:t>2416,0</w:t>
            </w:r>
          </w:p>
        </w:tc>
        <w:tc>
          <w:tcPr>
            <w:tcW w:w="602" w:type="dxa"/>
            <w:tcBorders>
              <w:top w:val="single" w:sz="4" w:space="0" w:color="auto"/>
              <w:left w:val="single" w:sz="4" w:space="0" w:color="auto"/>
              <w:bottom w:val="single" w:sz="4" w:space="0" w:color="auto"/>
              <w:right w:val="single" w:sz="4" w:space="0" w:color="auto"/>
            </w:tcBorders>
            <w:vAlign w:val="center"/>
          </w:tcPr>
          <w:p w14:paraId="0BA2BE70" w14:textId="0F4C81D2" w:rsidR="00B23B10" w:rsidRDefault="00B23B10" w:rsidP="00B23B10">
            <w:pPr>
              <w:rPr>
                <w:sz w:val="20"/>
                <w:lang w:eastAsia="ko-KR"/>
              </w:rPr>
            </w:pPr>
            <w:r>
              <w:rPr>
                <w:color w:val="000000"/>
                <w:sz w:val="20"/>
                <w:lang w:eastAsia="lt-LT"/>
              </w:rPr>
              <w:t>93,5</w:t>
            </w:r>
          </w:p>
        </w:tc>
        <w:tc>
          <w:tcPr>
            <w:tcW w:w="516" w:type="dxa"/>
            <w:tcBorders>
              <w:top w:val="single" w:sz="4" w:space="0" w:color="auto"/>
              <w:left w:val="single" w:sz="4" w:space="0" w:color="auto"/>
              <w:bottom w:val="single" w:sz="4" w:space="0" w:color="auto"/>
              <w:right w:val="single" w:sz="4" w:space="0" w:color="auto"/>
            </w:tcBorders>
            <w:vAlign w:val="center"/>
          </w:tcPr>
          <w:p w14:paraId="7D708C93" w14:textId="4966F086"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35" w:type="dxa"/>
            <w:tcBorders>
              <w:top w:val="single" w:sz="4" w:space="0" w:color="auto"/>
              <w:left w:val="single" w:sz="4" w:space="0" w:color="auto"/>
              <w:bottom w:val="single" w:sz="4" w:space="0" w:color="auto"/>
              <w:right w:val="single" w:sz="4" w:space="0" w:color="auto"/>
            </w:tcBorders>
            <w:vAlign w:val="center"/>
          </w:tcPr>
          <w:p w14:paraId="61CDE4F4" w14:textId="0D2546B2" w:rsidR="00B23B10" w:rsidRDefault="00B23B10" w:rsidP="00B23B10">
            <w:pPr>
              <w:rPr>
                <w:sz w:val="20"/>
                <w:lang w:eastAsia="ko-KR"/>
              </w:rPr>
            </w:pPr>
            <w:r>
              <w:rPr>
                <w:sz w:val="20"/>
                <w:lang w:eastAsia="ko-KR"/>
              </w:rPr>
              <w:t>48</w:t>
            </w:r>
          </w:p>
        </w:tc>
        <w:tc>
          <w:tcPr>
            <w:tcW w:w="783" w:type="dxa"/>
            <w:tcBorders>
              <w:top w:val="single" w:sz="4" w:space="0" w:color="auto"/>
              <w:left w:val="single" w:sz="4" w:space="0" w:color="auto"/>
              <w:bottom w:val="single" w:sz="4" w:space="0" w:color="auto"/>
              <w:right w:val="single" w:sz="4" w:space="0" w:color="auto"/>
            </w:tcBorders>
            <w:vAlign w:val="center"/>
          </w:tcPr>
          <w:p w14:paraId="32D540BB" w14:textId="61868D44" w:rsidR="00B23B10" w:rsidRDefault="00B23B10" w:rsidP="00B23B10">
            <w:pPr>
              <w:rPr>
                <w:sz w:val="20"/>
                <w:lang w:eastAsia="ko-KR"/>
              </w:rPr>
            </w:pPr>
            <w:r>
              <w:rPr>
                <w:sz w:val="20"/>
                <w:lang w:eastAsia="ko-KR"/>
              </w:rPr>
              <w:t>2416,0</w:t>
            </w:r>
          </w:p>
        </w:tc>
        <w:tc>
          <w:tcPr>
            <w:tcW w:w="599" w:type="dxa"/>
            <w:tcBorders>
              <w:top w:val="single" w:sz="4" w:space="0" w:color="auto"/>
              <w:left w:val="single" w:sz="4" w:space="0" w:color="auto"/>
              <w:bottom w:val="single" w:sz="4" w:space="0" w:color="auto"/>
              <w:right w:val="single" w:sz="4" w:space="0" w:color="auto"/>
            </w:tcBorders>
            <w:vAlign w:val="center"/>
          </w:tcPr>
          <w:p w14:paraId="3A21027A" w14:textId="7C21217D" w:rsidR="00B23B10" w:rsidRDefault="00B23B10" w:rsidP="00B23B10">
            <w:pPr>
              <w:rPr>
                <w:sz w:val="20"/>
                <w:lang w:eastAsia="ko-KR"/>
              </w:rPr>
            </w:pPr>
            <w:r>
              <w:rPr>
                <w:color w:val="000000"/>
                <w:sz w:val="20"/>
                <w:lang w:eastAsia="lt-LT"/>
              </w:rPr>
              <w:t>93,5</w:t>
            </w:r>
          </w:p>
        </w:tc>
        <w:tc>
          <w:tcPr>
            <w:tcW w:w="591" w:type="dxa"/>
            <w:tcBorders>
              <w:top w:val="single" w:sz="4" w:space="0" w:color="auto"/>
              <w:left w:val="single" w:sz="4" w:space="0" w:color="auto"/>
              <w:bottom w:val="single" w:sz="4" w:space="0" w:color="auto"/>
              <w:right w:val="single" w:sz="4" w:space="0" w:color="auto"/>
            </w:tcBorders>
            <w:vAlign w:val="center"/>
          </w:tcPr>
          <w:p w14:paraId="1F68D32C" w14:textId="35CD47B6"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46" w:type="dxa"/>
            <w:tcBorders>
              <w:top w:val="single" w:sz="4" w:space="0" w:color="auto"/>
              <w:left w:val="single" w:sz="4" w:space="0" w:color="auto"/>
              <w:bottom w:val="single" w:sz="4" w:space="0" w:color="auto"/>
              <w:right w:val="single" w:sz="4" w:space="0" w:color="auto"/>
            </w:tcBorders>
            <w:vAlign w:val="center"/>
          </w:tcPr>
          <w:p w14:paraId="1379F217" w14:textId="30897B1A"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48490B2F" w14:textId="4B2870A2" w:rsidR="00B23B10" w:rsidRDefault="00B23B10" w:rsidP="00B23B10">
            <w:pPr>
              <w:rPr>
                <w:sz w:val="20"/>
                <w:lang w:eastAsia="ko-KR"/>
              </w:rPr>
            </w:pPr>
            <w:r>
              <w:rPr>
                <w:sz w:val="20"/>
                <w:lang w:eastAsia="ko-KR"/>
              </w:rPr>
              <w:t>2416,0</w:t>
            </w:r>
          </w:p>
        </w:tc>
      </w:tr>
      <w:tr w:rsidR="00B23B10" w14:paraId="4CDFAA47" w14:textId="77777777" w:rsidTr="00B23B10">
        <w:trPr>
          <w:cantSplit/>
          <w:trHeight w:val="357"/>
        </w:trPr>
        <w:tc>
          <w:tcPr>
            <w:tcW w:w="1956" w:type="dxa"/>
            <w:gridSpan w:val="2"/>
            <w:tcBorders>
              <w:top w:val="single" w:sz="4" w:space="0" w:color="auto"/>
              <w:left w:val="single" w:sz="4" w:space="0" w:color="auto"/>
              <w:bottom w:val="single" w:sz="4" w:space="0" w:color="auto"/>
              <w:right w:val="single" w:sz="4" w:space="0" w:color="auto"/>
            </w:tcBorders>
            <w:vAlign w:val="center"/>
            <w:hideMark/>
          </w:tcPr>
          <w:p w14:paraId="4BBF96E4" w14:textId="77777777" w:rsidR="00B23B10" w:rsidRPr="009778FF" w:rsidRDefault="00B23B10" w:rsidP="00B23B10">
            <w:pPr>
              <w:rPr>
                <w:b/>
                <w:bCs/>
                <w:color w:val="000000"/>
                <w:sz w:val="20"/>
              </w:rPr>
            </w:pPr>
            <w:r w:rsidRPr="009778FF">
              <w:rPr>
                <w:b/>
                <w:bCs/>
                <w:color w:val="000000"/>
                <w:sz w:val="20"/>
              </w:rPr>
              <w:t xml:space="preserve">Iš viso </w:t>
            </w:r>
          </w:p>
        </w:tc>
        <w:tc>
          <w:tcPr>
            <w:tcW w:w="566" w:type="dxa"/>
            <w:tcBorders>
              <w:top w:val="single" w:sz="4" w:space="0" w:color="auto"/>
              <w:left w:val="single" w:sz="4" w:space="0" w:color="auto"/>
              <w:bottom w:val="single" w:sz="4" w:space="0" w:color="auto"/>
              <w:right w:val="single" w:sz="4" w:space="0" w:color="auto"/>
            </w:tcBorders>
            <w:vAlign w:val="center"/>
          </w:tcPr>
          <w:p w14:paraId="100C8631" w14:textId="40ECF7AC" w:rsidR="00B23B10" w:rsidRDefault="00B23B10" w:rsidP="00B23B10">
            <w:pPr>
              <w:rPr>
                <w:color w:val="000000"/>
                <w:sz w:val="20"/>
              </w:rPr>
            </w:pPr>
            <w:r>
              <w:rPr>
                <w:color w:val="000000"/>
                <w:sz w:val="20"/>
                <w:lang w:eastAsia="lt-LT"/>
              </w:rPr>
              <w:t>93,5</w:t>
            </w:r>
          </w:p>
        </w:tc>
        <w:tc>
          <w:tcPr>
            <w:tcW w:w="534" w:type="dxa"/>
            <w:tcBorders>
              <w:top w:val="single" w:sz="4" w:space="0" w:color="auto"/>
              <w:left w:val="single" w:sz="4" w:space="0" w:color="auto"/>
              <w:bottom w:val="single" w:sz="4" w:space="0" w:color="auto"/>
              <w:right w:val="single" w:sz="4" w:space="0" w:color="auto"/>
            </w:tcBorders>
            <w:vAlign w:val="center"/>
          </w:tcPr>
          <w:p w14:paraId="4B84C5B7" w14:textId="6BAE9547"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73" w:type="dxa"/>
            <w:tcBorders>
              <w:top w:val="single" w:sz="4" w:space="0" w:color="auto"/>
              <w:left w:val="single" w:sz="4" w:space="0" w:color="auto"/>
              <w:bottom w:val="single" w:sz="4" w:space="0" w:color="auto"/>
              <w:right w:val="single" w:sz="4" w:space="0" w:color="auto"/>
            </w:tcBorders>
            <w:vAlign w:val="center"/>
          </w:tcPr>
          <w:p w14:paraId="3FA1D4FF" w14:textId="0AED9790"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3E751A78" w14:textId="35BBF3B3" w:rsidR="00B23B10" w:rsidRDefault="00B23B10" w:rsidP="00B23B10">
            <w:pPr>
              <w:rPr>
                <w:sz w:val="20"/>
                <w:lang w:eastAsia="ko-KR"/>
              </w:rPr>
            </w:pPr>
            <w:r>
              <w:rPr>
                <w:sz w:val="20"/>
                <w:lang w:eastAsia="ko-KR"/>
              </w:rPr>
              <w:t>2416,0</w:t>
            </w:r>
          </w:p>
        </w:tc>
        <w:tc>
          <w:tcPr>
            <w:tcW w:w="602" w:type="dxa"/>
            <w:tcBorders>
              <w:top w:val="single" w:sz="4" w:space="0" w:color="auto"/>
              <w:left w:val="single" w:sz="4" w:space="0" w:color="auto"/>
              <w:bottom w:val="single" w:sz="4" w:space="0" w:color="auto"/>
              <w:right w:val="single" w:sz="4" w:space="0" w:color="auto"/>
            </w:tcBorders>
            <w:vAlign w:val="center"/>
          </w:tcPr>
          <w:p w14:paraId="2D8553A6" w14:textId="19D0D793" w:rsidR="00B23B10" w:rsidRDefault="00B23B10" w:rsidP="00B23B10">
            <w:pPr>
              <w:rPr>
                <w:sz w:val="20"/>
                <w:lang w:eastAsia="ko-KR"/>
              </w:rPr>
            </w:pPr>
            <w:r>
              <w:rPr>
                <w:color w:val="000000"/>
                <w:sz w:val="20"/>
                <w:lang w:eastAsia="lt-LT"/>
              </w:rPr>
              <w:t>93,5</w:t>
            </w:r>
          </w:p>
        </w:tc>
        <w:tc>
          <w:tcPr>
            <w:tcW w:w="516" w:type="dxa"/>
            <w:tcBorders>
              <w:top w:val="single" w:sz="4" w:space="0" w:color="auto"/>
              <w:left w:val="single" w:sz="4" w:space="0" w:color="auto"/>
              <w:bottom w:val="single" w:sz="4" w:space="0" w:color="auto"/>
              <w:right w:val="single" w:sz="4" w:space="0" w:color="auto"/>
            </w:tcBorders>
            <w:vAlign w:val="center"/>
          </w:tcPr>
          <w:p w14:paraId="6EE6C9EA" w14:textId="7FADD5C5"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35" w:type="dxa"/>
            <w:tcBorders>
              <w:top w:val="single" w:sz="4" w:space="0" w:color="auto"/>
              <w:left w:val="single" w:sz="4" w:space="0" w:color="auto"/>
              <w:bottom w:val="single" w:sz="4" w:space="0" w:color="auto"/>
              <w:right w:val="single" w:sz="4" w:space="0" w:color="auto"/>
            </w:tcBorders>
            <w:vAlign w:val="center"/>
          </w:tcPr>
          <w:p w14:paraId="26DD0235" w14:textId="4BA49377" w:rsidR="00B23B10" w:rsidRDefault="00B23B10" w:rsidP="00B23B10">
            <w:pPr>
              <w:rPr>
                <w:sz w:val="20"/>
                <w:lang w:eastAsia="ko-KR"/>
              </w:rPr>
            </w:pPr>
            <w:r>
              <w:rPr>
                <w:sz w:val="20"/>
                <w:lang w:eastAsia="ko-KR"/>
              </w:rPr>
              <w:t>48</w:t>
            </w:r>
          </w:p>
        </w:tc>
        <w:tc>
          <w:tcPr>
            <w:tcW w:w="783" w:type="dxa"/>
            <w:tcBorders>
              <w:top w:val="single" w:sz="4" w:space="0" w:color="auto"/>
              <w:left w:val="single" w:sz="4" w:space="0" w:color="auto"/>
              <w:bottom w:val="single" w:sz="4" w:space="0" w:color="auto"/>
              <w:right w:val="single" w:sz="4" w:space="0" w:color="auto"/>
            </w:tcBorders>
            <w:vAlign w:val="center"/>
          </w:tcPr>
          <w:p w14:paraId="07AA69D3" w14:textId="16EA4B53" w:rsidR="00B23B10" w:rsidRDefault="00B23B10" w:rsidP="00B23B10">
            <w:pPr>
              <w:rPr>
                <w:sz w:val="20"/>
                <w:lang w:eastAsia="ko-KR"/>
              </w:rPr>
            </w:pPr>
            <w:r>
              <w:rPr>
                <w:sz w:val="20"/>
                <w:lang w:eastAsia="ko-KR"/>
              </w:rPr>
              <w:t>2416,0</w:t>
            </w:r>
          </w:p>
        </w:tc>
        <w:tc>
          <w:tcPr>
            <w:tcW w:w="599" w:type="dxa"/>
            <w:tcBorders>
              <w:top w:val="single" w:sz="4" w:space="0" w:color="auto"/>
              <w:left w:val="single" w:sz="4" w:space="0" w:color="auto"/>
              <w:bottom w:val="single" w:sz="4" w:space="0" w:color="auto"/>
              <w:right w:val="single" w:sz="4" w:space="0" w:color="auto"/>
            </w:tcBorders>
            <w:vAlign w:val="center"/>
          </w:tcPr>
          <w:p w14:paraId="2FAA6A77" w14:textId="1AA72DD8" w:rsidR="00B23B10" w:rsidRDefault="00B23B10" w:rsidP="00B23B10">
            <w:pPr>
              <w:rPr>
                <w:sz w:val="20"/>
                <w:lang w:eastAsia="ko-KR"/>
              </w:rPr>
            </w:pPr>
            <w:r>
              <w:rPr>
                <w:color w:val="000000"/>
                <w:sz w:val="20"/>
                <w:lang w:eastAsia="lt-LT"/>
              </w:rPr>
              <w:t>93,5</w:t>
            </w:r>
          </w:p>
        </w:tc>
        <w:tc>
          <w:tcPr>
            <w:tcW w:w="591" w:type="dxa"/>
            <w:tcBorders>
              <w:top w:val="single" w:sz="4" w:space="0" w:color="auto"/>
              <w:left w:val="single" w:sz="4" w:space="0" w:color="auto"/>
              <w:bottom w:val="single" w:sz="4" w:space="0" w:color="auto"/>
              <w:right w:val="single" w:sz="4" w:space="0" w:color="auto"/>
            </w:tcBorders>
            <w:vAlign w:val="center"/>
          </w:tcPr>
          <w:p w14:paraId="37C33484" w14:textId="19C7DE1D"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46" w:type="dxa"/>
            <w:tcBorders>
              <w:top w:val="single" w:sz="4" w:space="0" w:color="auto"/>
              <w:left w:val="single" w:sz="4" w:space="0" w:color="auto"/>
              <w:bottom w:val="single" w:sz="4" w:space="0" w:color="auto"/>
              <w:right w:val="single" w:sz="4" w:space="0" w:color="auto"/>
            </w:tcBorders>
            <w:vAlign w:val="center"/>
          </w:tcPr>
          <w:p w14:paraId="56C28B43" w14:textId="65DA1A45"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006564FB" w14:textId="4A542B9D" w:rsidR="00B23B10" w:rsidRDefault="00B23B10" w:rsidP="00B23B10">
            <w:pPr>
              <w:rPr>
                <w:sz w:val="20"/>
                <w:lang w:eastAsia="ko-KR"/>
              </w:rPr>
            </w:pPr>
            <w:r>
              <w:rPr>
                <w:sz w:val="20"/>
                <w:lang w:eastAsia="ko-KR"/>
              </w:rPr>
              <w:t>2416,0</w:t>
            </w:r>
          </w:p>
        </w:tc>
      </w:tr>
    </w:tbl>
    <w:p w14:paraId="5BE869CF" w14:textId="77777777" w:rsidR="00F91E13" w:rsidRPr="002A6E5D" w:rsidRDefault="00F91E13" w:rsidP="00F91E13">
      <w:pPr>
        <w:spacing w:line="276" w:lineRule="auto"/>
        <w:ind w:firstLine="720"/>
        <w:jc w:val="both"/>
        <w:rPr>
          <w:szCs w:val="24"/>
        </w:rPr>
      </w:pPr>
    </w:p>
    <w:p w14:paraId="26112251" w14:textId="77777777" w:rsidR="003A2AB5" w:rsidRDefault="003A2AB5" w:rsidP="003A2AB5">
      <w:pPr>
        <w:ind w:firstLine="709"/>
        <w:jc w:val="both"/>
      </w:pPr>
      <w:r>
        <w:lastRenderedPageBreak/>
        <w:t>Vadovaujantis Teisėjų tarybos 2020 m. gruodžio 16 d. nutarimu Nr. 13P-127-(7.1.2) „Dėl nuo 2021 metų finansuojamų teisėjų padėjėjų pareigybių skaičiaus Lietuvos Respublikos teismuose nustatymo“, Teisme nefinansuojamos 1 teisėjo padėjėjo ir 1 teismo pirmininko padėjėjo (ryšiams su žiniasklaida ir visuomene) pareigybės, kurios yra būtinos norint pasiekti Teismo išsikeltą veiklos tikslą - Užtikrinti kokybišką ir greitą bylų nagrinėjimą, bei numatytą  poveikio rodiklį „Visuomenės pasitikėjimas teismais“ ir tokiu būdu didinti Teismo atvirumą visuomenei, stiprinti veiklos viešinimą. Šiuo metu Teisme teismo pirmininko padėjėjo (ryšiams su žiniasklaida ir visuomene) pareigybė finansuojama iš neužimtų pareigybių.</w:t>
      </w:r>
    </w:p>
    <w:p w14:paraId="60B484BC" w14:textId="1C334908" w:rsidR="004016F7" w:rsidRPr="002A6E5D" w:rsidRDefault="004016F7" w:rsidP="003D7A84">
      <w:pPr>
        <w:pStyle w:val="Pavadinimas"/>
        <w:ind w:left="709" w:right="709"/>
        <w:rPr>
          <w:sz w:val="22"/>
        </w:rPr>
      </w:pPr>
      <w:r w:rsidRPr="002A6E5D">
        <w:rPr>
          <w:sz w:val="22"/>
        </w:rPr>
        <w:t>__________________________</w:t>
      </w:r>
    </w:p>
    <w:p w14:paraId="76856F5A" w14:textId="77777777" w:rsidR="004016F7" w:rsidRPr="002A6E5D" w:rsidRDefault="004016F7" w:rsidP="003D7A84">
      <w:pPr>
        <w:pStyle w:val="Pavadinimas"/>
        <w:ind w:left="709" w:right="709"/>
        <w:rPr>
          <w:sz w:val="22"/>
        </w:rPr>
      </w:pPr>
    </w:p>
    <w:sectPr w:rsidR="004016F7" w:rsidRPr="002A6E5D" w:rsidSect="00F955A0">
      <w:headerReference w:type="even" r:id="rId18"/>
      <w:headerReference w:type="default" r:id="rId19"/>
      <w:footerReference w:type="even" r:id="rId20"/>
      <w:footerReference w:type="default" r:id="rId21"/>
      <w:headerReference w:type="first" r:id="rId22"/>
      <w:footerReference w:type="first" r:id="rId23"/>
      <w:pgSz w:w="11907" w:h="16840" w:code="9"/>
      <w:pgMar w:top="1021" w:right="1134" w:bottom="680" w:left="1134" w:header="851" w:footer="567" w:gutter="0"/>
      <w:paperSrc w:first="15" w:other="15"/>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F2B2E" w14:textId="77777777" w:rsidR="00410C6D" w:rsidRDefault="00410C6D">
      <w:r>
        <w:separator/>
      </w:r>
    </w:p>
  </w:endnote>
  <w:endnote w:type="continuationSeparator" w:id="0">
    <w:p w14:paraId="783C3B67" w14:textId="77777777" w:rsidR="00410C6D" w:rsidRDefault="00410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1D70" w14:textId="77777777" w:rsidR="007B5EAE" w:rsidRDefault="007B5EA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990"/>
      <w:docPartObj>
        <w:docPartGallery w:val="Page Numbers (Bottom of Page)"/>
        <w:docPartUnique/>
      </w:docPartObj>
    </w:sdtPr>
    <w:sdtEndPr>
      <w:rPr>
        <w:noProof/>
      </w:rPr>
    </w:sdtEndPr>
    <w:sdtContent>
      <w:p w14:paraId="1AAC8A48" w14:textId="3BA69838" w:rsidR="007B5EAE" w:rsidRDefault="007B5EAE">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5EE205F3" w14:textId="77777777" w:rsidR="007B5EAE" w:rsidRDefault="007B5EAE">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164817"/>
      <w:docPartObj>
        <w:docPartGallery w:val="Page Numbers (Bottom of Page)"/>
        <w:docPartUnique/>
      </w:docPartObj>
    </w:sdtPr>
    <w:sdtEndPr>
      <w:rPr>
        <w:noProof/>
      </w:rPr>
    </w:sdtEndPr>
    <w:sdtContent>
      <w:p w14:paraId="0CD56461" w14:textId="37B3C0E8" w:rsidR="007B5EAE" w:rsidRDefault="007B5EAE">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0E025613" w14:textId="77777777" w:rsidR="007B5EAE" w:rsidRDefault="007B5EA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7504C" w14:textId="77777777" w:rsidR="00410C6D" w:rsidRDefault="00410C6D">
      <w:r>
        <w:separator/>
      </w:r>
    </w:p>
  </w:footnote>
  <w:footnote w:type="continuationSeparator" w:id="0">
    <w:p w14:paraId="1360BADF" w14:textId="77777777" w:rsidR="00410C6D" w:rsidRDefault="00410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FA38" w14:textId="26855486" w:rsidR="007B5EAE" w:rsidRDefault="007B5EAE">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BA1F33">
      <w:rPr>
        <w:noProof/>
        <w:lang w:eastAsia="lt-LT"/>
      </w:rPr>
      <w:t>1</w:t>
    </w:r>
    <w:r>
      <w:rPr>
        <w:lang w:eastAsia="lt-LT"/>
      </w:rPr>
      <w:fldChar w:fldCharType="end"/>
    </w:r>
  </w:p>
  <w:p w14:paraId="12920AA4" w14:textId="77777777" w:rsidR="007B5EAE" w:rsidRDefault="007B5EA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1583" w14:textId="77777777" w:rsidR="007B5EAE" w:rsidRDefault="007B5EAE">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C82F" w14:textId="77777777" w:rsidR="007B5EAE" w:rsidRDefault="007B5EA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1006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AF5D9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995535"/>
    <w:multiLevelType w:val="hybridMultilevel"/>
    <w:tmpl w:val="99A029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FA13A36"/>
    <w:multiLevelType w:val="multilevel"/>
    <w:tmpl w:val="92600690"/>
    <w:lvl w:ilvl="0">
      <w:start w:val="169"/>
      <w:numFmt w:val="decimal"/>
      <w:lvlText w:val="%1."/>
      <w:lvlJc w:val="left"/>
      <w:pPr>
        <w:ind w:left="900" w:hanging="360"/>
      </w:pPr>
      <w:rPr>
        <w:rFonts w:hint="default"/>
        <w:strike w:val="0"/>
        <w:color w:val="auto"/>
      </w:rPr>
    </w:lvl>
    <w:lvl w:ilvl="1">
      <w:start w:val="1"/>
      <w:numFmt w:val="decimal"/>
      <w:lvlText w:val="%1.%2."/>
      <w:lvlJc w:val="left"/>
      <w:pPr>
        <w:ind w:left="622" w:hanging="432"/>
      </w:pPr>
      <w:rPr>
        <w:rFonts w:hint="default"/>
      </w:rPr>
    </w:lvl>
    <w:lvl w:ilvl="2">
      <w:start w:val="1"/>
      <w:numFmt w:val="decimal"/>
      <w:lvlText w:val="%1.%2.%3."/>
      <w:lvlJc w:val="left"/>
      <w:pPr>
        <w:ind w:left="1054" w:hanging="504"/>
      </w:pPr>
      <w:rPr>
        <w:rFonts w:hint="default"/>
      </w:rPr>
    </w:lvl>
    <w:lvl w:ilvl="3">
      <w:start w:val="1"/>
      <w:numFmt w:val="decimal"/>
      <w:lvlText w:val="%1.%2.%3.%4."/>
      <w:lvlJc w:val="left"/>
      <w:pPr>
        <w:ind w:left="1558" w:hanging="648"/>
      </w:pPr>
      <w:rPr>
        <w:rFonts w:hint="default"/>
      </w:rPr>
    </w:lvl>
    <w:lvl w:ilvl="4">
      <w:start w:val="1"/>
      <w:numFmt w:val="decimal"/>
      <w:lvlText w:val="%1.%2.%3.%4.%5."/>
      <w:lvlJc w:val="left"/>
      <w:pPr>
        <w:ind w:left="2062" w:hanging="792"/>
      </w:pPr>
      <w:rPr>
        <w:rFonts w:hint="default"/>
      </w:rPr>
    </w:lvl>
    <w:lvl w:ilvl="5">
      <w:start w:val="1"/>
      <w:numFmt w:val="decimal"/>
      <w:lvlText w:val="%1.%2.%3.%4.%5.%6."/>
      <w:lvlJc w:val="left"/>
      <w:pPr>
        <w:ind w:left="2566" w:hanging="936"/>
      </w:pPr>
      <w:rPr>
        <w:rFonts w:hint="default"/>
      </w:rPr>
    </w:lvl>
    <w:lvl w:ilvl="6">
      <w:start w:val="1"/>
      <w:numFmt w:val="decimal"/>
      <w:lvlText w:val="%1.%2.%3.%4.%5.%6.%7."/>
      <w:lvlJc w:val="left"/>
      <w:pPr>
        <w:ind w:left="3070" w:hanging="1080"/>
      </w:pPr>
      <w:rPr>
        <w:rFonts w:hint="default"/>
      </w:rPr>
    </w:lvl>
    <w:lvl w:ilvl="7">
      <w:start w:val="1"/>
      <w:numFmt w:val="decimal"/>
      <w:lvlText w:val="%1.%2.%3.%4.%5.%6.%7.%8."/>
      <w:lvlJc w:val="left"/>
      <w:pPr>
        <w:ind w:left="3574" w:hanging="1224"/>
      </w:pPr>
      <w:rPr>
        <w:rFonts w:hint="default"/>
      </w:rPr>
    </w:lvl>
    <w:lvl w:ilvl="8">
      <w:start w:val="1"/>
      <w:numFmt w:val="decimal"/>
      <w:lvlText w:val="%1.%2.%3.%4.%5.%6.%7.%8.%9."/>
      <w:lvlJc w:val="left"/>
      <w:pPr>
        <w:ind w:left="4150" w:hanging="1440"/>
      </w:pPr>
      <w:rPr>
        <w:rFonts w:hint="default"/>
      </w:rPr>
    </w:lvl>
  </w:abstractNum>
  <w:abstractNum w:abstractNumId="9" w15:restartNumberingAfterBreak="0">
    <w:nsid w:val="42F337D8"/>
    <w:multiLevelType w:val="multilevel"/>
    <w:tmpl w:val="95D20CEC"/>
    <w:lvl w:ilvl="0">
      <w:start w:val="1"/>
      <w:numFmt w:val="decimal"/>
      <w:lvlText w:val="%1."/>
      <w:lvlJc w:val="left"/>
      <w:pPr>
        <w:ind w:left="1495" w:hanging="360"/>
      </w:pPr>
    </w:lvl>
    <w:lvl w:ilvl="1">
      <w:start w:val="1"/>
      <w:numFmt w:val="decimal"/>
      <w:lvlText w:val="%1.%2."/>
      <w:lvlJc w:val="left"/>
      <w:pPr>
        <w:ind w:left="4118" w:hanging="432"/>
      </w:pPr>
      <w:rPr>
        <w:rFonts w:hint="default"/>
        <w:b w:val="0"/>
        <w:color w:val="auto"/>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36621B"/>
    <w:multiLevelType w:val="multilevel"/>
    <w:tmpl w:val="D61A624E"/>
    <w:lvl w:ilvl="0">
      <w:start w:val="114"/>
      <w:numFmt w:val="decimal"/>
      <w:lvlText w:val="%1."/>
      <w:lvlJc w:val="left"/>
      <w:pPr>
        <w:ind w:left="644" w:hanging="360"/>
      </w:pPr>
      <w:rPr>
        <w:rFonts w:hint="default"/>
      </w:rPr>
    </w:lvl>
    <w:lvl w:ilvl="1">
      <w:start w:val="1"/>
      <w:numFmt w:val="decimal"/>
      <w:lvlText w:val="%1.%2."/>
      <w:lvlJc w:val="left"/>
      <w:pPr>
        <w:ind w:left="1567" w:hanging="432"/>
      </w:pPr>
      <w:rPr>
        <w:rFonts w:hint="default"/>
        <w:b w:val="0"/>
        <w:color w:val="auto"/>
      </w:rPr>
    </w:lvl>
    <w:lvl w:ilvl="2">
      <w:start w:val="1"/>
      <w:numFmt w:val="decimal"/>
      <w:lvlText w:val="%1.%2.%3."/>
      <w:lvlJc w:val="left"/>
      <w:pPr>
        <w:ind w:left="178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5A1B63"/>
    <w:multiLevelType w:val="hybridMultilevel"/>
    <w:tmpl w:val="87509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604221921">
    <w:abstractNumId w:val="11"/>
  </w:num>
  <w:num w:numId="2" w16cid:durableId="1720856744">
    <w:abstractNumId w:val="3"/>
  </w:num>
  <w:num w:numId="3" w16cid:durableId="555896289">
    <w:abstractNumId w:val="7"/>
  </w:num>
  <w:num w:numId="4" w16cid:durableId="1873499251">
    <w:abstractNumId w:val="9"/>
  </w:num>
  <w:num w:numId="5" w16cid:durableId="202134787">
    <w:abstractNumId w:val="10"/>
  </w:num>
  <w:num w:numId="6" w16cid:durableId="1673219893">
    <w:abstractNumId w:val="2"/>
  </w:num>
  <w:num w:numId="7" w16cid:durableId="735739594">
    <w:abstractNumId w:val="4"/>
  </w:num>
  <w:num w:numId="8" w16cid:durableId="1981109688">
    <w:abstractNumId w:val="5"/>
  </w:num>
  <w:num w:numId="9" w16cid:durableId="341780101">
    <w:abstractNumId w:val="1"/>
  </w:num>
  <w:num w:numId="10" w16cid:durableId="187178755">
    <w:abstractNumId w:val="8"/>
  </w:num>
  <w:num w:numId="11" w16cid:durableId="2027630362">
    <w:abstractNumId w:val="0"/>
  </w:num>
  <w:num w:numId="12" w16cid:durableId="30909993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90"/>
    <w:rsid w:val="000015CC"/>
    <w:rsid w:val="00001E44"/>
    <w:rsid w:val="0000209D"/>
    <w:rsid w:val="0000394D"/>
    <w:rsid w:val="000105C1"/>
    <w:rsid w:val="00011264"/>
    <w:rsid w:val="0001613E"/>
    <w:rsid w:val="000161DC"/>
    <w:rsid w:val="000178B4"/>
    <w:rsid w:val="00021828"/>
    <w:rsid w:val="000239C9"/>
    <w:rsid w:val="00024A6B"/>
    <w:rsid w:val="00025426"/>
    <w:rsid w:val="000307E3"/>
    <w:rsid w:val="00030F0B"/>
    <w:rsid w:val="0003105C"/>
    <w:rsid w:val="00034230"/>
    <w:rsid w:val="00035B05"/>
    <w:rsid w:val="00036D49"/>
    <w:rsid w:val="00040762"/>
    <w:rsid w:val="00040DDE"/>
    <w:rsid w:val="00041C76"/>
    <w:rsid w:val="00042D8C"/>
    <w:rsid w:val="00043633"/>
    <w:rsid w:val="000452D3"/>
    <w:rsid w:val="00045FB7"/>
    <w:rsid w:val="000509FC"/>
    <w:rsid w:val="000512AC"/>
    <w:rsid w:val="0005190D"/>
    <w:rsid w:val="000523B0"/>
    <w:rsid w:val="0006257B"/>
    <w:rsid w:val="00064C6B"/>
    <w:rsid w:val="0006615C"/>
    <w:rsid w:val="00067078"/>
    <w:rsid w:val="0006755C"/>
    <w:rsid w:val="00070070"/>
    <w:rsid w:val="0007443E"/>
    <w:rsid w:val="00077E49"/>
    <w:rsid w:val="000800A0"/>
    <w:rsid w:val="00081CED"/>
    <w:rsid w:val="00082065"/>
    <w:rsid w:val="00082987"/>
    <w:rsid w:val="000838E4"/>
    <w:rsid w:val="0008395A"/>
    <w:rsid w:val="00084636"/>
    <w:rsid w:val="0008502E"/>
    <w:rsid w:val="000855D5"/>
    <w:rsid w:val="00086DD1"/>
    <w:rsid w:val="00086E68"/>
    <w:rsid w:val="0009002F"/>
    <w:rsid w:val="00090998"/>
    <w:rsid w:val="00090D27"/>
    <w:rsid w:val="00090EE7"/>
    <w:rsid w:val="00093133"/>
    <w:rsid w:val="00094A43"/>
    <w:rsid w:val="000A26CC"/>
    <w:rsid w:val="000A3DF1"/>
    <w:rsid w:val="000A5DA9"/>
    <w:rsid w:val="000A782D"/>
    <w:rsid w:val="000B0DDE"/>
    <w:rsid w:val="000B460B"/>
    <w:rsid w:val="000B62F5"/>
    <w:rsid w:val="000B74E9"/>
    <w:rsid w:val="000B7FD1"/>
    <w:rsid w:val="000C1C34"/>
    <w:rsid w:val="000C246D"/>
    <w:rsid w:val="000C25A5"/>
    <w:rsid w:val="000C30BF"/>
    <w:rsid w:val="000C3213"/>
    <w:rsid w:val="000C3350"/>
    <w:rsid w:val="000C6473"/>
    <w:rsid w:val="000D4931"/>
    <w:rsid w:val="000D53AD"/>
    <w:rsid w:val="000D6555"/>
    <w:rsid w:val="000D76A3"/>
    <w:rsid w:val="000E07CB"/>
    <w:rsid w:val="000E14DF"/>
    <w:rsid w:val="000E1C9E"/>
    <w:rsid w:val="000E2780"/>
    <w:rsid w:val="000E34AE"/>
    <w:rsid w:val="000E4BF1"/>
    <w:rsid w:val="000E6649"/>
    <w:rsid w:val="000E66BC"/>
    <w:rsid w:val="000F2419"/>
    <w:rsid w:val="000F2E7B"/>
    <w:rsid w:val="000F3ECE"/>
    <w:rsid w:val="000F50DB"/>
    <w:rsid w:val="000F5331"/>
    <w:rsid w:val="000F583C"/>
    <w:rsid w:val="000F5E22"/>
    <w:rsid w:val="000F6F4D"/>
    <w:rsid w:val="000F73B9"/>
    <w:rsid w:val="000F74D8"/>
    <w:rsid w:val="00101E10"/>
    <w:rsid w:val="00101EF4"/>
    <w:rsid w:val="00102399"/>
    <w:rsid w:val="0010422F"/>
    <w:rsid w:val="001045AA"/>
    <w:rsid w:val="0010533B"/>
    <w:rsid w:val="00105811"/>
    <w:rsid w:val="00106279"/>
    <w:rsid w:val="001064BB"/>
    <w:rsid w:val="00107BE6"/>
    <w:rsid w:val="00110419"/>
    <w:rsid w:val="001147E3"/>
    <w:rsid w:val="00114805"/>
    <w:rsid w:val="00114F65"/>
    <w:rsid w:val="00115B5C"/>
    <w:rsid w:val="00116A16"/>
    <w:rsid w:val="00120CC5"/>
    <w:rsid w:val="00121022"/>
    <w:rsid w:val="001217F4"/>
    <w:rsid w:val="00121DEA"/>
    <w:rsid w:val="00121E99"/>
    <w:rsid w:val="00122AB9"/>
    <w:rsid w:val="00125D43"/>
    <w:rsid w:val="00127FFB"/>
    <w:rsid w:val="001300AC"/>
    <w:rsid w:val="00131007"/>
    <w:rsid w:val="001334D4"/>
    <w:rsid w:val="00133AE9"/>
    <w:rsid w:val="00133E34"/>
    <w:rsid w:val="00134EC7"/>
    <w:rsid w:val="00135221"/>
    <w:rsid w:val="00136DCF"/>
    <w:rsid w:val="0014004E"/>
    <w:rsid w:val="00141E45"/>
    <w:rsid w:val="00142E60"/>
    <w:rsid w:val="00144A6A"/>
    <w:rsid w:val="001459A2"/>
    <w:rsid w:val="00150297"/>
    <w:rsid w:val="00151F4A"/>
    <w:rsid w:val="0015304B"/>
    <w:rsid w:val="0015409B"/>
    <w:rsid w:val="0015718B"/>
    <w:rsid w:val="001573BE"/>
    <w:rsid w:val="001575A9"/>
    <w:rsid w:val="00160415"/>
    <w:rsid w:val="00161A3B"/>
    <w:rsid w:val="0016268E"/>
    <w:rsid w:val="00164734"/>
    <w:rsid w:val="00165AEA"/>
    <w:rsid w:val="001672F2"/>
    <w:rsid w:val="001675CF"/>
    <w:rsid w:val="00171C8C"/>
    <w:rsid w:val="00172820"/>
    <w:rsid w:val="00177581"/>
    <w:rsid w:val="0018484B"/>
    <w:rsid w:val="001855B8"/>
    <w:rsid w:val="001869C6"/>
    <w:rsid w:val="00187DB9"/>
    <w:rsid w:val="00191AFD"/>
    <w:rsid w:val="00193426"/>
    <w:rsid w:val="001964F5"/>
    <w:rsid w:val="001966DD"/>
    <w:rsid w:val="001A01A4"/>
    <w:rsid w:val="001A1501"/>
    <w:rsid w:val="001A2FE6"/>
    <w:rsid w:val="001A435E"/>
    <w:rsid w:val="001A4529"/>
    <w:rsid w:val="001A4668"/>
    <w:rsid w:val="001A5B13"/>
    <w:rsid w:val="001A68B5"/>
    <w:rsid w:val="001A77AC"/>
    <w:rsid w:val="001A787F"/>
    <w:rsid w:val="001B1A9C"/>
    <w:rsid w:val="001B2983"/>
    <w:rsid w:val="001B3E29"/>
    <w:rsid w:val="001C06F3"/>
    <w:rsid w:val="001D068A"/>
    <w:rsid w:val="001D26B9"/>
    <w:rsid w:val="001D3877"/>
    <w:rsid w:val="001D41B9"/>
    <w:rsid w:val="001D6376"/>
    <w:rsid w:val="001D6682"/>
    <w:rsid w:val="001D6727"/>
    <w:rsid w:val="001D71F8"/>
    <w:rsid w:val="001E01EB"/>
    <w:rsid w:val="001E03F5"/>
    <w:rsid w:val="001E2694"/>
    <w:rsid w:val="001E27A0"/>
    <w:rsid w:val="001E2D95"/>
    <w:rsid w:val="001E38B5"/>
    <w:rsid w:val="001E4368"/>
    <w:rsid w:val="001E598F"/>
    <w:rsid w:val="001E62C7"/>
    <w:rsid w:val="001E644E"/>
    <w:rsid w:val="001E6613"/>
    <w:rsid w:val="001F0B2B"/>
    <w:rsid w:val="001F113D"/>
    <w:rsid w:val="001F1195"/>
    <w:rsid w:val="001F5237"/>
    <w:rsid w:val="001F5240"/>
    <w:rsid w:val="001F58C0"/>
    <w:rsid w:val="001F6A8C"/>
    <w:rsid w:val="00203EE1"/>
    <w:rsid w:val="00204394"/>
    <w:rsid w:val="0020520C"/>
    <w:rsid w:val="002107AB"/>
    <w:rsid w:val="002109AB"/>
    <w:rsid w:val="00211CAC"/>
    <w:rsid w:val="0021367E"/>
    <w:rsid w:val="0021618C"/>
    <w:rsid w:val="00216D07"/>
    <w:rsid w:val="00220558"/>
    <w:rsid w:val="00221E2B"/>
    <w:rsid w:val="00222241"/>
    <w:rsid w:val="002236A1"/>
    <w:rsid w:val="00224F0E"/>
    <w:rsid w:val="002271A5"/>
    <w:rsid w:val="00230388"/>
    <w:rsid w:val="00230475"/>
    <w:rsid w:val="002304AD"/>
    <w:rsid w:val="00231393"/>
    <w:rsid w:val="00231CF8"/>
    <w:rsid w:val="002326B3"/>
    <w:rsid w:val="00233024"/>
    <w:rsid w:val="00233807"/>
    <w:rsid w:val="00233CB1"/>
    <w:rsid w:val="00233EBF"/>
    <w:rsid w:val="0023496C"/>
    <w:rsid w:val="00234B0B"/>
    <w:rsid w:val="00234D7C"/>
    <w:rsid w:val="00234E6C"/>
    <w:rsid w:val="002352FF"/>
    <w:rsid w:val="00236128"/>
    <w:rsid w:val="002415F8"/>
    <w:rsid w:val="002422C0"/>
    <w:rsid w:val="002426B2"/>
    <w:rsid w:val="00244405"/>
    <w:rsid w:val="002454FF"/>
    <w:rsid w:val="00247E0A"/>
    <w:rsid w:val="00250362"/>
    <w:rsid w:val="00250583"/>
    <w:rsid w:val="00250BDA"/>
    <w:rsid w:val="00250FA1"/>
    <w:rsid w:val="00251BCA"/>
    <w:rsid w:val="002549E2"/>
    <w:rsid w:val="00256668"/>
    <w:rsid w:val="00256692"/>
    <w:rsid w:val="00256828"/>
    <w:rsid w:val="0026042A"/>
    <w:rsid w:val="0026156E"/>
    <w:rsid w:val="002638CF"/>
    <w:rsid w:val="00263EE7"/>
    <w:rsid w:val="002659E9"/>
    <w:rsid w:val="0026618D"/>
    <w:rsid w:val="00266FC6"/>
    <w:rsid w:val="0027371E"/>
    <w:rsid w:val="00274609"/>
    <w:rsid w:val="002761DD"/>
    <w:rsid w:val="0027719D"/>
    <w:rsid w:val="00280DCD"/>
    <w:rsid w:val="00281185"/>
    <w:rsid w:val="00282703"/>
    <w:rsid w:val="00283695"/>
    <w:rsid w:val="00285F12"/>
    <w:rsid w:val="00286EEE"/>
    <w:rsid w:val="002870B4"/>
    <w:rsid w:val="002874E3"/>
    <w:rsid w:val="0029375E"/>
    <w:rsid w:val="00295E1E"/>
    <w:rsid w:val="002A0142"/>
    <w:rsid w:val="002A0FB6"/>
    <w:rsid w:val="002A2222"/>
    <w:rsid w:val="002A2C51"/>
    <w:rsid w:val="002A3FBE"/>
    <w:rsid w:val="002A6E5D"/>
    <w:rsid w:val="002B09C4"/>
    <w:rsid w:val="002B0A0E"/>
    <w:rsid w:val="002B22B4"/>
    <w:rsid w:val="002B2878"/>
    <w:rsid w:val="002B3BE3"/>
    <w:rsid w:val="002B4F6F"/>
    <w:rsid w:val="002C00DD"/>
    <w:rsid w:val="002C0BBA"/>
    <w:rsid w:val="002C603D"/>
    <w:rsid w:val="002C695C"/>
    <w:rsid w:val="002C724F"/>
    <w:rsid w:val="002D13E9"/>
    <w:rsid w:val="002D273F"/>
    <w:rsid w:val="002D3878"/>
    <w:rsid w:val="002D6DFF"/>
    <w:rsid w:val="002E0367"/>
    <w:rsid w:val="002E349C"/>
    <w:rsid w:val="002E468E"/>
    <w:rsid w:val="002E745F"/>
    <w:rsid w:val="002E7898"/>
    <w:rsid w:val="002F2580"/>
    <w:rsid w:val="002F3B01"/>
    <w:rsid w:val="002F4AE4"/>
    <w:rsid w:val="002F5BA5"/>
    <w:rsid w:val="002F729F"/>
    <w:rsid w:val="00302870"/>
    <w:rsid w:val="00302894"/>
    <w:rsid w:val="00302E2F"/>
    <w:rsid w:val="00303A21"/>
    <w:rsid w:val="00303B4C"/>
    <w:rsid w:val="00304156"/>
    <w:rsid w:val="003051CD"/>
    <w:rsid w:val="003102C5"/>
    <w:rsid w:val="0031039D"/>
    <w:rsid w:val="0031111F"/>
    <w:rsid w:val="0031171F"/>
    <w:rsid w:val="00312FDA"/>
    <w:rsid w:val="00313ADE"/>
    <w:rsid w:val="00314B0B"/>
    <w:rsid w:val="00314D3D"/>
    <w:rsid w:val="0031553D"/>
    <w:rsid w:val="00315C5B"/>
    <w:rsid w:val="0031672C"/>
    <w:rsid w:val="0032145A"/>
    <w:rsid w:val="0032286C"/>
    <w:rsid w:val="00323248"/>
    <w:rsid w:val="003240BD"/>
    <w:rsid w:val="00324349"/>
    <w:rsid w:val="00327381"/>
    <w:rsid w:val="003302C3"/>
    <w:rsid w:val="0033206C"/>
    <w:rsid w:val="003325D6"/>
    <w:rsid w:val="00333A47"/>
    <w:rsid w:val="00335603"/>
    <w:rsid w:val="0033595C"/>
    <w:rsid w:val="00337156"/>
    <w:rsid w:val="00337B62"/>
    <w:rsid w:val="0034085C"/>
    <w:rsid w:val="00345CE1"/>
    <w:rsid w:val="00346277"/>
    <w:rsid w:val="00350A5D"/>
    <w:rsid w:val="00352DAB"/>
    <w:rsid w:val="00353BDC"/>
    <w:rsid w:val="00354E18"/>
    <w:rsid w:val="003551AA"/>
    <w:rsid w:val="00356105"/>
    <w:rsid w:val="003562B7"/>
    <w:rsid w:val="00357F30"/>
    <w:rsid w:val="0036080A"/>
    <w:rsid w:val="003631CE"/>
    <w:rsid w:val="00363240"/>
    <w:rsid w:val="00363683"/>
    <w:rsid w:val="00364429"/>
    <w:rsid w:val="00367740"/>
    <w:rsid w:val="003703EB"/>
    <w:rsid w:val="003717EB"/>
    <w:rsid w:val="00371B67"/>
    <w:rsid w:val="00372B6B"/>
    <w:rsid w:val="00372E26"/>
    <w:rsid w:val="00373D67"/>
    <w:rsid w:val="00374BAC"/>
    <w:rsid w:val="00374BFB"/>
    <w:rsid w:val="00375392"/>
    <w:rsid w:val="00375E20"/>
    <w:rsid w:val="0037766A"/>
    <w:rsid w:val="00381C24"/>
    <w:rsid w:val="0038237F"/>
    <w:rsid w:val="0038249A"/>
    <w:rsid w:val="003831D7"/>
    <w:rsid w:val="00384326"/>
    <w:rsid w:val="00385D0F"/>
    <w:rsid w:val="00386573"/>
    <w:rsid w:val="003879CA"/>
    <w:rsid w:val="003923F4"/>
    <w:rsid w:val="00392A25"/>
    <w:rsid w:val="00392BDB"/>
    <w:rsid w:val="00392FEC"/>
    <w:rsid w:val="0039490A"/>
    <w:rsid w:val="00394B8F"/>
    <w:rsid w:val="00397CBB"/>
    <w:rsid w:val="003A13F1"/>
    <w:rsid w:val="003A1495"/>
    <w:rsid w:val="003A2AB5"/>
    <w:rsid w:val="003A2EA7"/>
    <w:rsid w:val="003A48DA"/>
    <w:rsid w:val="003A57CC"/>
    <w:rsid w:val="003A680A"/>
    <w:rsid w:val="003A7F5A"/>
    <w:rsid w:val="003B2350"/>
    <w:rsid w:val="003B24C6"/>
    <w:rsid w:val="003B30CA"/>
    <w:rsid w:val="003B48D8"/>
    <w:rsid w:val="003B4CE5"/>
    <w:rsid w:val="003B5CA4"/>
    <w:rsid w:val="003B6937"/>
    <w:rsid w:val="003C1F18"/>
    <w:rsid w:val="003C3A25"/>
    <w:rsid w:val="003C3B16"/>
    <w:rsid w:val="003C471B"/>
    <w:rsid w:val="003C759F"/>
    <w:rsid w:val="003C7785"/>
    <w:rsid w:val="003D0612"/>
    <w:rsid w:val="003D114E"/>
    <w:rsid w:val="003D1976"/>
    <w:rsid w:val="003D1EC3"/>
    <w:rsid w:val="003D2758"/>
    <w:rsid w:val="003D48F9"/>
    <w:rsid w:val="003D4ADB"/>
    <w:rsid w:val="003D5E32"/>
    <w:rsid w:val="003D7A84"/>
    <w:rsid w:val="003E0100"/>
    <w:rsid w:val="003E0308"/>
    <w:rsid w:val="003E509D"/>
    <w:rsid w:val="003E5706"/>
    <w:rsid w:val="003E6608"/>
    <w:rsid w:val="003E7C89"/>
    <w:rsid w:val="003F1160"/>
    <w:rsid w:val="003F2DBD"/>
    <w:rsid w:val="003F4649"/>
    <w:rsid w:val="003F4ED2"/>
    <w:rsid w:val="0040050B"/>
    <w:rsid w:val="004010B2"/>
    <w:rsid w:val="0040147F"/>
    <w:rsid w:val="004016F7"/>
    <w:rsid w:val="004025FC"/>
    <w:rsid w:val="00402989"/>
    <w:rsid w:val="004051C3"/>
    <w:rsid w:val="0040580D"/>
    <w:rsid w:val="00405F17"/>
    <w:rsid w:val="004077B2"/>
    <w:rsid w:val="00410368"/>
    <w:rsid w:val="00410808"/>
    <w:rsid w:val="00410C6D"/>
    <w:rsid w:val="00411A4B"/>
    <w:rsid w:val="00413566"/>
    <w:rsid w:val="00414B59"/>
    <w:rsid w:val="00414C73"/>
    <w:rsid w:val="00417589"/>
    <w:rsid w:val="00420BAB"/>
    <w:rsid w:val="00422364"/>
    <w:rsid w:val="00422DAE"/>
    <w:rsid w:val="00423454"/>
    <w:rsid w:val="00424516"/>
    <w:rsid w:val="0042542C"/>
    <w:rsid w:val="004258C6"/>
    <w:rsid w:val="00426E2D"/>
    <w:rsid w:val="00427572"/>
    <w:rsid w:val="00427825"/>
    <w:rsid w:val="00427CAA"/>
    <w:rsid w:val="004306D1"/>
    <w:rsid w:val="0043188F"/>
    <w:rsid w:val="00435C02"/>
    <w:rsid w:val="00436940"/>
    <w:rsid w:val="0043796B"/>
    <w:rsid w:val="0044016E"/>
    <w:rsid w:val="00440971"/>
    <w:rsid w:val="00440AF5"/>
    <w:rsid w:val="00441A16"/>
    <w:rsid w:val="00441EF8"/>
    <w:rsid w:val="004449C0"/>
    <w:rsid w:val="00446E60"/>
    <w:rsid w:val="00447204"/>
    <w:rsid w:val="004475EF"/>
    <w:rsid w:val="00454D1D"/>
    <w:rsid w:val="00460765"/>
    <w:rsid w:val="00460EBD"/>
    <w:rsid w:val="00464411"/>
    <w:rsid w:val="004660EA"/>
    <w:rsid w:val="00466702"/>
    <w:rsid w:val="004714B2"/>
    <w:rsid w:val="004716CA"/>
    <w:rsid w:val="004716E6"/>
    <w:rsid w:val="004722C7"/>
    <w:rsid w:val="00474DCC"/>
    <w:rsid w:val="004756CF"/>
    <w:rsid w:val="0047653B"/>
    <w:rsid w:val="00476E84"/>
    <w:rsid w:val="00477B73"/>
    <w:rsid w:val="00482C55"/>
    <w:rsid w:val="004841F6"/>
    <w:rsid w:val="00484390"/>
    <w:rsid w:val="00486760"/>
    <w:rsid w:val="00490A34"/>
    <w:rsid w:val="004919B8"/>
    <w:rsid w:val="00491ABE"/>
    <w:rsid w:val="00491E9D"/>
    <w:rsid w:val="0049218B"/>
    <w:rsid w:val="004926C8"/>
    <w:rsid w:val="004931FA"/>
    <w:rsid w:val="00493EC3"/>
    <w:rsid w:val="00495B94"/>
    <w:rsid w:val="0049605C"/>
    <w:rsid w:val="004A082D"/>
    <w:rsid w:val="004A10C9"/>
    <w:rsid w:val="004A1495"/>
    <w:rsid w:val="004A1997"/>
    <w:rsid w:val="004A1F5D"/>
    <w:rsid w:val="004A2326"/>
    <w:rsid w:val="004A24EA"/>
    <w:rsid w:val="004A2D5F"/>
    <w:rsid w:val="004A3EC3"/>
    <w:rsid w:val="004B0BB1"/>
    <w:rsid w:val="004B1285"/>
    <w:rsid w:val="004B29D1"/>
    <w:rsid w:val="004B77D4"/>
    <w:rsid w:val="004C1B80"/>
    <w:rsid w:val="004C1E07"/>
    <w:rsid w:val="004C237B"/>
    <w:rsid w:val="004C5379"/>
    <w:rsid w:val="004C6FB9"/>
    <w:rsid w:val="004C7E29"/>
    <w:rsid w:val="004D2B57"/>
    <w:rsid w:val="004D4AF0"/>
    <w:rsid w:val="004D5216"/>
    <w:rsid w:val="004D523A"/>
    <w:rsid w:val="004E0DBC"/>
    <w:rsid w:val="004E17EC"/>
    <w:rsid w:val="004E338D"/>
    <w:rsid w:val="004E51AE"/>
    <w:rsid w:val="004E5B78"/>
    <w:rsid w:val="004E6BB0"/>
    <w:rsid w:val="004F0710"/>
    <w:rsid w:val="004F1345"/>
    <w:rsid w:val="004F351D"/>
    <w:rsid w:val="004F3BB6"/>
    <w:rsid w:val="0050068F"/>
    <w:rsid w:val="00502E8D"/>
    <w:rsid w:val="00504289"/>
    <w:rsid w:val="00504A2F"/>
    <w:rsid w:val="0050533A"/>
    <w:rsid w:val="0050547D"/>
    <w:rsid w:val="005055CA"/>
    <w:rsid w:val="00507DE2"/>
    <w:rsid w:val="005104FC"/>
    <w:rsid w:val="005107E1"/>
    <w:rsid w:val="00511C19"/>
    <w:rsid w:val="00513A6A"/>
    <w:rsid w:val="005158E1"/>
    <w:rsid w:val="00515A63"/>
    <w:rsid w:val="00515C8B"/>
    <w:rsid w:val="00517953"/>
    <w:rsid w:val="00517C4A"/>
    <w:rsid w:val="0052112D"/>
    <w:rsid w:val="005217F7"/>
    <w:rsid w:val="00522482"/>
    <w:rsid w:val="00526EB5"/>
    <w:rsid w:val="00527F3F"/>
    <w:rsid w:val="00530567"/>
    <w:rsid w:val="00532908"/>
    <w:rsid w:val="00532BAA"/>
    <w:rsid w:val="00534993"/>
    <w:rsid w:val="00534DD4"/>
    <w:rsid w:val="0053540C"/>
    <w:rsid w:val="005358E0"/>
    <w:rsid w:val="00536888"/>
    <w:rsid w:val="00536F4A"/>
    <w:rsid w:val="00537C1F"/>
    <w:rsid w:val="00537DC2"/>
    <w:rsid w:val="00543B86"/>
    <w:rsid w:val="0054456D"/>
    <w:rsid w:val="00546272"/>
    <w:rsid w:val="00546EA6"/>
    <w:rsid w:val="005474FF"/>
    <w:rsid w:val="005521F1"/>
    <w:rsid w:val="00552961"/>
    <w:rsid w:val="005549BA"/>
    <w:rsid w:val="005563C7"/>
    <w:rsid w:val="005571B2"/>
    <w:rsid w:val="005602DE"/>
    <w:rsid w:val="00560D67"/>
    <w:rsid w:val="00562B36"/>
    <w:rsid w:val="00565121"/>
    <w:rsid w:val="00567585"/>
    <w:rsid w:val="005676E6"/>
    <w:rsid w:val="00571BCC"/>
    <w:rsid w:val="00572E65"/>
    <w:rsid w:val="00573CC0"/>
    <w:rsid w:val="00574B0C"/>
    <w:rsid w:val="00575538"/>
    <w:rsid w:val="00576135"/>
    <w:rsid w:val="00576699"/>
    <w:rsid w:val="00577B98"/>
    <w:rsid w:val="005830F0"/>
    <w:rsid w:val="00583922"/>
    <w:rsid w:val="005848EA"/>
    <w:rsid w:val="0058537E"/>
    <w:rsid w:val="00585656"/>
    <w:rsid w:val="00591D2B"/>
    <w:rsid w:val="00592019"/>
    <w:rsid w:val="00595C32"/>
    <w:rsid w:val="00596247"/>
    <w:rsid w:val="00597878"/>
    <w:rsid w:val="005A1B1B"/>
    <w:rsid w:val="005A41B7"/>
    <w:rsid w:val="005A5533"/>
    <w:rsid w:val="005B351E"/>
    <w:rsid w:val="005B3A7A"/>
    <w:rsid w:val="005B43F3"/>
    <w:rsid w:val="005B6AD4"/>
    <w:rsid w:val="005B7BE8"/>
    <w:rsid w:val="005B7F9A"/>
    <w:rsid w:val="005C1A24"/>
    <w:rsid w:val="005C1A33"/>
    <w:rsid w:val="005C1F7A"/>
    <w:rsid w:val="005C36EE"/>
    <w:rsid w:val="005C456D"/>
    <w:rsid w:val="005C4DB6"/>
    <w:rsid w:val="005C5200"/>
    <w:rsid w:val="005C5277"/>
    <w:rsid w:val="005C5D28"/>
    <w:rsid w:val="005D5D9F"/>
    <w:rsid w:val="005D657F"/>
    <w:rsid w:val="005E1510"/>
    <w:rsid w:val="005E2C09"/>
    <w:rsid w:val="005E412A"/>
    <w:rsid w:val="005E529C"/>
    <w:rsid w:val="005E6892"/>
    <w:rsid w:val="005F0BD2"/>
    <w:rsid w:val="005F0EDF"/>
    <w:rsid w:val="005F1D1D"/>
    <w:rsid w:val="005F2306"/>
    <w:rsid w:val="005F3CE6"/>
    <w:rsid w:val="005F4AAF"/>
    <w:rsid w:val="005F6264"/>
    <w:rsid w:val="005F67CD"/>
    <w:rsid w:val="005F7762"/>
    <w:rsid w:val="00601360"/>
    <w:rsid w:val="0060317F"/>
    <w:rsid w:val="00604FDD"/>
    <w:rsid w:val="00607320"/>
    <w:rsid w:val="00607D25"/>
    <w:rsid w:val="006132D6"/>
    <w:rsid w:val="006134E0"/>
    <w:rsid w:val="006165C5"/>
    <w:rsid w:val="00617963"/>
    <w:rsid w:val="0062052C"/>
    <w:rsid w:val="006208AA"/>
    <w:rsid w:val="006224F6"/>
    <w:rsid w:val="00626FF3"/>
    <w:rsid w:val="00630521"/>
    <w:rsid w:val="0063182A"/>
    <w:rsid w:val="00632F3E"/>
    <w:rsid w:val="00633498"/>
    <w:rsid w:val="00634C06"/>
    <w:rsid w:val="00634D77"/>
    <w:rsid w:val="00636AF3"/>
    <w:rsid w:val="006376E4"/>
    <w:rsid w:val="00637FE9"/>
    <w:rsid w:val="00641889"/>
    <w:rsid w:val="00641D75"/>
    <w:rsid w:val="006441C1"/>
    <w:rsid w:val="00646012"/>
    <w:rsid w:val="006465C3"/>
    <w:rsid w:val="006466FF"/>
    <w:rsid w:val="00650CDB"/>
    <w:rsid w:val="00650F80"/>
    <w:rsid w:val="00651BE5"/>
    <w:rsid w:val="006529D4"/>
    <w:rsid w:val="00655708"/>
    <w:rsid w:val="006572F7"/>
    <w:rsid w:val="00660FD5"/>
    <w:rsid w:val="00662A1A"/>
    <w:rsid w:val="00663A1D"/>
    <w:rsid w:val="006714F3"/>
    <w:rsid w:val="006722D7"/>
    <w:rsid w:val="00672C27"/>
    <w:rsid w:val="00673124"/>
    <w:rsid w:val="0067496A"/>
    <w:rsid w:val="006760CE"/>
    <w:rsid w:val="00677BCF"/>
    <w:rsid w:val="00680FFD"/>
    <w:rsid w:val="00683D17"/>
    <w:rsid w:val="006843DF"/>
    <w:rsid w:val="00685267"/>
    <w:rsid w:val="00685544"/>
    <w:rsid w:val="006909C6"/>
    <w:rsid w:val="00692D9A"/>
    <w:rsid w:val="00693014"/>
    <w:rsid w:val="0069355D"/>
    <w:rsid w:val="00694369"/>
    <w:rsid w:val="00694A2D"/>
    <w:rsid w:val="00694C63"/>
    <w:rsid w:val="00694EB4"/>
    <w:rsid w:val="00696AAA"/>
    <w:rsid w:val="00697122"/>
    <w:rsid w:val="00697987"/>
    <w:rsid w:val="006979A4"/>
    <w:rsid w:val="006A04D1"/>
    <w:rsid w:val="006A055A"/>
    <w:rsid w:val="006A1305"/>
    <w:rsid w:val="006A304B"/>
    <w:rsid w:val="006A69D7"/>
    <w:rsid w:val="006A7CB7"/>
    <w:rsid w:val="006B177A"/>
    <w:rsid w:val="006B1BE1"/>
    <w:rsid w:val="006B3E39"/>
    <w:rsid w:val="006B4031"/>
    <w:rsid w:val="006B414D"/>
    <w:rsid w:val="006B5E13"/>
    <w:rsid w:val="006B7FEB"/>
    <w:rsid w:val="006C01E2"/>
    <w:rsid w:val="006C231B"/>
    <w:rsid w:val="006C4A92"/>
    <w:rsid w:val="006C688A"/>
    <w:rsid w:val="006D2D8F"/>
    <w:rsid w:val="006D398B"/>
    <w:rsid w:val="006D3B7C"/>
    <w:rsid w:val="006D3C86"/>
    <w:rsid w:val="006D6EAB"/>
    <w:rsid w:val="006E13E5"/>
    <w:rsid w:val="006E2179"/>
    <w:rsid w:val="006E4681"/>
    <w:rsid w:val="006E4AD9"/>
    <w:rsid w:val="006E4ECC"/>
    <w:rsid w:val="006F0EB7"/>
    <w:rsid w:val="006F1872"/>
    <w:rsid w:val="006F253D"/>
    <w:rsid w:val="006F2A56"/>
    <w:rsid w:val="007004DB"/>
    <w:rsid w:val="00701769"/>
    <w:rsid w:val="00702A1A"/>
    <w:rsid w:val="00704459"/>
    <w:rsid w:val="00705409"/>
    <w:rsid w:val="00710048"/>
    <w:rsid w:val="00710732"/>
    <w:rsid w:val="00711C5B"/>
    <w:rsid w:val="00711F5F"/>
    <w:rsid w:val="007141B9"/>
    <w:rsid w:val="00715442"/>
    <w:rsid w:val="007216A9"/>
    <w:rsid w:val="0072485D"/>
    <w:rsid w:val="00732F74"/>
    <w:rsid w:val="0073389B"/>
    <w:rsid w:val="00735EA5"/>
    <w:rsid w:val="007367E3"/>
    <w:rsid w:val="00737286"/>
    <w:rsid w:val="007377C3"/>
    <w:rsid w:val="00740E85"/>
    <w:rsid w:val="00742E2E"/>
    <w:rsid w:val="00743171"/>
    <w:rsid w:val="00744016"/>
    <w:rsid w:val="007443F8"/>
    <w:rsid w:val="00753286"/>
    <w:rsid w:val="00754AFD"/>
    <w:rsid w:val="007567D9"/>
    <w:rsid w:val="007568FA"/>
    <w:rsid w:val="00761586"/>
    <w:rsid w:val="007619D3"/>
    <w:rsid w:val="0076380F"/>
    <w:rsid w:val="0076750C"/>
    <w:rsid w:val="00770818"/>
    <w:rsid w:val="00775E62"/>
    <w:rsid w:val="0077718D"/>
    <w:rsid w:val="00783665"/>
    <w:rsid w:val="007842F4"/>
    <w:rsid w:val="00784B45"/>
    <w:rsid w:val="00785145"/>
    <w:rsid w:val="0078611B"/>
    <w:rsid w:val="00786F95"/>
    <w:rsid w:val="00794D99"/>
    <w:rsid w:val="00795FB1"/>
    <w:rsid w:val="00797FD9"/>
    <w:rsid w:val="007A113A"/>
    <w:rsid w:val="007A246F"/>
    <w:rsid w:val="007A33E6"/>
    <w:rsid w:val="007A42CD"/>
    <w:rsid w:val="007A5082"/>
    <w:rsid w:val="007B03B8"/>
    <w:rsid w:val="007B0938"/>
    <w:rsid w:val="007B3C4A"/>
    <w:rsid w:val="007B5EAE"/>
    <w:rsid w:val="007B6F6A"/>
    <w:rsid w:val="007B78BD"/>
    <w:rsid w:val="007C2B4A"/>
    <w:rsid w:val="007C31A9"/>
    <w:rsid w:val="007C321F"/>
    <w:rsid w:val="007C32FE"/>
    <w:rsid w:val="007C6ACA"/>
    <w:rsid w:val="007C7660"/>
    <w:rsid w:val="007C7EFF"/>
    <w:rsid w:val="007D18F2"/>
    <w:rsid w:val="007D1BBE"/>
    <w:rsid w:val="007D1C65"/>
    <w:rsid w:val="007D1DA7"/>
    <w:rsid w:val="007D1F9A"/>
    <w:rsid w:val="007D1FB5"/>
    <w:rsid w:val="007D4619"/>
    <w:rsid w:val="007D4663"/>
    <w:rsid w:val="007D52DA"/>
    <w:rsid w:val="007D59F7"/>
    <w:rsid w:val="007D5B7E"/>
    <w:rsid w:val="007D5B96"/>
    <w:rsid w:val="007D7D71"/>
    <w:rsid w:val="007E038A"/>
    <w:rsid w:val="007E1411"/>
    <w:rsid w:val="007E1696"/>
    <w:rsid w:val="007E3EC7"/>
    <w:rsid w:val="007E6A2D"/>
    <w:rsid w:val="007E72DC"/>
    <w:rsid w:val="007E7943"/>
    <w:rsid w:val="007E795A"/>
    <w:rsid w:val="007F1065"/>
    <w:rsid w:val="007F3BE7"/>
    <w:rsid w:val="00800328"/>
    <w:rsid w:val="00801475"/>
    <w:rsid w:val="00801D1D"/>
    <w:rsid w:val="0080320C"/>
    <w:rsid w:val="00805906"/>
    <w:rsid w:val="0080593C"/>
    <w:rsid w:val="00806BC8"/>
    <w:rsid w:val="00807B29"/>
    <w:rsid w:val="008102BD"/>
    <w:rsid w:val="00810C7F"/>
    <w:rsid w:val="00810F56"/>
    <w:rsid w:val="00812263"/>
    <w:rsid w:val="00812DFC"/>
    <w:rsid w:val="00814A06"/>
    <w:rsid w:val="0081544A"/>
    <w:rsid w:val="00816E79"/>
    <w:rsid w:val="00817828"/>
    <w:rsid w:val="00817ECA"/>
    <w:rsid w:val="00824883"/>
    <w:rsid w:val="0082525A"/>
    <w:rsid w:val="00825A90"/>
    <w:rsid w:val="00825ACF"/>
    <w:rsid w:val="00826B66"/>
    <w:rsid w:val="00826CB1"/>
    <w:rsid w:val="008271BF"/>
    <w:rsid w:val="008272AD"/>
    <w:rsid w:val="0082737C"/>
    <w:rsid w:val="00835B54"/>
    <w:rsid w:val="00837E14"/>
    <w:rsid w:val="0084003F"/>
    <w:rsid w:val="00840115"/>
    <w:rsid w:val="0084105B"/>
    <w:rsid w:val="00841B4A"/>
    <w:rsid w:val="00841FB7"/>
    <w:rsid w:val="00843368"/>
    <w:rsid w:val="008438B3"/>
    <w:rsid w:val="0084452B"/>
    <w:rsid w:val="00845232"/>
    <w:rsid w:val="00847799"/>
    <w:rsid w:val="008509F0"/>
    <w:rsid w:val="00853AE7"/>
    <w:rsid w:val="00857CAC"/>
    <w:rsid w:val="00863B69"/>
    <w:rsid w:val="0086406D"/>
    <w:rsid w:val="008652D3"/>
    <w:rsid w:val="0086608F"/>
    <w:rsid w:val="00870169"/>
    <w:rsid w:val="00870864"/>
    <w:rsid w:val="0087102C"/>
    <w:rsid w:val="00871EBA"/>
    <w:rsid w:val="00875E8D"/>
    <w:rsid w:val="00876F14"/>
    <w:rsid w:val="008807E5"/>
    <w:rsid w:val="008817D8"/>
    <w:rsid w:val="00882AD0"/>
    <w:rsid w:val="00885F88"/>
    <w:rsid w:val="0088745F"/>
    <w:rsid w:val="00890522"/>
    <w:rsid w:val="008917E9"/>
    <w:rsid w:val="00892E23"/>
    <w:rsid w:val="00892F27"/>
    <w:rsid w:val="00893479"/>
    <w:rsid w:val="008947B9"/>
    <w:rsid w:val="00896A46"/>
    <w:rsid w:val="008A3CD7"/>
    <w:rsid w:val="008A508B"/>
    <w:rsid w:val="008A5286"/>
    <w:rsid w:val="008A6307"/>
    <w:rsid w:val="008A66FF"/>
    <w:rsid w:val="008B22A8"/>
    <w:rsid w:val="008B36D1"/>
    <w:rsid w:val="008B3EBF"/>
    <w:rsid w:val="008B5B33"/>
    <w:rsid w:val="008C0C45"/>
    <w:rsid w:val="008C43BF"/>
    <w:rsid w:val="008C5117"/>
    <w:rsid w:val="008C60E4"/>
    <w:rsid w:val="008C6AC1"/>
    <w:rsid w:val="008C7608"/>
    <w:rsid w:val="008D0138"/>
    <w:rsid w:val="008D16FA"/>
    <w:rsid w:val="008D2A3A"/>
    <w:rsid w:val="008D2D6F"/>
    <w:rsid w:val="008D34E5"/>
    <w:rsid w:val="008D3D7A"/>
    <w:rsid w:val="008D6976"/>
    <w:rsid w:val="008E0738"/>
    <w:rsid w:val="008E0B98"/>
    <w:rsid w:val="008E3BB9"/>
    <w:rsid w:val="008E4063"/>
    <w:rsid w:val="008E42E5"/>
    <w:rsid w:val="008E4C74"/>
    <w:rsid w:val="008E6786"/>
    <w:rsid w:val="008E6E17"/>
    <w:rsid w:val="008E7EFC"/>
    <w:rsid w:val="008F0DB1"/>
    <w:rsid w:val="008F1190"/>
    <w:rsid w:val="008F18AF"/>
    <w:rsid w:val="008F1C56"/>
    <w:rsid w:val="008F4EAB"/>
    <w:rsid w:val="00900E7F"/>
    <w:rsid w:val="009025AD"/>
    <w:rsid w:val="009035B7"/>
    <w:rsid w:val="009039CD"/>
    <w:rsid w:val="00906A87"/>
    <w:rsid w:val="009100B8"/>
    <w:rsid w:val="00910B41"/>
    <w:rsid w:val="00910EFE"/>
    <w:rsid w:val="00911B4C"/>
    <w:rsid w:val="00912F53"/>
    <w:rsid w:val="00920374"/>
    <w:rsid w:val="00920495"/>
    <w:rsid w:val="009208E7"/>
    <w:rsid w:val="00922A13"/>
    <w:rsid w:val="0092337B"/>
    <w:rsid w:val="009253E7"/>
    <w:rsid w:val="0092609A"/>
    <w:rsid w:val="009275CF"/>
    <w:rsid w:val="00931AA5"/>
    <w:rsid w:val="00933940"/>
    <w:rsid w:val="00934A25"/>
    <w:rsid w:val="00935173"/>
    <w:rsid w:val="00936E62"/>
    <w:rsid w:val="00937556"/>
    <w:rsid w:val="009377A3"/>
    <w:rsid w:val="009405F1"/>
    <w:rsid w:val="009422BD"/>
    <w:rsid w:val="00943FB0"/>
    <w:rsid w:val="00944C28"/>
    <w:rsid w:val="00946FF0"/>
    <w:rsid w:val="00951678"/>
    <w:rsid w:val="00953A57"/>
    <w:rsid w:val="00954CEB"/>
    <w:rsid w:val="00956DF9"/>
    <w:rsid w:val="00957030"/>
    <w:rsid w:val="00957ADF"/>
    <w:rsid w:val="00957DBB"/>
    <w:rsid w:val="00960960"/>
    <w:rsid w:val="00961101"/>
    <w:rsid w:val="00961256"/>
    <w:rsid w:val="00962070"/>
    <w:rsid w:val="00963314"/>
    <w:rsid w:val="00963CDC"/>
    <w:rsid w:val="00966496"/>
    <w:rsid w:val="0096758F"/>
    <w:rsid w:val="00967DDE"/>
    <w:rsid w:val="00971921"/>
    <w:rsid w:val="00971F71"/>
    <w:rsid w:val="00973960"/>
    <w:rsid w:val="00973BEE"/>
    <w:rsid w:val="00973FEA"/>
    <w:rsid w:val="00980719"/>
    <w:rsid w:val="00981F36"/>
    <w:rsid w:val="00983083"/>
    <w:rsid w:val="00983382"/>
    <w:rsid w:val="009846A7"/>
    <w:rsid w:val="00984E89"/>
    <w:rsid w:val="0098640E"/>
    <w:rsid w:val="0098666F"/>
    <w:rsid w:val="00987FEA"/>
    <w:rsid w:val="00991ECD"/>
    <w:rsid w:val="00993370"/>
    <w:rsid w:val="0099352A"/>
    <w:rsid w:val="00997EC8"/>
    <w:rsid w:val="009A067F"/>
    <w:rsid w:val="009A0FEC"/>
    <w:rsid w:val="009A18E6"/>
    <w:rsid w:val="009A1C93"/>
    <w:rsid w:val="009A2D23"/>
    <w:rsid w:val="009A4A16"/>
    <w:rsid w:val="009A6CCD"/>
    <w:rsid w:val="009A73B9"/>
    <w:rsid w:val="009B0813"/>
    <w:rsid w:val="009B1A3C"/>
    <w:rsid w:val="009B2361"/>
    <w:rsid w:val="009B24DB"/>
    <w:rsid w:val="009B2F0E"/>
    <w:rsid w:val="009B38F3"/>
    <w:rsid w:val="009B3FAF"/>
    <w:rsid w:val="009B4433"/>
    <w:rsid w:val="009B5A66"/>
    <w:rsid w:val="009C10ED"/>
    <w:rsid w:val="009C158D"/>
    <w:rsid w:val="009C222C"/>
    <w:rsid w:val="009C3012"/>
    <w:rsid w:val="009C5447"/>
    <w:rsid w:val="009D0AC6"/>
    <w:rsid w:val="009D319A"/>
    <w:rsid w:val="009D33B4"/>
    <w:rsid w:val="009D41ED"/>
    <w:rsid w:val="009D4416"/>
    <w:rsid w:val="009D5652"/>
    <w:rsid w:val="009D626A"/>
    <w:rsid w:val="009E105D"/>
    <w:rsid w:val="009E2804"/>
    <w:rsid w:val="009E57C9"/>
    <w:rsid w:val="009E5C7A"/>
    <w:rsid w:val="009E77D6"/>
    <w:rsid w:val="009F146C"/>
    <w:rsid w:val="009F3647"/>
    <w:rsid w:val="009F3D9F"/>
    <w:rsid w:val="009F4276"/>
    <w:rsid w:val="009F5071"/>
    <w:rsid w:val="009F5EDC"/>
    <w:rsid w:val="009F6A82"/>
    <w:rsid w:val="00A03D0D"/>
    <w:rsid w:val="00A04F32"/>
    <w:rsid w:val="00A06063"/>
    <w:rsid w:val="00A10114"/>
    <w:rsid w:val="00A11353"/>
    <w:rsid w:val="00A13BBE"/>
    <w:rsid w:val="00A148A5"/>
    <w:rsid w:val="00A16519"/>
    <w:rsid w:val="00A17253"/>
    <w:rsid w:val="00A22A36"/>
    <w:rsid w:val="00A231B1"/>
    <w:rsid w:val="00A231D5"/>
    <w:rsid w:val="00A24A0D"/>
    <w:rsid w:val="00A26068"/>
    <w:rsid w:val="00A26512"/>
    <w:rsid w:val="00A2778A"/>
    <w:rsid w:val="00A30902"/>
    <w:rsid w:val="00A33786"/>
    <w:rsid w:val="00A33CAA"/>
    <w:rsid w:val="00A35135"/>
    <w:rsid w:val="00A372FA"/>
    <w:rsid w:val="00A37C7B"/>
    <w:rsid w:val="00A40015"/>
    <w:rsid w:val="00A4159D"/>
    <w:rsid w:val="00A43460"/>
    <w:rsid w:val="00A43EC7"/>
    <w:rsid w:val="00A44FFC"/>
    <w:rsid w:val="00A45B43"/>
    <w:rsid w:val="00A468E8"/>
    <w:rsid w:val="00A510B4"/>
    <w:rsid w:val="00A524D3"/>
    <w:rsid w:val="00A54A3F"/>
    <w:rsid w:val="00A55911"/>
    <w:rsid w:val="00A6103F"/>
    <w:rsid w:val="00A611BD"/>
    <w:rsid w:val="00A62540"/>
    <w:rsid w:val="00A6258F"/>
    <w:rsid w:val="00A67609"/>
    <w:rsid w:val="00A67EC9"/>
    <w:rsid w:val="00A710A5"/>
    <w:rsid w:val="00A7165C"/>
    <w:rsid w:val="00A72402"/>
    <w:rsid w:val="00A75220"/>
    <w:rsid w:val="00A75852"/>
    <w:rsid w:val="00A816A1"/>
    <w:rsid w:val="00A818BD"/>
    <w:rsid w:val="00A818C3"/>
    <w:rsid w:val="00A84D82"/>
    <w:rsid w:val="00A8506B"/>
    <w:rsid w:val="00A8654D"/>
    <w:rsid w:val="00A86573"/>
    <w:rsid w:val="00A9083D"/>
    <w:rsid w:val="00A90D81"/>
    <w:rsid w:val="00A90F0E"/>
    <w:rsid w:val="00A91EDE"/>
    <w:rsid w:val="00A956A5"/>
    <w:rsid w:val="00AA33C4"/>
    <w:rsid w:val="00AA3970"/>
    <w:rsid w:val="00AB1DE4"/>
    <w:rsid w:val="00AB25D4"/>
    <w:rsid w:val="00AB7345"/>
    <w:rsid w:val="00AC0880"/>
    <w:rsid w:val="00AC1DE8"/>
    <w:rsid w:val="00AC3234"/>
    <w:rsid w:val="00AC33CB"/>
    <w:rsid w:val="00AC4A54"/>
    <w:rsid w:val="00AC5B77"/>
    <w:rsid w:val="00AC6C16"/>
    <w:rsid w:val="00AD4A29"/>
    <w:rsid w:val="00AD5116"/>
    <w:rsid w:val="00AD5740"/>
    <w:rsid w:val="00AD7055"/>
    <w:rsid w:val="00AE0227"/>
    <w:rsid w:val="00AE085D"/>
    <w:rsid w:val="00AE08ED"/>
    <w:rsid w:val="00AE1E1C"/>
    <w:rsid w:val="00AE462C"/>
    <w:rsid w:val="00AE7E16"/>
    <w:rsid w:val="00AF2CC8"/>
    <w:rsid w:val="00AF5A38"/>
    <w:rsid w:val="00B01046"/>
    <w:rsid w:val="00B0156D"/>
    <w:rsid w:val="00B01A6D"/>
    <w:rsid w:val="00B02ADB"/>
    <w:rsid w:val="00B04178"/>
    <w:rsid w:val="00B05305"/>
    <w:rsid w:val="00B06F60"/>
    <w:rsid w:val="00B106B8"/>
    <w:rsid w:val="00B10E8B"/>
    <w:rsid w:val="00B1276D"/>
    <w:rsid w:val="00B13E4C"/>
    <w:rsid w:val="00B1445C"/>
    <w:rsid w:val="00B14AF4"/>
    <w:rsid w:val="00B213D7"/>
    <w:rsid w:val="00B23B10"/>
    <w:rsid w:val="00B23DDA"/>
    <w:rsid w:val="00B25480"/>
    <w:rsid w:val="00B32B7C"/>
    <w:rsid w:val="00B41C6F"/>
    <w:rsid w:val="00B43FC8"/>
    <w:rsid w:val="00B45057"/>
    <w:rsid w:val="00B47C75"/>
    <w:rsid w:val="00B47EFB"/>
    <w:rsid w:val="00B528E9"/>
    <w:rsid w:val="00B52B84"/>
    <w:rsid w:val="00B5318C"/>
    <w:rsid w:val="00B5328A"/>
    <w:rsid w:val="00B54143"/>
    <w:rsid w:val="00B57047"/>
    <w:rsid w:val="00B575A8"/>
    <w:rsid w:val="00B65157"/>
    <w:rsid w:val="00B66AFB"/>
    <w:rsid w:val="00B70B39"/>
    <w:rsid w:val="00B8005F"/>
    <w:rsid w:val="00B80EE4"/>
    <w:rsid w:val="00B84554"/>
    <w:rsid w:val="00B8685C"/>
    <w:rsid w:val="00B90523"/>
    <w:rsid w:val="00B911A1"/>
    <w:rsid w:val="00B933DF"/>
    <w:rsid w:val="00B94E48"/>
    <w:rsid w:val="00B95C03"/>
    <w:rsid w:val="00B96BFA"/>
    <w:rsid w:val="00B9785A"/>
    <w:rsid w:val="00BA1F33"/>
    <w:rsid w:val="00BA44AE"/>
    <w:rsid w:val="00BA48D5"/>
    <w:rsid w:val="00BA5657"/>
    <w:rsid w:val="00BA76F0"/>
    <w:rsid w:val="00BB2371"/>
    <w:rsid w:val="00BB284A"/>
    <w:rsid w:val="00BB53DF"/>
    <w:rsid w:val="00BB593F"/>
    <w:rsid w:val="00BB65DD"/>
    <w:rsid w:val="00BB6D01"/>
    <w:rsid w:val="00BB7774"/>
    <w:rsid w:val="00BC2576"/>
    <w:rsid w:val="00BC36D0"/>
    <w:rsid w:val="00BD0C6B"/>
    <w:rsid w:val="00BD0F0F"/>
    <w:rsid w:val="00BD2D73"/>
    <w:rsid w:val="00BD4B8D"/>
    <w:rsid w:val="00BE13F7"/>
    <w:rsid w:val="00BE1548"/>
    <w:rsid w:val="00BE16DE"/>
    <w:rsid w:val="00BE1F4B"/>
    <w:rsid w:val="00BE342F"/>
    <w:rsid w:val="00BE6FFA"/>
    <w:rsid w:val="00BE71F0"/>
    <w:rsid w:val="00BE770A"/>
    <w:rsid w:val="00BF0565"/>
    <w:rsid w:val="00BF5FAB"/>
    <w:rsid w:val="00BF7DC1"/>
    <w:rsid w:val="00BF7FF6"/>
    <w:rsid w:val="00C002E5"/>
    <w:rsid w:val="00C02381"/>
    <w:rsid w:val="00C02A48"/>
    <w:rsid w:val="00C06D70"/>
    <w:rsid w:val="00C06EC8"/>
    <w:rsid w:val="00C121D9"/>
    <w:rsid w:val="00C127CB"/>
    <w:rsid w:val="00C12B2F"/>
    <w:rsid w:val="00C13872"/>
    <w:rsid w:val="00C13EF9"/>
    <w:rsid w:val="00C14275"/>
    <w:rsid w:val="00C163D1"/>
    <w:rsid w:val="00C16632"/>
    <w:rsid w:val="00C20995"/>
    <w:rsid w:val="00C24BCA"/>
    <w:rsid w:val="00C26639"/>
    <w:rsid w:val="00C32020"/>
    <w:rsid w:val="00C3238C"/>
    <w:rsid w:val="00C33439"/>
    <w:rsid w:val="00C339D4"/>
    <w:rsid w:val="00C33B82"/>
    <w:rsid w:val="00C35187"/>
    <w:rsid w:val="00C36CD9"/>
    <w:rsid w:val="00C376A9"/>
    <w:rsid w:val="00C424DD"/>
    <w:rsid w:val="00C435B9"/>
    <w:rsid w:val="00C44BE3"/>
    <w:rsid w:val="00C464E2"/>
    <w:rsid w:val="00C466F3"/>
    <w:rsid w:val="00C4730A"/>
    <w:rsid w:val="00C47BB6"/>
    <w:rsid w:val="00C50B6D"/>
    <w:rsid w:val="00C51571"/>
    <w:rsid w:val="00C5399A"/>
    <w:rsid w:val="00C53C02"/>
    <w:rsid w:val="00C54925"/>
    <w:rsid w:val="00C54D3D"/>
    <w:rsid w:val="00C55BE0"/>
    <w:rsid w:val="00C562AE"/>
    <w:rsid w:val="00C56EB1"/>
    <w:rsid w:val="00C5729F"/>
    <w:rsid w:val="00C60E14"/>
    <w:rsid w:val="00C61675"/>
    <w:rsid w:val="00C6198E"/>
    <w:rsid w:val="00C6214F"/>
    <w:rsid w:val="00C62E50"/>
    <w:rsid w:val="00C63C74"/>
    <w:rsid w:val="00C64975"/>
    <w:rsid w:val="00C67669"/>
    <w:rsid w:val="00C71A77"/>
    <w:rsid w:val="00C71C32"/>
    <w:rsid w:val="00C7214E"/>
    <w:rsid w:val="00C73FCD"/>
    <w:rsid w:val="00C76725"/>
    <w:rsid w:val="00C76A6D"/>
    <w:rsid w:val="00C7713C"/>
    <w:rsid w:val="00C7724D"/>
    <w:rsid w:val="00C82A87"/>
    <w:rsid w:val="00C8378E"/>
    <w:rsid w:val="00C83958"/>
    <w:rsid w:val="00C83E88"/>
    <w:rsid w:val="00C83FCA"/>
    <w:rsid w:val="00C86850"/>
    <w:rsid w:val="00C90899"/>
    <w:rsid w:val="00C90A44"/>
    <w:rsid w:val="00C91189"/>
    <w:rsid w:val="00C91B97"/>
    <w:rsid w:val="00C92083"/>
    <w:rsid w:val="00C92394"/>
    <w:rsid w:val="00C9251D"/>
    <w:rsid w:val="00C96ADA"/>
    <w:rsid w:val="00CA189E"/>
    <w:rsid w:val="00CA18F1"/>
    <w:rsid w:val="00CA1F19"/>
    <w:rsid w:val="00CA1F9F"/>
    <w:rsid w:val="00CA29A3"/>
    <w:rsid w:val="00CA3D93"/>
    <w:rsid w:val="00CA410B"/>
    <w:rsid w:val="00CA4D46"/>
    <w:rsid w:val="00CA50A1"/>
    <w:rsid w:val="00CA55C5"/>
    <w:rsid w:val="00CA71E8"/>
    <w:rsid w:val="00CB4315"/>
    <w:rsid w:val="00CB4572"/>
    <w:rsid w:val="00CB5467"/>
    <w:rsid w:val="00CB55FD"/>
    <w:rsid w:val="00CC1E7A"/>
    <w:rsid w:val="00CC451A"/>
    <w:rsid w:val="00CC4CAC"/>
    <w:rsid w:val="00CC58AA"/>
    <w:rsid w:val="00CC7162"/>
    <w:rsid w:val="00CD023E"/>
    <w:rsid w:val="00CD0BBB"/>
    <w:rsid w:val="00CD1042"/>
    <w:rsid w:val="00CD14C1"/>
    <w:rsid w:val="00CD3463"/>
    <w:rsid w:val="00CD4AC6"/>
    <w:rsid w:val="00CD5852"/>
    <w:rsid w:val="00CD61A2"/>
    <w:rsid w:val="00CD67D5"/>
    <w:rsid w:val="00CE2DDD"/>
    <w:rsid w:val="00CE3C57"/>
    <w:rsid w:val="00CE4078"/>
    <w:rsid w:val="00CE428A"/>
    <w:rsid w:val="00CE5958"/>
    <w:rsid w:val="00CE5C67"/>
    <w:rsid w:val="00CE654A"/>
    <w:rsid w:val="00CE6CDD"/>
    <w:rsid w:val="00CE794B"/>
    <w:rsid w:val="00CE7D84"/>
    <w:rsid w:val="00CF12A4"/>
    <w:rsid w:val="00CF2806"/>
    <w:rsid w:val="00CF3A63"/>
    <w:rsid w:val="00D0030D"/>
    <w:rsid w:val="00D02557"/>
    <w:rsid w:val="00D03E60"/>
    <w:rsid w:val="00D048CB"/>
    <w:rsid w:val="00D04A47"/>
    <w:rsid w:val="00D067FB"/>
    <w:rsid w:val="00D06DA5"/>
    <w:rsid w:val="00D113DE"/>
    <w:rsid w:val="00D1444F"/>
    <w:rsid w:val="00D15FAD"/>
    <w:rsid w:val="00D1604C"/>
    <w:rsid w:val="00D1779F"/>
    <w:rsid w:val="00D2073A"/>
    <w:rsid w:val="00D20809"/>
    <w:rsid w:val="00D21E1D"/>
    <w:rsid w:val="00D223A5"/>
    <w:rsid w:val="00D24DD7"/>
    <w:rsid w:val="00D24E90"/>
    <w:rsid w:val="00D26535"/>
    <w:rsid w:val="00D2735C"/>
    <w:rsid w:val="00D31AE2"/>
    <w:rsid w:val="00D32240"/>
    <w:rsid w:val="00D327A3"/>
    <w:rsid w:val="00D3422A"/>
    <w:rsid w:val="00D4091C"/>
    <w:rsid w:val="00D45823"/>
    <w:rsid w:val="00D47773"/>
    <w:rsid w:val="00D500C7"/>
    <w:rsid w:val="00D513AE"/>
    <w:rsid w:val="00D51FA9"/>
    <w:rsid w:val="00D52853"/>
    <w:rsid w:val="00D52925"/>
    <w:rsid w:val="00D54D50"/>
    <w:rsid w:val="00D567D7"/>
    <w:rsid w:val="00D57E57"/>
    <w:rsid w:val="00D60086"/>
    <w:rsid w:val="00D64C4E"/>
    <w:rsid w:val="00D64E53"/>
    <w:rsid w:val="00D6521A"/>
    <w:rsid w:val="00D66295"/>
    <w:rsid w:val="00D663BC"/>
    <w:rsid w:val="00D66490"/>
    <w:rsid w:val="00D66BE0"/>
    <w:rsid w:val="00D67A81"/>
    <w:rsid w:val="00D702D3"/>
    <w:rsid w:val="00D709DE"/>
    <w:rsid w:val="00D70A1A"/>
    <w:rsid w:val="00D73654"/>
    <w:rsid w:val="00D73655"/>
    <w:rsid w:val="00D73DAA"/>
    <w:rsid w:val="00D740DC"/>
    <w:rsid w:val="00D75D09"/>
    <w:rsid w:val="00D7682C"/>
    <w:rsid w:val="00D81F1C"/>
    <w:rsid w:val="00D83113"/>
    <w:rsid w:val="00D84946"/>
    <w:rsid w:val="00D868A0"/>
    <w:rsid w:val="00D90437"/>
    <w:rsid w:val="00D91F25"/>
    <w:rsid w:val="00D94D4B"/>
    <w:rsid w:val="00D95359"/>
    <w:rsid w:val="00D977B4"/>
    <w:rsid w:val="00DA0FDE"/>
    <w:rsid w:val="00DA1865"/>
    <w:rsid w:val="00DA3050"/>
    <w:rsid w:val="00DA32B1"/>
    <w:rsid w:val="00DA6EAC"/>
    <w:rsid w:val="00DA7326"/>
    <w:rsid w:val="00DB0A38"/>
    <w:rsid w:val="00DB569B"/>
    <w:rsid w:val="00DC2808"/>
    <w:rsid w:val="00DC381B"/>
    <w:rsid w:val="00DC4BFE"/>
    <w:rsid w:val="00DC5E95"/>
    <w:rsid w:val="00DC701D"/>
    <w:rsid w:val="00DC7807"/>
    <w:rsid w:val="00DC8599"/>
    <w:rsid w:val="00DD16D5"/>
    <w:rsid w:val="00DD1D9F"/>
    <w:rsid w:val="00DD44E8"/>
    <w:rsid w:val="00DD4549"/>
    <w:rsid w:val="00DD467F"/>
    <w:rsid w:val="00DD7011"/>
    <w:rsid w:val="00DD76C5"/>
    <w:rsid w:val="00DD7884"/>
    <w:rsid w:val="00DE08A3"/>
    <w:rsid w:val="00DE09A1"/>
    <w:rsid w:val="00DE1D31"/>
    <w:rsid w:val="00DE1F8E"/>
    <w:rsid w:val="00DE2415"/>
    <w:rsid w:val="00DE262D"/>
    <w:rsid w:val="00DE2FE3"/>
    <w:rsid w:val="00DE3063"/>
    <w:rsid w:val="00DE363A"/>
    <w:rsid w:val="00DE380F"/>
    <w:rsid w:val="00DE42E5"/>
    <w:rsid w:val="00DE74BA"/>
    <w:rsid w:val="00DF016F"/>
    <w:rsid w:val="00DF2A2D"/>
    <w:rsid w:val="00DF6941"/>
    <w:rsid w:val="00E03B0C"/>
    <w:rsid w:val="00E04728"/>
    <w:rsid w:val="00E05E88"/>
    <w:rsid w:val="00E06953"/>
    <w:rsid w:val="00E1069A"/>
    <w:rsid w:val="00E1302C"/>
    <w:rsid w:val="00E13AB7"/>
    <w:rsid w:val="00E1413A"/>
    <w:rsid w:val="00E1478D"/>
    <w:rsid w:val="00E150F0"/>
    <w:rsid w:val="00E169A2"/>
    <w:rsid w:val="00E21F33"/>
    <w:rsid w:val="00E2215B"/>
    <w:rsid w:val="00E22323"/>
    <w:rsid w:val="00E2262B"/>
    <w:rsid w:val="00E22768"/>
    <w:rsid w:val="00E2476F"/>
    <w:rsid w:val="00E25320"/>
    <w:rsid w:val="00E26901"/>
    <w:rsid w:val="00E26B5A"/>
    <w:rsid w:val="00E26E51"/>
    <w:rsid w:val="00E27968"/>
    <w:rsid w:val="00E32EF9"/>
    <w:rsid w:val="00E34954"/>
    <w:rsid w:val="00E349A5"/>
    <w:rsid w:val="00E36990"/>
    <w:rsid w:val="00E426CF"/>
    <w:rsid w:val="00E44B54"/>
    <w:rsid w:val="00E46F68"/>
    <w:rsid w:val="00E51562"/>
    <w:rsid w:val="00E53DAA"/>
    <w:rsid w:val="00E56CA9"/>
    <w:rsid w:val="00E57A84"/>
    <w:rsid w:val="00E61624"/>
    <w:rsid w:val="00E61AEB"/>
    <w:rsid w:val="00E62C66"/>
    <w:rsid w:val="00E630FB"/>
    <w:rsid w:val="00E65976"/>
    <w:rsid w:val="00E65ED2"/>
    <w:rsid w:val="00E71017"/>
    <w:rsid w:val="00E71B44"/>
    <w:rsid w:val="00E722B1"/>
    <w:rsid w:val="00E72453"/>
    <w:rsid w:val="00E72A7E"/>
    <w:rsid w:val="00E74538"/>
    <w:rsid w:val="00E76B16"/>
    <w:rsid w:val="00E77615"/>
    <w:rsid w:val="00E835A5"/>
    <w:rsid w:val="00E83BEF"/>
    <w:rsid w:val="00E83FC4"/>
    <w:rsid w:val="00E846A5"/>
    <w:rsid w:val="00E86258"/>
    <w:rsid w:val="00E86FBE"/>
    <w:rsid w:val="00E92894"/>
    <w:rsid w:val="00E958F7"/>
    <w:rsid w:val="00E9599A"/>
    <w:rsid w:val="00E96D53"/>
    <w:rsid w:val="00E975DE"/>
    <w:rsid w:val="00EA0656"/>
    <w:rsid w:val="00EA0BDA"/>
    <w:rsid w:val="00EA3D7F"/>
    <w:rsid w:val="00EA72B3"/>
    <w:rsid w:val="00EB1A4E"/>
    <w:rsid w:val="00EB23AD"/>
    <w:rsid w:val="00EB3890"/>
    <w:rsid w:val="00EB5564"/>
    <w:rsid w:val="00EB7A31"/>
    <w:rsid w:val="00EC0B30"/>
    <w:rsid w:val="00EC129F"/>
    <w:rsid w:val="00EC1B42"/>
    <w:rsid w:val="00EC3668"/>
    <w:rsid w:val="00EC4733"/>
    <w:rsid w:val="00EC73BE"/>
    <w:rsid w:val="00ED1147"/>
    <w:rsid w:val="00ED70FE"/>
    <w:rsid w:val="00EE0D68"/>
    <w:rsid w:val="00EE240E"/>
    <w:rsid w:val="00EE2C78"/>
    <w:rsid w:val="00EE36FC"/>
    <w:rsid w:val="00EE4BD5"/>
    <w:rsid w:val="00EE587E"/>
    <w:rsid w:val="00EE6546"/>
    <w:rsid w:val="00EE68F2"/>
    <w:rsid w:val="00EE6EF3"/>
    <w:rsid w:val="00EF000C"/>
    <w:rsid w:val="00EF2ACC"/>
    <w:rsid w:val="00EF313E"/>
    <w:rsid w:val="00F035B5"/>
    <w:rsid w:val="00F056FC"/>
    <w:rsid w:val="00F06311"/>
    <w:rsid w:val="00F06F14"/>
    <w:rsid w:val="00F10B98"/>
    <w:rsid w:val="00F10FFE"/>
    <w:rsid w:val="00F118F3"/>
    <w:rsid w:val="00F11CE0"/>
    <w:rsid w:val="00F13A78"/>
    <w:rsid w:val="00F140F0"/>
    <w:rsid w:val="00F14330"/>
    <w:rsid w:val="00F14EDF"/>
    <w:rsid w:val="00F150E1"/>
    <w:rsid w:val="00F152D8"/>
    <w:rsid w:val="00F17DEB"/>
    <w:rsid w:val="00F201E3"/>
    <w:rsid w:val="00F220C9"/>
    <w:rsid w:val="00F24AC6"/>
    <w:rsid w:val="00F24CB6"/>
    <w:rsid w:val="00F26C00"/>
    <w:rsid w:val="00F27392"/>
    <w:rsid w:val="00F27E11"/>
    <w:rsid w:val="00F31598"/>
    <w:rsid w:val="00F31E89"/>
    <w:rsid w:val="00F33296"/>
    <w:rsid w:val="00F337B9"/>
    <w:rsid w:val="00F33DA7"/>
    <w:rsid w:val="00F37BC8"/>
    <w:rsid w:val="00F37F01"/>
    <w:rsid w:val="00F40882"/>
    <w:rsid w:val="00F425D8"/>
    <w:rsid w:val="00F42711"/>
    <w:rsid w:val="00F43460"/>
    <w:rsid w:val="00F439D9"/>
    <w:rsid w:val="00F44A38"/>
    <w:rsid w:val="00F46B03"/>
    <w:rsid w:val="00F47960"/>
    <w:rsid w:val="00F509DE"/>
    <w:rsid w:val="00F51450"/>
    <w:rsid w:val="00F51618"/>
    <w:rsid w:val="00F5299E"/>
    <w:rsid w:val="00F57681"/>
    <w:rsid w:val="00F57A33"/>
    <w:rsid w:val="00F610B1"/>
    <w:rsid w:val="00F62C16"/>
    <w:rsid w:val="00F63684"/>
    <w:rsid w:val="00F659E3"/>
    <w:rsid w:val="00F66470"/>
    <w:rsid w:val="00F670EA"/>
    <w:rsid w:val="00F67B0F"/>
    <w:rsid w:val="00F70245"/>
    <w:rsid w:val="00F71585"/>
    <w:rsid w:val="00F724C6"/>
    <w:rsid w:val="00F72AA2"/>
    <w:rsid w:val="00F73174"/>
    <w:rsid w:val="00F7516F"/>
    <w:rsid w:val="00F75407"/>
    <w:rsid w:val="00F769BC"/>
    <w:rsid w:val="00F773F7"/>
    <w:rsid w:val="00F778CF"/>
    <w:rsid w:val="00F8015C"/>
    <w:rsid w:val="00F81848"/>
    <w:rsid w:val="00F82940"/>
    <w:rsid w:val="00F84403"/>
    <w:rsid w:val="00F85938"/>
    <w:rsid w:val="00F8625B"/>
    <w:rsid w:val="00F869F2"/>
    <w:rsid w:val="00F87CDD"/>
    <w:rsid w:val="00F91394"/>
    <w:rsid w:val="00F91E13"/>
    <w:rsid w:val="00F92033"/>
    <w:rsid w:val="00F92B5D"/>
    <w:rsid w:val="00F92FA9"/>
    <w:rsid w:val="00F955A0"/>
    <w:rsid w:val="00F95B2E"/>
    <w:rsid w:val="00F96B07"/>
    <w:rsid w:val="00F9708E"/>
    <w:rsid w:val="00F9778F"/>
    <w:rsid w:val="00FA03B4"/>
    <w:rsid w:val="00FA1874"/>
    <w:rsid w:val="00FA3619"/>
    <w:rsid w:val="00FA3C13"/>
    <w:rsid w:val="00FA7BB0"/>
    <w:rsid w:val="00FB1015"/>
    <w:rsid w:val="00FB1CE9"/>
    <w:rsid w:val="00FB1D0B"/>
    <w:rsid w:val="00FB2C28"/>
    <w:rsid w:val="00FB3733"/>
    <w:rsid w:val="00FB3B5C"/>
    <w:rsid w:val="00FB4953"/>
    <w:rsid w:val="00FB54D3"/>
    <w:rsid w:val="00FB5DE6"/>
    <w:rsid w:val="00FB65B3"/>
    <w:rsid w:val="00FC31C8"/>
    <w:rsid w:val="00FC340E"/>
    <w:rsid w:val="00FC3614"/>
    <w:rsid w:val="00FC3917"/>
    <w:rsid w:val="00FC4335"/>
    <w:rsid w:val="00FC4749"/>
    <w:rsid w:val="00FC6A4E"/>
    <w:rsid w:val="00FD0117"/>
    <w:rsid w:val="00FD0DEB"/>
    <w:rsid w:val="00FD0FE3"/>
    <w:rsid w:val="00FD1965"/>
    <w:rsid w:val="00FD690A"/>
    <w:rsid w:val="00FD7C48"/>
    <w:rsid w:val="00FE0204"/>
    <w:rsid w:val="00FE239C"/>
    <w:rsid w:val="00FE2810"/>
    <w:rsid w:val="00FE2CD3"/>
    <w:rsid w:val="00FE76C9"/>
    <w:rsid w:val="00FE770C"/>
    <w:rsid w:val="00FF05C8"/>
    <w:rsid w:val="00FF1BF9"/>
    <w:rsid w:val="00FF3969"/>
    <w:rsid w:val="00FF3BA4"/>
    <w:rsid w:val="00FF456E"/>
    <w:rsid w:val="00FF4B2C"/>
    <w:rsid w:val="00FF5AAE"/>
    <w:rsid w:val="01DA5594"/>
    <w:rsid w:val="02304D8B"/>
    <w:rsid w:val="0259CD3D"/>
    <w:rsid w:val="028E0DBA"/>
    <w:rsid w:val="02DF2C64"/>
    <w:rsid w:val="02F1DC6F"/>
    <w:rsid w:val="0390C93E"/>
    <w:rsid w:val="03DAEA07"/>
    <w:rsid w:val="04512ABF"/>
    <w:rsid w:val="046016DB"/>
    <w:rsid w:val="048AB00E"/>
    <w:rsid w:val="04C5B6F9"/>
    <w:rsid w:val="04F35D21"/>
    <w:rsid w:val="05B5393D"/>
    <w:rsid w:val="05BF08DF"/>
    <w:rsid w:val="05D72ED8"/>
    <w:rsid w:val="07DA16A4"/>
    <w:rsid w:val="084C0852"/>
    <w:rsid w:val="085428F0"/>
    <w:rsid w:val="08C7FD60"/>
    <w:rsid w:val="08CB7E55"/>
    <w:rsid w:val="099CA552"/>
    <w:rsid w:val="09B7513A"/>
    <w:rsid w:val="09CE3093"/>
    <w:rsid w:val="09F5BAAB"/>
    <w:rsid w:val="0A68B4DA"/>
    <w:rsid w:val="0AAC9F8D"/>
    <w:rsid w:val="0B11FECD"/>
    <w:rsid w:val="0B809833"/>
    <w:rsid w:val="0C20A0A6"/>
    <w:rsid w:val="0C4EFCB3"/>
    <w:rsid w:val="0D343F63"/>
    <w:rsid w:val="0D4E74DC"/>
    <w:rsid w:val="0D575EE3"/>
    <w:rsid w:val="0D9D9B3B"/>
    <w:rsid w:val="0E4A3A9E"/>
    <w:rsid w:val="0E7CC889"/>
    <w:rsid w:val="0ECB2746"/>
    <w:rsid w:val="0F6C52D3"/>
    <w:rsid w:val="0F7ACB23"/>
    <w:rsid w:val="0FC048E4"/>
    <w:rsid w:val="0FFE9D17"/>
    <w:rsid w:val="10755856"/>
    <w:rsid w:val="113C4FC7"/>
    <w:rsid w:val="118E2C0E"/>
    <w:rsid w:val="11A075F7"/>
    <w:rsid w:val="11B0CB42"/>
    <w:rsid w:val="122C0E76"/>
    <w:rsid w:val="12B2DFF8"/>
    <w:rsid w:val="135ABC41"/>
    <w:rsid w:val="13B47786"/>
    <w:rsid w:val="1468266A"/>
    <w:rsid w:val="14828839"/>
    <w:rsid w:val="14B0DB60"/>
    <w:rsid w:val="14D1423F"/>
    <w:rsid w:val="14E7FE8F"/>
    <w:rsid w:val="150300E7"/>
    <w:rsid w:val="15271C07"/>
    <w:rsid w:val="15495E4A"/>
    <w:rsid w:val="155515A8"/>
    <w:rsid w:val="156C0F1C"/>
    <w:rsid w:val="15973335"/>
    <w:rsid w:val="15D18E3D"/>
    <w:rsid w:val="16476217"/>
    <w:rsid w:val="16D1CA5A"/>
    <w:rsid w:val="172D50E5"/>
    <w:rsid w:val="176629E1"/>
    <w:rsid w:val="17693469"/>
    <w:rsid w:val="1778896A"/>
    <w:rsid w:val="17E15198"/>
    <w:rsid w:val="18947056"/>
    <w:rsid w:val="194650B1"/>
    <w:rsid w:val="1A24C071"/>
    <w:rsid w:val="1A7F4F13"/>
    <w:rsid w:val="1B5D449E"/>
    <w:rsid w:val="1B6CA367"/>
    <w:rsid w:val="1B82D0D4"/>
    <w:rsid w:val="1C9F2493"/>
    <w:rsid w:val="1CC21513"/>
    <w:rsid w:val="1CC27249"/>
    <w:rsid w:val="1E0AD550"/>
    <w:rsid w:val="1E2537C2"/>
    <w:rsid w:val="1E3A0733"/>
    <w:rsid w:val="1E4EF252"/>
    <w:rsid w:val="1EDB4D8E"/>
    <w:rsid w:val="1F001B3B"/>
    <w:rsid w:val="1F1B8286"/>
    <w:rsid w:val="1F733259"/>
    <w:rsid w:val="1FD791D3"/>
    <w:rsid w:val="1FE3E4C2"/>
    <w:rsid w:val="204AEA04"/>
    <w:rsid w:val="21273BA8"/>
    <w:rsid w:val="212B2F0B"/>
    <w:rsid w:val="21630639"/>
    <w:rsid w:val="219BF138"/>
    <w:rsid w:val="220B461C"/>
    <w:rsid w:val="227BF2E7"/>
    <w:rsid w:val="228FD480"/>
    <w:rsid w:val="2305AF43"/>
    <w:rsid w:val="23408400"/>
    <w:rsid w:val="2364C02D"/>
    <w:rsid w:val="23AFA14D"/>
    <w:rsid w:val="23E77D79"/>
    <w:rsid w:val="249AFC26"/>
    <w:rsid w:val="24B11E62"/>
    <w:rsid w:val="24C17C2F"/>
    <w:rsid w:val="24F05232"/>
    <w:rsid w:val="2522D127"/>
    <w:rsid w:val="25402C61"/>
    <w:rsid w:val="254C36F5"/>
    <w:rsid w:val="257E7956"/>
    <w:rsid w:val="262BD8A2"/>
    <w:rsid w:val="26309633"/>
    <w:rsid w:val="2635CBBF"/>
    <w:rsid w:val="2643B2F0"/>
    <w:rsid w:val="2669A542"/>
    <w:rsid w:val="2694DD7E"/>
    <w:rsid w:val="26CD59BF"/>
    <w:rsid w:val="27890B26"/>
    <w:rsid w:val="278CB688"/>
    <w:rsid w:val="27C19DC7"/>
    <w:rsid w:val="28879E18"/>
    <w:rsid w:val="28ECEC4B"/>
    <w:rsid w:val="28FDB696"/>
    <w:rsid w:val="297A8CB4"/>
    <w:rsid w:val="297BBCEE"/>
    <w:rsid w:val="29BBEE55"/>
    <w:rsid w:val="2A13EA87"/>
    <w:rsid w:val="2A26BAE3"/>
    <w:rsid w:val="2A6CBDAB"/>
    <w:rsid w:val="2AAEB229"/>
    <w:rsid w:val="2AB85DD2"/>
    <w:rsid w:val="2AC4E3CB"/>
    <w:rsid w:val="2B65D25F"/>
    <w:rsid w:val="2BE3F09E"/>
    <w:rsid w:val="2C69BE7E"/>
    <w:rsid w:val="2CB47F39"/>
    <w:rsid w:val="2D4A1AB7"/>
    <w:rsid w:val="2E08760E"/>
    <w:rsid w:val="2E11F102"/>
    <w:rsid w:val="2E178EFD"/>
    <w:rsid w:val="2E66B765"/>
    <w:rsid w:val="2E9283F0"/>
    <w:rsid w:val="2EC2330F"/>
    <w:rsid w:val="2F9A7BB4"/>
    <w:rsid w:val="3038A0DC"/>
    <w:rsid w:val="30FC33BA"/>
    <w:rsid w:val="315AA620"/>
    <w:rsid w:val="31B78250"/>
    <w:rsid w:val="32171F7F"/>
    <w:rsid w:val="32D54A0B"/>
    <w:rsid w:val="33341165"/>
    <w:rsid w:val="335383D7"/>
    <w:rsid w:val="3390FB34"/>
    <w:rsid w:val="339B4388"/>
    <w:rsid w:val="33BB2534"/>
    <w:rsid w:val="3490EDCD"/>
    <w:rsid w:val="34A6F035"/>
    <w:rsid w:val="34B3A01F"/>
    <w:rsid w:val="35242CAC"/>
    <w:rsid w:val="3536FAF8"/>
    <w:rsid w:val="353F5E73"/>
    <w:rsid w:val="3553E90F"/>
    <w:rsid w:val="3556AB8C"/>
    <w:rsid w:val="35A45BED"/>
    <w:rsid w:val="35C59D09"/>
    <w:rsid w:val="36A277C0"/>
    <w:rsid w:val="36DC3F8C"/>
    <w:rsid w:val="3719E740"/>
    <w:rsid w:val="37DAC02F"/>
    <w:rsid w:val="37F3DD82"/>
    <w:rsid w:val="3844CFF3"/>
    <w:rsid w:val="3861A154"/>
    <w:rsid w:val="38FEA040"/>
    <w:rsid w:val="3941ACBD"/>
    <w:rsid w:val="39721377"/>
    <w:rsid w:val="3A7ECE95"/>
    <w:rsid w:val="3A9C1D66"/>
    <w:rsid w:val="3B1F4EB0"/>
    <w:rsid w:val="3B52C07F"/>
    <w:rsid w:val="3B69F932"/>
    <w:rsid w:val="3BCEC60F"/>
    <w:rsid w:val="3C271D5F"/>
    <w:rsid w:val="3DC14974"/>
    <w:rsid w:val="3DCAC1CF"/>
    <w:rsid w:val="3DED1494"/>
    <w:rsid w:val="3E4E9673"/>
    <w:rsid w:val="3F02C10E"/>
    <w:rsid w:val="3F25500B"/>
    <w:rsid w:val="3F3E129F"/>
    <w:rsid w:val="3F8DB5E5"/>
    <w:rsid w:val="3FD7D887"/>
    <w:rsid w:val="3FFABA0F"/>
    <w:rsid w:val="40311C36"/>
    <w:rsid w:val="4041C36E"/>
    <w:rsid w:val="412205C4"/>
    <w:rsid w:val="4189A5F7"/>
    <w:rsid w:val="41A5C68B"/>
    <w:rsid w:val="41B8BF1E"/>
    <w:rsid w:val="4218BD29"/>
    <w:rsid w:val="42A7D9B0"/>
    <w:rsid w:val="42D7536C"/>
    <w:rsid w:val="42E4BB10"/>
    <w:rsid w:val="43443F5B"/>
    <w:rsid w:val="4391381B"/>
    <w:rsid w:val="44409CFC"/>
    <w:rsid w:val="4451C948"/>
    <w:rsid w:val="447D6F4D"/>
    <w:rsid w:val="448829D9"/>
    <w:rsid w:val="44A7A443"/>
    <w:rsid w:val="4519ADAA"/>
    <w:rsid w:val="457389BB"/>
    <w:rsid w:val="45AA48FD"/>
    <w:rsid w:val="45CB569D"/>
    <w:rsid w:val="465488EC"/>
    <w:rsid w:val="4671AFB1"/>
    <w:rsid w:val="4693FACD"/>
    <w:rsid w:val="46DB0F60"/>
    <w:rsid w:val="4767B3DE"/>
    <w:rsid w:val="4787A8A4"/>
    <w:rsid w:val="47D07398"/>
    <w:rsid w:val="47D98B20"/>
    <w:rsid w:val="47DB17A8"/>
    <w:rsid w:val="47F2A469"/>
    <w:rsid w:val="4806CA28"/>
    <w:rsid w:val="481DF52F"/>
    <w:rsid w:val="4828024C"/>
    <w:rsid w:val="4832D8AF"/>
    <w:rsid w:val="489A9F1D"/>
    <w:rsid w:val="48A90BFA"/>
    <w:rsid w:val="48AD38FA"/>
    <w:rsid w:val="48D51615"/>
    <w:rsid w:val="4908E207"/>
    <w:rsid w:val="491DEAA8"/>
    <w:rsid w:val="493F9F48"/>
    <w:rsid w:val="49CE6786"/>
    <w:rsid w:val="4A3AD25F"/>
    <w:rsid w:val="4A46EF71"/>
    <w:rsid w:val="4AAFEA80"/>
    <w:rsid w:val="4AC7A5E5"/>
    <w:rsid w:val="4AE9009C"/>
    <w:rsid w:val="4B1B11CA"/>
    <w:rsid w:val="4B78E0A0"/>
    <w:rsid w:val="4B81BD06"/>
    <w:rsid w:val="4B8E86B1"/>
    <w:rsid w:val="4BCACCA4"/>
    <w:rsid w:val="4BD13B3D"/>
    <w:rsid w:val="4C3EEFD3"/>
    <w:rsid w:val="4C7C9AFE"/>
    <w:rsid w:val="4CEC17C5"/>
    <w:rsid w:val="4D11700D"/>
    <w:rsid w:val="4D31041C"/>
    <w:rsid w:val="4D5D79DD"/>
    <w:rsid w:val="4DE6284B"/>
    <w:rsid w:val="4DF9373A"/>
    <w:rsid w:val="4E2F79E2"/>
    <w:rsid w:val="4E3975D4"/>
    <w:rsid w:val="4E5EDC75"/>
    <w:rsid w:val="4FD32A1B"/>
    <w:rsid w:val="506A297B"/>
    <w:rsid w:val="507148B2"/>
    <w:rsid w:val="5079BBF7"/>
    <w:rsid w:val="50A6F6B0"/>
    <w:rsid w:val="50C35A62"/>
    <w:rsid w:val="50F366A2"/>
    <w:rsid w:val="51301F0B"/>
    <w:rsid w:val="51CCE3A6"/>
    <w:rsid w:val="51F588A5"/>
    <w:rsid w:val="525DAB7F"/>
    <w:rsid w:val="52EB3443"/>
    <w:rsid w:val="53520DE4"/>
    <w:rsid w:val="537B4E5A"/>
    <w:rsid w:val="53D323F4"/>
    <w:rsid w:val="53D6A340"/>
    <w:rsid w:val="53DDBD84"/>
    <w:rsid w:val="54143F1B"/>
    <w:rsid w:val="5511B2CD"/>
    <w:rsid w:val="554DE873"/>
    <w:rsid w:val="55794195"/>
    <w:rsid w:val="561B4990"/>
    <w:rsid w:val="567799CE"/>
    <w:rsid w:val="5697AABE"/>
    <w:rsid w:val="56C0E553"/>
    <w:rsid w:val="56E1896A"/>
    <w:rsid w:val="56E7CB0B"/>
    <w:rsid w:val="56FD9730"/>
    <w:rsid w:val="573E84C3"/>
    <w:rsid w:val="5750327B"/>
    <w:rsid w:val="575864D4"/>
    <w:rsid w:val="5785DFE0"/>
    <w:rsid w:val="588FCCEE"/>
    <w:rsid w:val="58946F81"/>
    <w:rsid w:val="592D5514"/>
    <w:rsid w:val="59DBA4B4"/>
    <w:rsid w:val="59EB8A89"/>
    <w:rsid w:val="59FCEA8C"/>
    <w:rsid w:val="5A7E5A81"/>
    <w:rsid w:val="5A8A8CBF"/>
    <w:rsid w:val="5AA050E7"/>
    <w:rsid w:val="5AC4B5F5"/>
    <w:rsid w:val="5ACD62F0"/>
    <w:rsid w:val="5AE18558"/>
    <w:rsid w:val="5B112193"/>
    <w:rsid w:val="5B894D9E"/>
    <w:rsid w:val="5BE4C301"/>
    <w:rsid w:val="5C27A09C"/>
    <w:rsid w:val="5CA854B3"/>
    <w:rsid w:val="5CC20FB4"/>
    <w:rsid w:val="5CEB6B4A"/>
    <w:rsid w:val="5D00F76F"/>
    <w:rsid w:val="5D2300A9"/>
    <w:rsid w:val="5D35C2A8"/>
    <w:rsid w:val="5D4388B1"/>
    <w:rsid w:val="5D668AE6"/>
    <w:rsid w:val="5D90296B"/>
    <w:rsid w:val="5DDB6AC7"/>
    <w:rsid w:val="5E994693"/>
    <w:rsid w:val="5EC609E3"/>
    <w:rsid w:val="5EDCE7C1"/>
    <w:rsid w:val="5F12B48A"/>
    <w:rsid w:val="601A7035"/>
    <w:rsid w:val="60FA3406"/>
    <w:rsid w:val="61642B03"/>
    <w:rsid w:val="619CED0E"/>
    <w:rsid w:val="62A5412A"/>
    <w:rsid w:val="632B4188"/>
    <w:rsid w:val="6360DE12"/>
    <w:rsid w:val="640E936E"/>
    <w:rsid w:val="6452EF5E"/>
    <w:rsid w:val="64A69499"/>
    <w:rsid w:val="64D429EF"/>
    <w:rsid w:val="64E7732F"/>
    <w:rsid w:val="6597DAAB"/>
    <w:rsid w:val="65C3F72F"/>
    <w:rsid w:val="65CAE44E"/>
    <w:rsid w:val="65ED2FAF"/>
    <w:rsid w:val="65FD594E"/>
    <w:rsid w:val="66118A96"/>
    <w:rsid w:val="662F3AA8"/>
    <w:rsid w:val="663BFFB8"/>
    <w:rsid w:val="6669B68C"/>
    <w:rsid w:val="672273AB"/>
    <w:rsid w:val="67B6C6E0"/>
    <w:rsid w:val="67F8D40A"/>
    <w:rsid w:val="68A91B62"/>
    <w:rsid w:val="68C0DCD2"/>
    <w:rsid w:val="68C9C4D9"/>
    <w:rsid w:val="68FA9544"/>
    <w:rsid w:val="69186F87"/>
    <w:rsid w:val="69BC06FF"/>
    <w:rsid w:val="6A4B967E"/>
    <w:rsid w:val="6A5911CA"/>
    <w:rsid w:val="6A7DEB8A"/>
    <w:rsid w:val="6AA12B3E"/>
    <w:rsid w:val="6AB12A54"/>
    <w:rsid w:val="6AB66CFF"/>
    <w:rsid w:val="6AC1B389"/>
    <w:rsid w:val="6B2DD48C"/>
    <w:rsid w:val="6BBDCD0C"/>
    <w:rsid w:val="6C681007"/>
    <w:rsid w:val="6C822A06"/>
    <w:rsid w:val="6CB7E69F"/>
    <w:rsid w:val="6CB9752A"/>
    <w:rsid w:val="6D2D57E0"/>
    <w:rsid w:val="6D50A7A1"/>
    <w:rsid w:val="6D640F04"/>
    <w:rsid w:val="6D68548F"/>
    <w:rsid w:val="6D82B20E"/>
    <w:rsid w:val="6DC2CFCF"/>
    <w:rsid w:val="6DF5BDC7"/>
    <w:rsid w:val="6E0E375A"/>
    <w:rsid w:val="6E121E2E"/>
    <w:rsid w:val="6E2F47B8"/>
    <w:rsid w:val="6EBDE1E4"/>
    <w:rsid w:val="6EC650B7"/>
    <w:rsid w:val="6EFBE9B6"/>
    <w:rsid w:val="6F28EF7A"/>
    <w:rsid w:val="6FB3E089"/>
    <w:rsid w:val="6FC9CB8D"/>
    <w:rsid w:val="6FDAEA02"/>
    <w:rsid w:val="7007A756"/>
    <w:rsid w:val="701BD7A8"/>
    <w:rsid w:val="70669883"/>
    <w:rsid w:val="7066A006"/>
    <w:rsid w:val="70818A47"/>
    <w:rsid w:val="708892AC"/>
    <w:rsid w:val="70BFDC58"/>
    <w:rsid w:val="71717DB1"/>
    <w:rsid w:val="71D0A70B"/>
    <w:rsid w:val="72C9B1CD"/>
    <w:rsid w:val="72CCFA6F"/>
    <w:rsid w:val="737CBEFA"/>
    <w:rsid w:val="73D8DA75"/>
    <w:rsid w:val="74159D07"/>
    <w:rsid w:val="743B3B59"/>
    <w:rsid w:val="745567FB"/>
    <w:rsid w:val="74BF284E"/>
    <w:rsid w:val="74CF22F9"/>
    <w:rsid w:val="75569622"/>
    <w:rsid w:val="75595CAC"/>
    <w:rsid w:val="75FDF19E"/>
    <w:rsid w:val="76225CA8"/>
    <w:rsid w:val="765D2894"/>
    <w:rsid w:val="76885628"/>
    <w:rsid w:val="76E99BB2"/>
    <w:rsid w:val="7741E755"/>
    <w:rsid w:val="778809C0"/>
    <w:rsid w:val="77B39844"/>
    <w:rsid w:val="784D29B2"/>
    <w:rsid w:val="78653A4B"/>
    <w:rsid w:val="78D6C599"/>
    <w:rsid w:val="78E0B317"/>
    <w:rsid w:val="790A664A"/>
    <w:rsid w:val="794794D7"/>
    <w:rsid w:val="79A5D675"/>
    <w:rsid w:val="79D8E8CC"/>
    <w:rsid w:val="7A153F95"/>
    <w:rsid w:val="7A25949F"/>
    <w:rsid w:val="7AB4537F"/>
    <w:rsid w:val="7AC6F69B"/>
    <w:rsid w:val="7B4F44D2"/>
    <w:rsid w:val="7B9C76A5"/>
    <w:rsid w:val="7BBD1EB6"/>
    <w:rsid w:val="7C15B029"/>
    <w:rsid w:val="7C56B754"/>
    <w:rsid w:val="7C7A2982"/>
    <w:rsid w:val="7CB4E910"/>
    <w:rsid w:val="7CC89BF0"/>
    <w:rsid w:val="7D3174CB"/>
    <w:rsid w:val="7DC9F0CE"/>
    <w:rsid w:val="7E9ADA73"/>
    <w:rsid w:val="7EA9CB9A"/>
    <w:rsid w:val="7F03D85E"/>
    <w:rsid w:val="7F10C504"/>
    <w:rsid w:val="7F637868"/>
    <w:rsid w:val="7FB8D54D"/>
  </w:rsids>
  <m:mathPr>
    <m:mathFont m:val="Cambria Math"/>
    <m:brkBin m:val="before"/>
    <m:brkBinSub m:val="--"/>
    <m:smallFrac m:val="0"/>
    <m:dispDef/>
    <m:lMargin m:val="0"/>
    <m:rMargin m:val="0"/>
    <m:defJc m:val="centerGroup"/>
    <m:wrapIndent m:val="1440"/>
    <m:intLim m:val="subSup"/>
    <m:naryLim m:val="undOvr"/>
  </m:mathPr>
  <w:themeFontLang w:val="lt-LT"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E210B"/>
  <w15:docId w15:val="{6F15DE0B-7CEA-4D7E-937A-874E895C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3D93"/>
  </w:style>
  <w:style w:type="paragraph" w:styleId="Antrat1">
    <w:name w:val="heading 1"/>
    <w:basedOn w:val="prastasis"/>
    <w:next w:val="prastasis"/>
    <w:link w:val="Antrat1Diagrama"/>
    <w:rsid w:val="002D1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58537E"/>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rsid w:val="0058537E"/>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rsid w:val="00C50B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aliases w:val="Char Diagrama,Diagrama Diagrama"/>
    <w:basedOn w:val="Numatytasispastraiposriftas"/>
    <w:link w:val="Antrats"/>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uiPriority w:val="9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Pr>
      <w:rFonts w:ascii="Tahoma" w:hAnsi="Tahoma" w:cs="Tahoma"/>
      <w:sz w:val="16"/>
      <w:szCs w:val="16"/>
    </w:rPr>
  </w:style>
  <w:style w:type="paragraph" w:styleId="Porat">
    <w:name w:val="footer"/>
    <w:basedOn w:val="prastasis"/>
    <w:link w:val="PoratDiagrama"/>
    <w:uiPriority w:val="99"/>
    <w:pPr>
      <w:tabs>
        <w:tab w:val="center" w:pos="4819"/>
        <w:tab w:val="right" w:pos="9638"/>
      </w:tabs>
    </w:pPr>
  </w:style>
  <w:style w:type="character" w:customStyle="1" w:styleId="PoratDiagrama">
    <w:name w:val="Poraštė Diagrama"/>
    <w:basedOn w:val="Numatytasispastraiposriftas"/>
    <w:link w:val="Porat"/>
    <w:uiPriority w:val="99"/>
  </w:style>
  <w:style w:type="character" w:customStyle="1" w:styleId="Antrat2Diagrama">
    <w:name w:val="Antraštė 2 Diagrama"/>
    <w:basedOn w:val="Numatytasispastraiposriftas"/>
    <w:link w:val="Antrat2"/>
    <w:uiPriority w:val="9"/>
    <w:rsid w:val="0058537E"/>
    <w:rPr>
      <w:rFonts w:asciiTheme="majorHAnsi" w:eastAsiaTheme="majorEastAsia" w:hAnsiTheme="majorHAnsi" w:cstheme="majorBidi"/>
      <w:color w:val="365F91" w:themeColor="accent1" w:themeShade="BF"/>
      <w:sz w:val="26"/>
      <w:szCs w:val="26"/>
    </w:rPr>
  </w:style>
  <w:style w:type="character" w:customStyle="1" w:styleId="Antrat3Diagrama">
    <w:name w:val="Antraštė 3 Diagrama"/>
    <w:basedOn w:val="Numatytasispastraiposriftas"/>
    <w:link w:val="Antrat3"/>
    <w:rsid w:val="0058537E"/>
    <w:rPr>
      <w:rFonts w:asciiTheme="majorHAnsi" w:eastAsiaTheme="majorEastAsia" w:hAnsiTheme="majorHAnsi" w:cstheme="majorBidi"/>
      <w:color w:val="243F60" w:themeColor="accent1" w:themeShade="7F"/>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58537E"/>
    <w:pPr>
      <w:ind w:left="720"/>
      <w:contextualSpacing/>
    </w:pPr>
  </w:style>
  <w:style w:type="character" w:styleId="Komentaronuoroda">
    <w:name w:val="annotation reference"/>
    <w:basedOn w:val="Numatytasispastraiposriftas"/>
    <w:uiPriority w:val="99"/>
    <w:unhideWhenUsed/>
    <w:rsid w:val="0058537E"/>
    <w:rPr>
      <w:sz w:val="16"/>
      <w:szCs w:val="16"/>
    </w:rPr>
  </w:style>
  <w:style w:type="paragraph" w:styleId="Komentarotekstas">
    <w:name w:val="annotation text"/>
    <w:basedOn w:val="prastasis"/>
    <w:link w:val="KomentarotekstasDiagrama"/>
    <w:uiPriority w:val="99"/>
    <w:unhideWhenUsed/>
    <w:rsid w:val="0058537E"/>
    <w:pPr>
      <w:spacing w:after="200"/>
    </w:pPr>
    <w:rPr>
      <w:rFonts w:asciiTheme="minorHAnsi" w:eastAsiaTheme="minorHAnsi" w:hAnsiTheme="minorHAnsi" w:cstheme="minorBidi"/>
      <w:sz w:val="20"/>
      <w:lang w:val="en-US"/>
    </w:rPr>
  </w:style>
  <w:style w:type="character" w:customStyle="1" w:styleId="KomentarotekstasDiagrama">
    <w:name w:val="Komentaro tekstas Diagrama"/>
    <w:basedOn w:val="Numatytasispastraiposriftas"/>
    <w:link w:val="Komentarotekstas"/>
    <w:uiPriority w:val="99"/>
    <w:rsid w:val="0058537E"/>
    <w:rPr>
      <w:rFonts w:asciiTheme="minorHAnsi" w:eastAsiaTheme="minorHAnsi" w:hAnsiTheme="minorHAnsi" w:cstheme="minorBidi"/>
      <w:sz w:val="20"/>
      <w:lang w:val="en-US"/>
    </w:rPr>
  </w:style>
  <w:style w:type="paragraph" w:styleId="Betarp">
    <w:name w:val="No Spacing"/>
    <w:uiPriority w:val="1"/>
    <w:qFormat/>
    <w:rsid w:val="0058537E"/>
    <w:rPr>
      <w:rFonts w:asciiTheme="minorHAnsi" w:eastAsiaTheme="minorHAnsi" w:hAnsiTheme="minorHAnsi" w:cstheme="minorBidi"/>
      <w:sz w:val="22"/>
      <w:szCs w:val="22"/>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58537E"/>
  </w:style>
  <w:style w:type="paragraph" w:styleId="prastasiniatinklio">
    <w:name w:val="Normal (Web)"/>
    <w:basedOn w:val="prastasis"/>
    <w:uiPriority w:val="99"/>
    <w:unhideWhenUsed/>
    <w:rsid w:val="0058537E"/>
    <w:pPr>
      <w:spacing w:before="100" w:beforeAutospacing="1" w:after="100" w:afterAutospacing="1"/>
    </w:pPr>
    <w:rPr>
      <w:szCs w:val="24"/>
      <w:lang w:val="en-US"/>
    </w:rPr>
  </w:style>
  <w:style w:type="paragraph" w:styleId="Komentarotema">
    <w:name w:val="annotation subject"/>
    <w:basedOn w:val="Komentarotekstas"/>
    <w:next w:val="Komentarotekstas"/>
    <w:link w:val="KomentarotemaDiagrama"/>
    <w:uiPriority w:val="99"/>
    <w:rsid w:val="0008502E"/>
    <w:pPr>
      <w:spacing w:after="0"/>
    </w:pPr>
    <w:rPr>
      <w:rFonts w:ascii="Times New Roman" w:eastAsia="Times New Roman" w:hAnsi="Times New Roman" w:cs="Times New Roman"/>
      <w:b/>
      <w:bCs/>
      <w:lang w:val="lt-LT"/>
    </w:rPr>
  </w:style>
  <w:style w:type="character" w:customStyle="1" w:styleId="KomentarotemaDiagrama">
    <w:name w:val="Komentaro tema Diagrama"/>
    <w:basedOn w:val="KomentarotekstasDiagrama"/>
    <w:link w:val="Komentarotema"/>
    <w:uiPriority w:val="99"/>
    <w:rsid w:val="0008502E"/>
    <w:rPr>
      <w:rFonts w:asciiTheme="minorHAnsi" w:eastAsiaTheme="minorHAnsi" w:hAnsiTheme="minorHAnsi" w:cstheme="minorBidi"/>
      <w:b/>
      <w:bCs/>
      <w:sz w:val="20"/>
      <w:lang w:val="en-US"/>
    </w:rPr>
  </w:style>
  <w:style w:type="numbering" w:customStyle="1" w:styleId="Sraonra1">
    <w:name w:val="Sąrašo nėra1"/>
    <w:next w:val="Sraonra"/>
    <w:uiPriority w:val="99"/>
    <w:semiHidden/>
    <w:unhideWhenUsed/>
    <w:rsid w:val="001E62C7"/>
  </w:style>
  <w:style w:type="numbering" w:customStyle="1" w:styleId="Sraonra11">
    <w:name w:val="Sąrašo nėra11"/>
    <w:next w:val="Sraonra"/>
    <w:uiPriority w:val="99"/>
    <w:semiHidden/>
    <w:unhideWhenUsed/>
    <w:rsid w:val="001E62C7"/>
  </w:style>
  <w:style w:type="table" w:styleId="Lentelstinklelis">
    <w:name w:val="Table Grid"/>
    <w:aliases w:val="CV table,CV1,Lentelė (default'inė)"/>
    <w:basedOn w:val="prastojilentel"/>
    <w:uiPriority w:val="59"/>
    <w:rsid w:val="001E62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prastasis"/>
    <w:rsid w:val="00082987"/>
    <w:pPr>
      <w:spacing w:before="75" w:after="75"/>
      <w:ind w:left="375" w:firstLine="375"/>
      <w:jc w:val="both"/>
    </w:pPr>
    <w:rPr>
      <w:b/>
      <w:bCs/>
      <w:szCs w:val="24"/>
      <w:lang w:val="lv-LV" w:eastAsia="lv-LV"/>
    </w:rPr>
  </w:style>
  <w:style w:type="character" w:styleId="Hipersaitas">
    <w:name w:val="Hyperlink"/>
    <w:basedOn w:val="Numatytasispastraiposriftas"/>
    <w:uiPriority w:val="99"/>
    <w:unhideWhenUsed/>
    <w:rsid w:val="009D626A"/>
    <w:rPr>
      <w:color w:val="0000FF"/>
      <w:u w:val="single"/>
    </w:rPr>
  </w:style>
  <w:style w:type="character" w:customStyle="1" w:styleId="Antrat1Diagrama">
    <w:name w:val="Antraštė 1 Diagrama"/>
    <w:basedOn w:val="Numatytasispastraiposriftas"/>
    <w:link w:val="Antrat1"/>
    <w:rsid w:val="002D13E9"/>
    <w:rPr>
      <w:rFonts w:asciiTheme="majorHAnsi" w:eastAsiaTheme="majorEastAsia" w:hAnsiTheme="majorHAnsi" w:cstheme="majorBidi"/>
      <w:b/>
      <w:bCs/>
      <w:color w:val="365F91" w:themeColor="accent1" w:themeShade="BF"/>
      <w:sz w:val="28"/>
      <w:szCs w:val="28"/>
    </w:rPr>
  </w:style>
  <w:style w:type="paragraph" w:styleId="Puslapioinaostekstas">
    <w:name w:val="footnote text"/>
    <w:basedOn w:val="prastasis"/>
    <w:link w:val="PuslapioinaostekstasDiagrama"/>
    <w:unhideWhenUsed/>
    <w:rsid w:val="00E1478D"/>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rsid w:val="00E1478D"/>
    <w:rPr>
      <w:rFonts w:asciiTheme="minorHAnsi" w:eastAsiaTheme="minorHAnsi" w:hAnsiTheme="minorHAnsi" w:cstheme="minorBidi"/>
      <w:sz w:val="20"/>
    </w:rPr>
  </w:style>
  <w:style w:type="character" w:styleId="Puslapioinaosnuoroda">
    <w:name w:val="footnote reference"/>
    <w:basedOn w:val="Numatytasispastraiposriftas"/>
    <w:uiPriority w:val="99"/>
    <w:semiHidden/>
    <w:unhideWhenUsed/>
    <w:rsid w:val="00E1478D"/>
    <w:rPr>
      <w:vertAlign w:val="superscript"/>
    </w:rPr>
  </w:style>
  <w:style w:type="paragraph" w:customStyle="1" w:styleId="naisf">
    <w:name w:val="naisf"/>
    <w:basedOn w:val="prastasis"/>
    <w:rsid w:val="00E1478D"/>
    <w:pPr>
      <w:spacing w:before="75" w:after="75"/>
      <w:ind w:firstLine="375"/>
      <w:jc w:val="both"/>
    </w:pPr>
    <w:rPr>
      <w:szCs w:val="24"/>
      <w:lang w:val="lv-LV" w:eastAsia="lv-LV"/>
    </w:rPr>
  </w:style>
  <w:style w:type="paragraph" w:customStyle="1" w:styleId="Stiliusx">
    <w:name w:val="Stiliusx"/>
    <w:basedOn w:val="prastasis"/>
    <w:link w:val="StiliusxDiagrama"/>
    <w:qFormat/>
    <w:rsid w:val="00E1478D"/>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Numatytasispastraiposriftas"/>
    <w:link w:val="Stiliusx"/>
    <w:rsid w:val="00E1478D"/>
    <w:rPr>
      <w:rFonts w:asciiTheme="majorHAnsi" w:eastAsiaTheme="minorHAnsi" w:hAnsiTheme="majorHAnsi" w:cstheme="minorBidi"/>
      <w:b/>
      <w:szCs w:val="24"/>
    </w:rPr>
  </w:style>
  <w:style w:type="table" w:styleId="viesusspalvinimas5parykinimas">
    <w:name w:val="Light Shading Accent 5"/>
    <w:basedOn w:val="prastojilentel"/>
    <w:uiPriority w:val="60"/>
    <w:rsid w:val="00E1478D"/>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Dokumentoinaostekstas">
    <w:name w:val="endnote text"/>
    <w:basedOn w:val="prastasis"/>
    <w:link w:val="DokumentoinaostekstasDiagrama"/>
    <w:uiPriority w:val="99"/>
    <w:unhideWhenUsed/>
    <w:rsid w:val="00E1478D"/>
    <w:rPr>
      <w:rFonts w:asciiTheme="minorHAnsi" w:eastAsiaTheme="minorHAnsi" w:hAnsiTheme="minorHAnsi" w:cstheme="minorBidi"/>
      <w:sz w:val="20"/>
    </w:rPr>
  </w:style>
  <w:style w:type="character" w:customStyle="1" w:styleId="DokumentoinaostekstasDiagrama">
    <w:name w:val="Dokumento išnašos tekstas Diagrama"/>
    <w:basedOn w:val="Numatytasispastraiposriftas"/>
    <w:link w:val="Dokumentoinaostekstas"/>
    <w:uiPriority w:val="99"/>
    <w:rsid w:val="00E1478D"/>
    <w:rPr>
      <w:rFonts w:asciiTheme="minorHAnsi" w:eastAsiaTheme="minorHAnsi" w:hAnsiTheme="minorHAnsi" w:cstheme="minorBidi"/>
      <w:sz w:val="20"/>
    </w:rPr>
  </w:style>
  <w:style w:type="character" w:styleId="Dokumentoinaosnumeris">
    <w:name w:val="endnote reference"/>
    <w:basedOn w:val="Numatytasispastraiposriftas"/>
    <w:uiPriority w:val="99"/>
    <w:semiHidden/>
    <w:unhideWhenUsed/>
    <w:rsid w:val="00E1478D"/>
    <w:rPr>
      <w:vertAlign w:val="superscript"/>
    </w:rPr>
  </w:style>
  <w:style w:type="character" w:customStyle="1" w:styleId="Antrat4Diagrama">
    <w:name w:val="Antraštė 4 Diagrama"/>
    <w:basedOn w:val="Numatytasispastraiposriftas"/>
    <w:link w:val="Antrat4"/>
    <w:rsid w:val="00C50B6D"/>
    <w:rPr>
      <w:rFonts w:asciiTheme="majorHAnsi" w:eastAsiaTheme="majorEastAsia" w:hAnsiTheme="majorHAnsi" w:cstheme="majorBidi"/>
      <w:b/>
      <w:bCs/>
      <w:i/>
      <w:iCs/>
      <w:color w:val="4F81BD" w:themeColor="accent1"/>
    </w:rPr>
  </w:style>
  <w:style w:type="table" w:customStyle="1" w:styleId="Lenteldefaultin1">
    <w:name w:val="Lentelė (default'inė)1"/>
    <w:basedOn w:val="prastojilentel"/>
    <w:next w:val="Lentelstinklelis"/>
    <w:uiPriority w:val="59"/>
    <w:rsid w:val="008F4E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Numatytasispastraiposriftas"/>
    <w:rsid w:val="002A3FBE"/>
  </w:style>
  <w:style w:type="character" w:customStyle="1" w:styleId="list0020paragraphchar">
    <w:name w:val="list_0020paragraph__char"/>
    <w:basedOn w:val="Numatytasispastraiposriftas"/>
    <w:rsid w:val="002A3FBE"/>
  </w:style>
  <w:style w:type="paragraph" w:styleId="Pataisymai">
    <w:name w:val="Revision"/>
    <w:hidden/>
    <w:semiHidden/>
    <w:rsid w:val="00DC701D"/>
  </w:style>
  <w:style w:type="numbering" w:customStyle="1" w:styleId="Sraonra2">
    <w:name w:val="Sąrašo nėra2"/>
    <w:next w:val="Sraonra"/>
    <w:uiPriority w:val="99"/>
    <w:semiHidden/>
    <w:unhideWhenUsed/>
    <w:rsid w:val="002107AB"/>
  </w:style>
  <w:style w:type="numbering" w:customStyle="1" w:styleId="Sraonra12">
    <w:name w:val="Sąrašo nėra12"/>
    <w:next w:val="Sraonra"/>
    <w:uiPriority w:val="99"/>
    <w:semiHidden/>
    <w:unhideWhenUsed/>
    <w:rsid w:val="002107AB"/>
  </w:style>
  <w:style w:type="numbering" w:customStyle="1" w:styleId="Sraonra111">
    <w:name w:val="Sąrašo nėra111"/>
    <w:next w:val="Sraonra"/>
    <w:uiPriority w:val="99"/>
    <w:semiHidden/>
    <w:unhideWhenUsed/>
    <w:rsid w:val="002107AB"/>
  </w:style>
  <w:style w:type="table" w:customStyle="1" w:styleId="4tinkleliolentel5parykinimas1">
    <w:name w:val="4 tinklelio lentelė – 5 paryškinimas1"/>
    <w:basedOn w:val="prastojilentel"/>
    <w:uiPriority w:val="49"/>
    <w:rsid w:val="002107AB"/>
    <w:pPr>
      <w:spacing w:before="100"/>
    </w:pPr>
    <w:rPr>
      <w:rFonts w:asciiTheme="minorHAnsi" w:eastAsiaTheme="minorHAnsi" w:hAnsiTheme="minorHAnsi" w:cstheme="minorBidi"/>
      <w:sz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entelstinklelis1">
    <w:name w:val="Lentelės tinklelis1"/>
    <w:basedOn w:val="prastojilentel"/>
    <w:next w:val="Lentelstinklelis"/>
    <w:uiPriority w:val="59"/>
    <w:rsid w:val="002107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2107AB"/>
    <w:pPr>
      <w:spacing w:before="100" w:beforeAutospacing="1" w:after="100" w:afterAutospacing="1"/>
    </w:pPr>
    <w:rPr>
      <w:rFonts w:cstheme="minorBidi"/>
      <w:sz w:val="20"/>
      <w:szCs w:val="24"/>
      <w:lang w:eastAsia="lt-LT"/>
    </w:rPr>
  </w:style>
  <w:style w:type="character" w:styleId="Neapdorotaspaminjimas">
    <w:name w:val="Unresolved Mention"/>
    <w:basedOn w:val="Numatytasispastraiposriftas"/>
    <w:uiPriority w:val="99"/>
    <w:semiHidden/>
    <w:unhideWhenUsed/>
    <w:rsid w:val="0081544A"/>
    <w:rPr>
      <w:color w:val="605E5C"/>
      <w:shd w:val="clear" w:color="auto" w:fill="E1DFDD"/>
    </w:rPr>
  </w:style>
  <w:style w:type="paragraph" w:styleId="Pavadinimas">
    <w:name w:val="Title"/>
    <w:basedOn w:val="Antrat1"/>
    <w:link w:val="PavadinimasDiagrama"/>
    <w:qFormat/>
    <w:rsid w:val="003D7A84"/>
    <w:pPr>
      <w:keepLines w:val="0"/>
      <w:spacing w:before="0"/>
      <w:ind w:left="1134" w:right="1134"/>
      <w:jc w:val="center"/>
    </w:pPr>
    <w:rPr>
      <w:rFonts w:ascii="Times New Roman" w:eastAsia="Times New Roman" w:hAnsi="Times New Roman" w:cs="Times New Roman"/>
      <w:caps/>
      <w:color w:val="auto"/>
      <w:sz w:val="26"/>
      <w:szCs w:val="24"/>
    </w:rPr>
  </w:style>
  <w:style w:type="character" w:customStyle="1" w:styleId="PavadinimasDiagrama">
    <w:name w:val="Pavadinimas Diagrama"/>
    <w:basedOn w:val="Numatytasispastraiposriftas"/>
    <w:link w:val="Pavadinimas"/>
    <w:rsid w:val="003D7A84"/>
    <w:rPr>
      <w:b/>
      <w:bCs/>
      <w:caps/>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731">
      <w:bodyDiv w:val="1"/>
      <w:marLeft w:val="0"/>
      <w:marRight w:val="0"/>
      <w:marTop w:val="0"/>
      <w:marBottom w:val="0"/>
      <w:divBdr>
        <w:top w:val="none" w:sz="0" w:space="0" w:color="auto"/>
        <w:left w:val="none" w:sz="0" w:space="0" w:color="auto"/>
        <w:bottom w:val="none" w:sz="0" w:space="0" w:color="auto"/>
        <w:right w:val="none" w:sz="0" w:space="0" w:color="auto"/>
      </w:divBdr>
    </w:div>
    <w:div w:id="365721890">
      <w:bodyDiv w:val="1"/>
      <w:marLeft w:val="0"/>
      <w:marRight w:val="0"/>
      <w:marTop w:val="0"/>
      <w:marBottom w:val="0"/>
      <w:divBdr>
        <w:top w:val="none" w:sz="0" w:space="0" w:color="auto"/>
        <w:left w:val="none" w:sz="0" w:space="0" w:color="auto"/>
        <w:bottom w:val="none" w:sz="0" w:space="0" w:color="auto"/>
        <w:right w:val="none" w:sz="0" w:space="0" w:color="auto"/>
      </w:divBdr>
      <w:divsChild>
        <w:div w:id="323895111">
          <w:marLeft w:val="0"/>
          <w:marRight w:val="0"/>
          <w:marTop w:val="0"/>
          <w:marBottom w:val="0"/>
          <w:divBdr>
            <w:top w:val="none" w:sz="0" w:space="0" w:color="auto"/>
            <w:left w:val="none" w:sz="0" w:space="0" w:color="auto"/>
            <w:bottom w:val="none" w:sz="0" w:space="0" w:color="auto"/>
            <w:right w:val="none" w:sz="0" w:space="0" w:color="auto"/>
          </w:divBdr>
        </w:div>
      </w:divsChild>
    </w:div>
    <w:div w:id="379288572">
      <w:bodyDiv w:val="1"/>
      <w:marLeft w:val="0"/>
      <w:marRight w:val="0"/>
      <w:marTop w:val="0"/>
      <w:marBottom w:val="0"/>
      <w:divBdr>
        <w:top w:val="none" w:sz="0" w:space="0" w:color="auto"/>
        <w:left w:val="none" w:sz="0" w:space="0" w:color="auto"/>
        <w:bottom w:val="none" w:sz="0" w:space="0" w:color="auto"/>
        <w:right w:val="none" w:sz="0" w:space="0" w:color="auto"/>
      </w:divBdr>
    </w:div>
    <w:div w:id="420106875">
      <w:bodyDiv w:val="1"/>
      <w:marLeft w:val="0"/>
      <w:marRight w:val="0"/>
      <w:marTop w:val="0"/>
      <w:marBottom w:val="0"/>
      <w:divBdr>
        <w:top w:val="none" w:sz="0" w:space="0" w:color="auto"/>
        <w:left w:val="none" w:sz="0" w:space="0" w:color="auto"/>
        <w:bottom w:val="none" w:sz="0" w:space="0" w:color="auto"/>
        <w:right w:val="none" w:sz="0" w:space="0" w:color="auto"/>
      </w:divBdr>
      <w:divsChild>
        <w:div w:id="268438966">
          <w:marLeft w:val="0"/>
          <w:marRight w:val="0"/>
          <w:marTop w:val="0"/>
          <w:marBottom w:val="0"/>
          <w:divBdr>
            <w:top w:val="none" w:sz="0" w:space="0" w:color="auto"/>
            <w:left w:val="none" w:sz="0" w:space="0" w:color="auto"/>
            <w:bottom w:val="none" w:sz="0" w:space="0" w:color="auto"/>
            <w:right w:val="none" w:sz="0" w:space="0" w:color="auto"/>
          </w:divBdr>
        </w:div>
      </w:divsChild>
    </w:div>
    <w:div w:id="738862113">
      <w:bodyDiv w:val="1"/>
      <w:marLeft w:val="0"/>
      <w:marRight w:val="0"/>
      <w:marTop w:val="0"/>
      <w:marBottom w:val="0"/>
      <w:divBdr>
        <w:top w:val="none" w:sz="0" w:space="0" w:color="auto"/>
        <w:left w:val="none" w:sz="0" w:space="0" w:color="auto"/>
        <w:bottom w:val="none" w:sz="0" w:space="0" w:color="auto"/>
        <w:right w:val="none" w:sz="0" w:space="0" w:color="auto"/>
      </w:divBdr>
    </w:div>
    <w:div w:id="935749247">
      <w:bodyDiv w:val="1"/>
      <w:marLeft w:val="0"/>
      <w:marRight w:val="0"/>
      <w:marTop w:val="0"/>
      <w:marBottom w:val="0"/>
      <w:divBdr>
        <w:top w:val="none" w:sz="0" w:space="0" w:color="auto"/>
        <w:left w:val="none" w:sz="0" w:space="0" w:color="auto"/>
        <w:bottom w:val="none" w:sz="0" w:space="0" w:color="auto"/>
        <w:right w:val="none" w:sz="0" w:space="0" w:color="auto"/>
      </w:divBdr>
      <w:divsChild>
        <w:div w:id="87431671">
          <w:marLeft w:val="0"/>
          <w:marRight w:val="0"/>
          <w:marTop w:val="0"/>
          <w:marBottom w:val="0"/>
          <w:divBdr>
            <w:top w:val="none" w:sz="0" w:space="0" w:color="auto"/>
            <w:left w:val="none" w:sz="0" w:space="0" w:color="auto"/>
            <w:bottom w:val="none" w:sz="0" w:space="0" w:color="auto"/>
            <w:right w:val="none" w:sz="0" w:space="0" w:color="auto"/>
          </w:divBdr>
        </w:div>
        <w:div w:id="1013995263">
          <w:marLeft w:val="0"/>
          <w:marRight w:val="0"/>
          <w:marTop w:val="0"/>
          <w:marBottom w:val="0"/>
          <w:divBdr>
            <w:top w:val="none" w:sz="0" w:space="0" w:color="auto"/>
            <w:left w:val="none" w:sz="0" w:space="0" w:color="auto"/>
            <w:bottom w:val="none" w:sz="0" w:space="0" w:color="auto"/>
            <w:right w:val="none" w:sz="0" w:space="0" w:color="auto"/>
          </w:divBdr>
          <w:divsChild>
            <w:div w:id="259216629">
              <w:marLeft w:val="0"/>
              <w:marRight w:val="0"/>
              <w:marTop w:val="0"/>
              <w:marBottom w:val="0"/>
              <w:divBdr>
                <w:top w:val="none" w:sz="0" w:space="0" w:color="auto"/>
                <w:left w:val="none" w:sz="0" w:space="0" w:color="auto"/>
                <w:bottom w:val="none" w:sz="0" w:space="0" w:color="auto"/>
                <w:right w:val="none" w:sz="0" w:space="0" w:color="auto"/>
              </w:divBdr>
              <w:divsChild>
                <w:div w:id="932784104">
                  <w:marLeft w:val="0"/>
                  <w:marRight w:val="0"/>
                  <w:marTop w:val="0"/>
                  <w:marBottom w:val="0"/>
                  <w:divBdr>
                    <w:top w:val="none" w:sz="0" w:space="0" w:color="auto"/>
                    <w:left w:val="none" w:sz="0" w:space="0" w:color="auto"/>
                    <w:bottom w:val="none" w:sz="0" w:space="0" w:color="auto"/>
                    <w:right w:val="none" w:sz="0" w:space="0" w:color="auto"/>
                  </w:divBdr>
                  <w:divsChild>
                    <w:div w:id="64496260">
                      <w:marLeft w:val="0"/>
                      <w:marRight w:val="0"/>
                      <w:marTop w:val="0"/>
                      <w:marBottom w:val="0"/>
                      <w:divBdr>
                        <w:top w:val="none" w:sz="0" w:space="0" w:color="auto"/>
                        <w:left w:val="none" w:sz="0" w:space="0" w:color="auto"/>
                        <w:bottom w:val="none" w:sz="0" w:space="0" w:color="auto"/>
                        <w:right w:val="none" w:sz="0" w:space="0" w:color="auto"/>
                      </w:divBdr>
                      <w:divsChild>
                        <w:div w:id="860123851">
                          <w:marLeft w:val="0"/>
                          <w:marRight w:val="0"/>
                          <w:marTop w:val="0"/>
                          <w:marBottom w:val="0"/>
                          <w:divBdr>
                            <w:top w:val="none" w:sz="0" w:space="0" w:color="auto"/>
                            <w:left w:val="none" w:sz="0" w:space="0" w:color="auto"/>
                            <w:bottom w:val="none" w:sz="0" w:space="0" w:color="auto"/>
                            <w:right w:val="none" w:sz="0" w:space="0" w:color="auto"/>
                          </w:divBdr>
                        </w:div>
                        <w:div w:id="910193119">
                          <w:marLeft w:val="0"/>
                          <w:marRight w:val="0"/>
                          <w:marTop w:val="0"/>
                          <w:marBottom w:val="0"/>
                          <w:divBdr>
                            <w:top w:val="none" w:sz="0" w:space="0" w:color="auto"/>
                            <w:left w:val="none" w:sz="0" w:space="0" w:color="auto"/>
                            <w:bottom w:val="none" w:sz="0" w:space="0" w:color="auto"/>
                            <w:right w:val="none" w:sz="0" w:space="0" w:color="auto"/>
                          </w:divBdr>
                        </w:div>
                        <w:div w:id="1254507922">
                          <w:marLeft w:val="0"/>
                          <w:marRight w:val="0"/>
                          <w:marTop w:val="0"/>
                          <w:marBottom w:val="0"/>
                          <w:divBdr>
                            <w:top w:val="none" w:sz="0" w:space="0" w:color="auto"/>
                            <w:left w:val="none" w:sz="0" w:space="0" w:color="auto"/>
                            <w:bottom w:val="none" w:sz="0" w:space="0" w:color="auto"/>
                            <w:right w:val="none" w:sz="0" w:space="0" w:color="auto"/>
                          </w:divBdr>
                          <w:divsChild>
                            <w:div w:id="121000634">
                              <w:marLeft w:val="0"/>
                              <w:marRight w:val="0"/>
                              <w:marTop w:val="0"/>
                              <w:marBottom w:val="0"/>
                              <w:divBdr>
                                <w:top w:val="none" w:sz="0" w:space="0" w:color="auto"/>
                                <w:left w:val="none" w:sz="0" w:space="0" w:color="auto"/>
                                <w:bottom w:val="none" w:sz="0" w:space="0" w:color="auto"/>
                                <w:right w:val="none" w:sz="0" w:space="0" w:color="auto"/>
                              </w:divBdr>
                            </w:div>
                            <w:div w:id="19350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477">
              <w:marLeft w:val="0"/>
              <w:marRight w:val="0"/>
              <w:marTop w:val="0"/>
              <w:marBottom w:val="0"/>
              <w:divBdr>
                <w:top w:val="none" w:sz="0" w:space="0" w:color="auto"/>
                <w:left w:val="none" w:sz="0" w:space="0" w:color="auto"/>
                <w:bottom w:val="none" w:sz="0" w:space="0" w:color="auto"/>
                <w:right w:val="none" w:sz="0" w:space="0" w:color="auto"/>
              </w:divBdr>
            </w:div>
            <w:div w:id="1561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0857">
      <w:bodyDiv w:val="1"/>
      <w:marLeft w:val="0"/>
      <w:marRight w:val="0"/>
      <w:marTop w:val="0"/>
      <w:marBottom w:val="0"/>
      <w:divBdr>
        <w:top w:val="none" w:sz="0" w:space="0" w:color="auto"/>
        <w:left w:val="none" w:sz="0" w:space="0" w:color="auto"/>
        <w:bottom w:val="none" w:sz="0" w:space="0" w:color="auto"/>
        <w:right w:val="none" w:sz="0" w:space="0" w:color="auto"/>
      </w:divBdr>
    </w:div>
    <w:div w:id="1341002133">
      <w:bodyDiv w:val="1"/>
      <w:marLeft w:val="0"/>
      <w:marRight w:val="0"/>
      <w:marTop w:val="0"/>
      <w:marBottom w:val="0"/>
      <w:divBdr>
        <w:top w:val="none" w:sz="0" w:space="0" w:color="auto"/>
        <w:left w:val="none" w:sz="0" w:space="0" w:color="auto"/>
        <w:bottom w:val="none" w:sz="0" w:space="0" w:color="auto"/>
        <w:right w:val="none" w:sz="0" w:space="0" w:color="auto"/>
      </w:divBdr>
    </w:div>
    <w:div w:id="1356612112">
      <w:bodyDiv w:val="1"/>
      <w:marLeft w:val="0"/>
      <w:marRight w:val="0"/>
      <w:marTop w:val="0"/>
      <w:marBottom w:val="0"/>
      <w:divBdr>
        <w:top w:val="none" w:sz="0" w:space="0" w:color="auto"/>
        <w:left w:val="none" w:sz="0" w:space="0" w:color="auto"/>
        <w:bottom w:val="none" w:sz="0" w:space="0" w:color="auto"/>
        <w:right w:val="none" w:sz="0" w:space="0" w:color="auto"/>
      </w:divBdr>
    </w:div>
    <w:div w:id="1399669173">
      <w:bodyDiv w:val="1"/>
      <w:marLeft w:val="0"/>
      <w:marRight w:val="0"/>
      <w:marTop w:val="0"/>
      <w:marBottom w:val="0"/>
      <w:divBdr>
        <w:top w:val="none" w:sz="0" w:space="0" w:color="auto"/>
        <w:left w:val="none" w:sz="0" w:space="0" w:color="auto"/>
        <w:bottom w:val="none" w:sz="0" w:space="0" w:color="auto"/>
        <w:right w:val="none" w:sz="0" w:space="0" w:color="auto"/>
      </w:divBdr>
    </w:div>
    <w:div w:id="1577206687">
      <w:bodyDiv w:val="1"/>
      <w:marLeft w:val="0"/>
      <w:marRight w:val="0"/>
      <w:marTop w:val="0"/>
      <w:marBottom w:val="0"/>
      <w:divBdr>
        <w:top w:val="none" w:sz="0" w:space="0" w:color="auto"/>
        <w:left w:val="none" w:sz="0" w:space="0" w:color="auto"/>
        <w:bottom w:val="none" w:sz="0" w:space="0" w:color="auto"/>
        <w:right w:val="none" w:sz="0" w:space="0" w:color="auto"/>
      </w:divBdr>
    </w:div>
    <w:div w:id="1667635411">
      <w:bodyDiv w:val="1"/>
      <w:marLeft w:val="0"/>
      <w:marRight w:val="0"/>
      <w:marTop w:val="0"/>
      <w:marBottom w:val="0"/>
      <w:divBdr>
        <w:top w:val="none" w:sz="0" w:space="0" w:color="auto"/>
        <w:left w:val="none" w:sz="0" w:space="0" w:color="auto"/>
        <w:bottom w:val="none" w:sz="0" w:space="0" w:color="auto"/>
        <w:right w:val="none" w:sz="0" w:space="0" w:color="auto"/>
      </w:divBdr>
      <w:divsChild>
        <w:div w:id="1829176156">
          <w:marLeft w:val="0"/>
          <w:marRight w:val="0"/>
          <w:marTop w:val="0"/>
          <w:marBottom w:val="0"/>
          <w:divBdr>
            <w:top w:val="none" w:sz="0" w:space="0" w:color="auto"/>
            <w:left w:val="none" w:sz="0" w:space="0" w:color="auto"/>
            <w:bottom w:val="none" w:sz="0" w:space="0" w:color="auto"/>
            <w:right w:val="none" w:sz="0" w:space="0" w:color="auto"/>
          </w:divBdr>
        </w:div>
      </w:divsChild>
    </w:div>
    <w:div w:id="1741512296">
      <w:bodyDiv w:val="1"/>
      <w:marLeft w:val="0"/>
      <w:marRight w:val="0"/>
      <w:marTop w:val="0"/>
      <w:marBottom w:val="0"/>
      <w:divBdr>
        <w:top w:val="none" w:sz="0" w:space="0" w:color="auto"/>
        <w:left w:val="none" w:sz="0" w:space="0" w:color="auto"/>
        <w:bottom w:val="none" w:sz="0" w:space="0" w:color="auto"/>
        <w:right w:val="none" w:sz="0" w:space="0" w:color="auto"/>
      </w:divBdr>
    </w:div>
    <w:div w:id="1776094811">
      <w:bodyDiv w:val="1"/>
      <w:marLeft w:val="0"/>
      <w:marRight w:val="0"/>
      <w:marTop w:val="0"/>
      <w:marBottom w:val="0"/>
      <w:divBdr>
        <w:top w:val="none" w:sz="0" w:space="0" w:color="auto"/>
        <w:left w:val="none" w:sz="0" w:space="0" w:color="auto"/>
        <w:bottom w:val="none" w:sz="0" w:space="0" w:color="auto"/>
        <w:right w:val="none" w:sz="0" w:space="0" w:color="auto"/>
      </w:divBdr>
      <w:divsChild>
        <w:div w:id="1980333241">
          <w:marLeft w:val="0"/>
          <w:marRight w:val="0"/>
          <w:marTop w:val="0"/>
          <w:marBottom w:val="0"/>
          <w:divBdr>
            <w:top w:val="none" w:sz="0" w:space="0" w:color="auto"/>
            <w:left w:val="none" w:sz="0" w:space="0" w:color="auto"/>
            <w:bottom w:val="none" w:sz="0" w:space="0" w:color="auto"/>
            <w:right w:val="none" w:sz="0" w:space="0" w:color="auto"/>
          </w:divBdr>
          <w:divsChild>
            <w:div w:id="198082515">
              <w:marLeft w:val="0"/>
              <w:marRight w:val="0"/>
              <w:marTop w:val="0"/>
              <w:marBottom w:val="0"/>
              <w:divBdr>
                <w:top w:val="none" w:sz="0" w:space="0" w:color="auto"/>
                <w:left w:val="none" w:sz="0" w:space="0" w:color="auto"/>
                <w:bottom w:val="none" w:sz="0" w:space="0" w:color="auto"/>
                <w:right w:val="none" w:sz="0" w:space="0" w:color="auto"/>
              </w:divBdr>
              <w:divsChild>
                <w:div w:id="596059276">
                  <w:marLeft w:val="0"/>
                  <w:marRight w:val="0"/>
                  <w:marTop w:val="0"/>
                  <w:marBottom w:val="0"/>
                  <w:divBdr>
                    <w:top w:val="none" w:sz="0" w:space="0" w:color="auto"/>
                    <w:left w:val="none" w:sz="0" w:space="0" w:color="auto"/>
                    <w:bottom w:val="none" w:sz="0" w:space="0" w:color="auto"/>
                    <w:right w:val="none" w:sz="0" w:space="0" w:color="auto"/>
                  </w:divBdr>
                </w:div>
                <w:div w:id="799958720">
                  <w:marLeft w:val="0"/>
                  <w:marRight w:val="0"/>
                  <w:marTop w:val="0"/>
                  <w:marBottom w:val="0"/>
                  <w:divBdr>
                    <w:top w:val="none" w:sz="0" w:space="0" w:color="auto"/>
                    <w:left w:val="none" w:sz="0" w:space="0" w:color="auto"/>
                    <w:bottom w:val="none" w:sz="0" w:space="0" w:color="auto"/>
                    <w:right w:val="none" w:sz="0" w:space="0" w:color="auto"/>
                  </w:divBdr>
                </w:div>
                <w:div w:id="926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42060">
      <w:bodyDiv w:val="1"/>
      <w:marLeft w:val="0"/>
      <w:marRight w:val="0"/>
      <w:marTop w:val="0"/>
      <w:marBottom w:val="0"/>
      <w:divBdr>
        <w:top w:val="none" w:sz="0" w:space="0" w:color="auto"/>
        <w:left w:val="none" w:sz="0" w:space="0" w:color="auto"/>
        <w:bottom w:val="none" w:sz="0" w:space="0" w:color="auto"/>
        <w:right w:val="none" w:sz="0" w:space="0" w:color="auto"/>
      </w:divBdr>
      <w:divsChild>
        <w:div w:id="1649020778">
          <w:marLeft w:val="0"/>
          <w:marRight w:val="0"/>
          <w:marTop w:val="0"/>
          <w:marBottom w:val="0"/>
          <w:divBdr>
            <w:top w:val="none" w:sz="0" w:space="0" w:color="auto"/>
            <w:left w:val="none" w:sz="0" w:space="0" w:color="auto"/>
            <w:bottom w:val="none" w:sz="0" w:space="0" w:color="auto"/>
            <w:right w:val="none" w:sz="0" w:space="0" w:color="auto"/>
          </w:divBdr>
        </w:div>
      </w:divsChild>
    </w:div>
    <w:div w:id="1875117747">
      <w:bodyDiv w:val="1"/>
      <w:marLeft w:val="0"/>
      <w:marRight w:val="0"/>
      <w:marTop w:val="0"/>
      <w:marBottom w:val="0"/>
      <w:divBdr>
        <w:top w:val="none" w:sz="0" w:space="0" w:color="auto"/>
        <w:left w:val="none" w:sz="0" w:space="0" w:color="auto"/>
        <w:bottom w:val="none" w:sz="0" w:space="0" w:color="auto"/>
        <w:right w:val="none" w:sz="0" w:space="0" w:color="auto"/>
      </w:divBdr>
    </w:div>
    <w:div w:id="1888178277">
      <w:bodyDiv w:val="1"/>
      <w:marLeft w:val="0"/>
      <w:marRight w:val="0"/>
      <w:marTop w:val="0"/>
      <w:marBottom w:val="0"/>
      <w:divBdr>
        <w:top w:val="none" w:sz="0" w:space="0" w:color="auto"/>
        <w:left w:val="none" w:sz="0" w:space="0" w:color="auto"/>
        <w:bottom w:val="none" w:sz="0" w:space="0" w:color="auto"/>
        <w:right w:val="none" w:sz="0" w:space="0" w:color="auto"/>
      </w:divBdr>
      <w:divsChild>
        <w:div w:id="1959600714">
          <w:marLeft w:val="0"/>
          <w:marRight w:val="0"/>
          <w:marTop w:val="0"/>
          <w:marBottom w:val="0"/>
          <w:divBdr>
            <w:top w:val="none" w:sz="0" w:space="0" w:color="auto"/>
            <w:left w:val="none" w:sz="0" w:space="0" w:color="auto"/>
            <w:bottom w:val="none" w:sz="0" w:space="0" w:color="auto"/>
            <w:right w:val="none" w:sz="0" w:space="0" w:color="auto"/>
          </w:divBdr>
          <w:divsChild>
            <w:div w:id="1753503079">
              <w:marLeft w:val="0"/>
              <w:marRight w:val="0"/>
              <w:marTop w:val="0"/>
              <w:marBottom w:val="0"/>
              <w:divBdr>
                <w:top w:val="none" w:sz="0" w:space="0" w:color="auto"/>
                <w:left w:val="none" w:sz="0" w:space="0" w:color="auto"/>
                <w:bottom w:val="none" w:sz="0" w:space="0" w:color="auto"/>
                <w:right w:val="none" w:sz="0" w:space="0" w:color="auto"/>
              </w:divBdr>
              <w:divsChild>
                <w:div w:id="969938891">
                  <w:marLeft w:val="0"/>
                  <w:marRight w:val="0"/>
                  <w:marTop w:val="0"/>
                  <w:marBottom w:val="0"/>
                  <w:divBdr>
                    <w:top w:val="none" w:sz="0" w:space="0" w:color="auto"/>
                    <w:left w:val="none" w:sz="0" w:space="0" w:color="auto"/>
                    <w:bottom w:val="none" w:sz="0" w:space="0" w:color="auto"/>
                    <w:right w:val="none" w:sz="0" w:space="0" w:color="auto"/>
                  </w:divBdr>
                  <w:divsChild>
                    <w:div w:id="417993080">
                      <w:marLeft w:val="0"/>
                      <w:marRight w:val="0"/>
                      <w:marTop w:val="0"/>
                      <w:marBottom w:val="0"/>
                      <w:divBdr>
                        <w:top w:val="none" w:sz="0" w:space="0" w:color="auto"/>
                        <w:left w:val="none" w:sz="0" w:space="0" w:color="auto"/>
                        <w:bottom w:val="none" w:sz="0" w:space="0" w:color="auto"/>
                        <w:right w:val="none" w:sz="0" w:space="0" w:color="auto"/>
                      </w:divBdr>
                      <w:divsChild>
                        <w:div w:id="24212090">
                          <w:marLeft w:val="0"/>
                          <w:marRight w:val="0"/>
                          <w:marTop w:val="0"/>
                          <w:marBottom w:val="0"/>
                          <w:divBdr>
                            <w:top w:val="none" w:sz="0" w:space="0" w:color="auto"/>
                            <w:left w:val="none" w:sz="0" w:space="0" w:color="auto"/>
                            <w:bottom w:val="none" w:sz="0" w:space="0" w:color="auto"/>
                            <w:right w:val="none" w:sz="0" w:space="0" w:color="auto"/>
                          </w:divBdr>
                        </w:div>
                        <w:div w:id="547762938">
                          <w:marLeft w:val="0"/>
                          <w:marRight w:val="0"/>
                          <w:marTop w:val="0"/>
                          <w:marBottom w:val="0"/>
                          <w:divBdr>
                            <w:top w:val="none" w:sz="0" w:space="0" w:color="auto"/>
                            <w:left w:val="none" w:sz="0" w:space="0" w:color="auto"/>
                            <w:bottom w:val="none" w:sz="0" w:space="0" w:color="auto"/>
                            <w:right w:val="none" w:sz="0" w:space="0" w:color="auto"/>
                          </w:divBdr>
                        </w:div>
                        <w:div w:id="643773294">
                          <w:marLeft w:val="0"/>
                          <w:marRight w:val="0"/>
                          <w:marTop w:val="0"/>
                          <w:marBottom w:val="0"/>
                          <w:divBdr>
                            <w:top w:val="none" w:sz="0" w:space="0" w:color="auto"/>
                            <w:left w:val="none" w:sz="0" w:space="0" w:color="auto"/>
                            <w:bottom w:val="none" w:sz="0" w:space="0" w:color="auto"/>
                            <w:right w:val="none" w:sz="0" w:space="0" w:color="auto"/>
                          </w:divBdr>
                        </w:div>
                        <w:div w:id="1640763297">
                          <w:marLeft w:val="0"/>
                          <w:marRight w:val="0"/>
                          <w:marTop w:val="0"/>
                          <w:marBottom w:val="0"/>
                          <w:divBdr>
                            <w:top w:val="none" w:sz="0" w:space="0" w:color="auto"/>
                            <w:left w:val="none" w:sz="0" w:space="0" w:color="auto"/>
                            <w:bottom w:val="none" w:sz="0" w:space="0" w:color="auto"/>
                            <w:right w:val="none" w:sz="0" w:space="0" w:color="auto"/>
                          </w:divBdr>
                        </w:div>
                        <w:div w:id="1876380586">
                          <w:marLeft w:val="0"/>
                          <w:marRight w:val="0"/>
                          <w:marTop w:val="0"/>
                          <w:marBottom w:val="0"/>
                          <w:divBdr>
                            <w:top w:val="none" w:sz="0" w:space="0" w:color="auto"/>
                            <w:left w:val="none" w:sz="0" w:space="0" w:color="auto"/>
                            <w:bottom w:val="none" w:sz="0" w:space="0" w:color="auto"/>
                            <w:right w:val="none" w:sz="0" w:space="0" w:color="auto"/>
                          </w:divBdr>
                          <w:divsChild>
                            <w:div w:id="808860979">
                              <w:marLeft w:val="0"/>
                              <w:marRight w:val="0"/>
                              <w:marTop w:val="0"/>
                              <w:marBottom w:val="0"/>
                              <w:divBdr>
                                <w:top w:val="none" w:sz="0" w:space="0" w:color="auto"/>
                                <w:left w:val="none" w:sz="0" w:space="0" w:color="auto"/>
                                <w:bottom w:val="none" w:sz="0" w:space="0" w:color="auto"/>
                                <w:right w:val="none" w:sz="0" w:space="0" w:color="auto"/>
                              </w:divBdr>
                            </w:div>
                            <w:div w:id="1350260073">
                              <w:marLeft w:val="0"/>
                              <w:marRight w:val="0"/>
                              <w:marTop w:val="0"/>
                              <w:marBottom w:val="0"/>
                              <w:divBdr>
                                <w:top w:val="none" w:sz="0" w:space="0" w:color="auto"/>
                                <w:left w:val="none" w:sz="0" w:space="0" w:color="auto"/>
                                <w:bottom w:val="none" w:sz="0" w:space="0" w:color="auto"/>
                                <w:right w:val="none" w:sz="0" w:space="0" w:color="auto"/>
                              </w:divBdr>
                            </w:div>
                            <w:div w:id="1579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119277">
      <w:bodyDiv w:val="1"/>
      <w:marLeft w:val="0"/>
      <w:marRight w:val="0"/>
      <w:marTop w:val="0"/>
      <w:marBottom w:val="0"/>
      <w:divBdr>
        <w:top w:val="none" w:sz="0" w:space="0" w:color="auto"/>
        <w:left w:val="none" w:sz="0" w:space="0" w:color="auto"/>
        <w:bottom w:val="none" w:sz="0" w:space="0" w:color="auto"/>
        <w:right w:val="none" w:sz="0" w:space="0" w:color="auto"/>
      </w:divBdr>
    </w:div>
    <w:div w:id="1966424788">
      <w:bodyDiv w:val="1"/>
      <w:marLeft w:val="0"/>
      <w:marRight w:val="0"/>
      <w:marTop w:val="0"/>
      <w:marBottom w:val="0"/>
      <w:divBdr>
        <w:top w:val="none" w:sz="0" w:space="0" w:color="auto"/>
        <w:left w:val="none" w:sz="0" w:space="0" w:color="auto"/>
        <w:bottom w:val="none" w:sz="0" w:space="0" w:color="auto"/>
        <w:right w:val="none" w:sz="0" w:space="0" w:color="auto"/>
      </w:divBdr>
      <w:divsChild>
        <w:div w:id="414670898">
          <w:marLeft w:val="0"/>
          <w:marRight w:val="0"/>
          <w:marTop w:val="0"/>
          <w:marBottom w:val="0"/>
          <w:divBdr>
            <w:top w:val="none" w:sz="0" w:space="0" w:color="auto"/>
            <w:left w:val="none" w:sz="0" w:space="0" w:color="auto"/>
            <w:bottom w:val="none" w:sz="0" w:space="0" w:color="auto"/>
            <w:right w:val="none" w:sz="0" w:space="0" w:color="auto"/>
          </w:divBdr>
        </w:div>
      </w:divsChild>
    </w:div>
    <w:div w:id="1975483074">
      <w:bodyDiv w:val="1"/>
      <w:marLeft w:val="0"/>
      <w:marRight w:val="0"/>
      <w:marTop w:val="0"/>
      <w:marBottom w:val="0"/>
      <w:divBdr>
        <w:top w:val="none" w:sz="0" w:space="0" w:color="auto"/>
        <w:left w:val="none" w:sz="0" w:space="0" w:color="auto"/>
        <w:bottom w:val="none" w:sz="0" w:space="0" w:color="auto"/>
        <w:right w:val="none" w:sz="0" w:space="0" w:color="auto"/>
      </w:divBdr>
      <w:divsChild>
        <w:div w:id="1841894665">
          <w:marLeft w:val="0"/>
          <w:marRight w:val="0"/>
          <w:marTop w:val="0"/>
          <w:marBottom w:val="0"/>
          <w:divBdr>
            <w:top w:val="none" w:sz="0" w:space="0" w:color="auto"/>
            <w:left w:val="none" w:sz="0" w:space="0" w:color="auto"/>
            <w:bottom w:val="none" w:sz="0" w:space="0" w:color="auto"/>
            <w:right w:val="none" w:sz="0" w:space="0" w:color="auto"/>
          </w:divBdr>
        </w:div>
      </w:divsChild>
    </w:div>
    <w:div w:id="1987315081">
      <w:bodyDiv w:val="1"/>
      <w:marLeft w:val="0"/>
      <w:marRight w:val="0"/>
      <w:marTop w:val="0"/>
      <w:marBottom w:val="0"/>
      <w:divBdr>
        <w:top w:val="none" w:sz="0" w:space="0" w:color="auto"/>
        <w:left w:val="none" w:sz="0" w:space="0" w:color="auto"/>
        <w:bottom w:val="none" w:sz="0" w:space="0" w:color="auto"/>
        <w:right w:val="none" w:sz="0" w:space="0" w:color="auto"/>
      </w:divBdr>
    </w:div>
    <w:div w:id="2001302553">
      <w:bodyDiv w:val="1"/>
      <w:marLeft w:val="0"/>
      <w:marRight w:val="0"/>
      <w:marTop w:val="0"/>
      <w:marBottom w:val="0"/>
      <w:divBdr>
        <w:top w:val="none" w:sz="0" w:space="0" w:color="auto"/>
        <w:left w:val="none" w:sz="0" w:space="0" w:color="auto"/>
        <w:bottom w:val="none" w:sz="0" w:space="0" w:color="auto"/>
        <w:right w:val="none" w:sz="0" w:space="0" w:color="auto"/>
      </w:divBdr>
      <w:divsChild>
        <w:div w:id="533465071">
          <w:marLeft w:val="0"/>
          <w:marRight w:val="0"/>
          <w:marTop w:val="0"/>
          <w:marBottom w:val="0"/>
          <w:divBdr>
            <w:top w:val="none" w:sz="0" w:space="0" w:color="auto"/>
            <w:left w:val="none" w:sz="0" w:space="0" w:color="auto"/>
            <w:bottom w:val="none" w:sz="0" w:space="0" w:color="auto"/>
            <w:right w:val="none" w:sz="0" w:space="0" w:color="auto"/>
          </w:divBdr>
          <w:divsChild>
            <w:div w:id="1251233792">
              <w:marLeft w:val="0"/>
              <w:marRight w:val="0"/>
              <w:marTop w:val="0"/>
              <w:marBottom w:val="0"/>
              <w:divBdr>
                <w:top w:val="none" w:sz="0" w:space="0" w:color="auto"/>
                <w:left w:val="none" w:sz="0" w:space="0" w:color="auto"/>
                <w:bottom w:val="none" w:sz="0" w:space="0" w:color="auto"/>
                <w:right w:val="none" w:sz="0" w:space="0" w:color="auto"/>
              </w:divBdr>
              <w:divsChild>
                <w:div w:id="98530711">
                  <w:marLeft w:val="0"/>
                  <w:marRight w:val="0"/>
                  <w:marTop w:val="0"/>
                  <w:marBottom w:val="0"/>
                  <w:divBdr>
                    <w:top w:val="none" w:sz="0" w:space="0" w:color="auto"/>
                    <w:left w:val="none" w:sz="0" w:space="0" w:color="auto"/>
                    <w:bottom w:val="none" w:sz="0" w:space="0" w:color="auto"/>
                    <w:right w:val="none" w:sz="0" w:space="0" w:color="auto"/>
                  </w:divBdr>
                  <w:divsChild>
                    <w:div w:id="2101023318">
                      <w:marLeft w:val="0"/>
                      <w:marRight w:val="0"/>
                      <w:marTop w:val="0"/>
                      <w:marBottom w:val="0"/>
                      <w:divBdr>
                        <w:top w:val="none" w:sz="0" w:space="0" w:color="auto"/>
                        <w:left w:val="none" w:sz="0" w:space="0" w:color="auto"/>
                        <w:bottom w:val="none" w:sz="0" w:space="0" w:color="auto"/>
                        <w:right w:val="none" w:sz="0" w:space="0" w:color="auto"/>
                      </w:divBdr>
                      <w:divsChild>
                        <w:div w:id="129254445">
                          <w:marLeft w:val="0"/>
                          <w:marRight w:val="0"/>
                          <w:marTop w:val="0"/>
                          <w:marBottom w:val="0"/>
                          <w:divBdr>
                            <w:top w:val="none" w:sz="0" w:space="0" w:color="auto"/>
                            <w:left w:val="none" w:sz="0" w:space="0" w:color="auto"/>
                            <w:bottom w:val="none" w:sz="0" w:space="0" w:color="auto"/>
                            <w:right w:val="none" w:sz="0" w:space="0" w:color="auto"/>
                          </w:divBdr>
                        </w:div>
                        <w:div w:id="469829659">
                          <w:marLeft w:val="0"/>
                          <w:marRight w:val="0"/>
                          <w:marTop w:val="0"/>
                          <w:marBottom w:val="0"/>
                          <w:divBdr>
                            <w:top w:val="none" w:sz="0" w:space="0" w:color="auto"/>
                            <w:left w:val="none" w:sz="0" w:space="0" w:color="auto"/>
                            <w:bottom w:val="none" w:sz="0" w:space="0" w:color="auto"/>
                            <w:right w:val="none" w:sz="0" w:space="0" w:color="auto"/>
                          </w:divBdr>
                        </w:div>
                        <w:div w:id="1077047607">
                          <w:marLeft w:val="0"/>
                          <w:marRight w:val="0"/>
                          <w:marTop w:val="0"/>
                          <w:marBottom w:val="0"/>
                          <w:divBdr>
                            <w:top w:val="none" w:sz="0" w:space="0" w:color="auto"/>
                            <w:left w:val="none" w:sz="0" w:space="0" w:color="auto"/>
                            <w:bottom w:val="none" w:sz="0" w:space="0" w:color="auto"/>
                            <w:right w:val="none" w:sz="0" w:space="0" w:color="auto"/>
                          </w:divBdr>
                        </w:div>
                        <w:div w:id="1634096748">
                          <w:marLeft w:val="0"/>
                          <w:marRight w:val="0"/>
                          <w:marTop w:val="0"/>
                          <w:marBottom w:val="0"/>
                          <w:divBdr>
                            <w:top w:val="none" w:sz="0" w:space="0" w:color="auto"/>
                            <w:left w:val="none" w:sz="0" w:space="0" w:color="auto"/>
                            <w:bottom w:val="none" w:sz="0" w:space="0" w:color="auto"/>
                            <w:right w:val="none" w:sz="0" w:space="0" w:color="auto"/>
                          </w:divBdr>
                        </w:div>
                        <w:div w:id="2089887091">
                          <w:marLeft w:val="0"/>
                          <w:marRight w:val="0"/>
                          <w:marTop w:val="0"/>
                          <w:marBottom w:val="0"/>
                          <w:divBdr>
                            <w:top w:val="none" w:sz="0" w:space="0" w:color="auto"/>
                            <w:left w:val="none" w:sz="0" w:space="0" w:color="auto"/>
                            <w:bottom w:val="none" w:sz="0" w:space="0" w:color="auto"/>
                            <w:right w:val="none" w:sz="0" w:space="0" w:color="auto"/>
                          </w:divBdr>
                          <w:divsChild>
                            <w:div w:id="373581661">
                              <w:marLeft w:val="0"/>
                              <w:marRight w:val="0"/>
                              <w:marTop w:val="0"/>
                              <w:marBottom w:val="0"/>
                              <w:divBdr>
                                <w:top w:val="none" w:sz="0" w:space="0" w:color="auto"/>
                                <w:left w:val="none" w:sz="0" w:space="0" w:color="auto"/>
                                <w:bottom w:val="none" w:sz="0" w:space="0" w:color="auto"/>
                                <w:right w:val="none" w:sz="0" w:space="0" w:color="auto"/>
                              </w:divBdr>
                            </w:div>
                            <w:div w:id="479081391">
                              <w:marLeft w:val="0"/>
                              <w:marRight w:val="0"/>
                              <w:marTop w:val="0"/>
                              <w:marBottom w:val="0"/>
                              <w:divBdr>
                                <w:top w:val="none" w:sz="0" w:space="0" w:color="auto"/>
                                <w:left w:val="none" w:sz="0" w:space="0" w:color="auto"/>
                                <w:bottom w:val="none" w:sz="0" w:space="0" w:color="auto"/>
                                <w:right w:val="none" w:sz="0" w:space="0" w:color="auto"/>
                              </w:divBdr>
                            </w:div>
                            <w:div w:id="17021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hart" Target="charts/chart1.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Gedeikiene\Documents\BIUD&#381;_PROJ\2024%20PROJEK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2024–2026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0.17428494844637002"/>
          <c:y val="0.24015730091154874"/>
          <c:w val="0.79026982829108749"/>
          <c:h val="0.67547250373607604"/>
        </c:manualLayout>
      </c:layout>
      <c:barChart>
        <c:barDir val="col"/>
        <c:grouping val="clustered"/>
        <c:varyColors val="0"/>
        <c:ser>
          <c:idx val="0"/>
          <c:order val="0"/>
          <c:tx>
            <c:strRef>
              <c:f>Lapas1!#REF!</c:f>
              <c:strCache>
                <c:ptCount val="1"/>
                <c:pt idx="0">
                  <c:v>#REF!</c:v>
                </c:pt>
              </c:strCache>
            </c:strRef>
          </c:tx>
          <c:spPr>
            <a:solidFill>
              <a:schemeClr val="accent1"/>
            </a:solidFill>
            <a:ln>
              <a:noFill/>
            </a:ln>
            <a:effectLst/>
          </c:spPr>
          <c:invertIfNegative val="0"/>
          <c:cat>
            <c:strRef>
              <c:f>Lapas1!$C$5</c:f>
              <c:strCache>
                <c:ptCount val="1"/>
                <c:pt idx="0">
                  <c:v>13.1 Programa "Teisingumo vykdymas"</c:v>
                </c:pt>
              </c:strCache>
            </c:strRef>
          </c:cat>
          <c:val>
            <c:numRef>
              <c:f>Lapas1!#REF!</c:f>
              <c:numCache>
                <c:formatCode>General</c:formatCode>
                <c:ptCount val="1"/>
                <c:pt idx="0">
                  <c:v>1</c:v>
                </c:pt>
              </c:numCache>
            </c:numRef>
          </c:val>
          <c:extLst>
            <c:ext xmlns:c16="http://schemas.microsoft.com/office/drawing/2014/chart" uri="{C3380CC4-5D6E-409C-BE32-E72D297353CC}">
              <c16:uniqueId val="{00000000-DC6C-41A4-B2DC-681C91094810}"/>
            </c:ext>
          </c:extLst>
        </c:ser>
        <c:ser>
          <c:idx val="1"/>
          <c:order val="1"/>
          <c:tx>
            <c:strRef>
              <c:f>Lapas1!$D$4</c:f>
              <c:strCache>
                <c:ptCount val="1"/>
                <c:pt idx="0">
                  <c:v>2024</c:v>
                </c:pt>
              </c:strCache>
            </c:strRef>
          </c:tx>
          <c:spPr>
            <a:solidFill>
              <a:srgbClr val="A7C5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General</c:formatCode>
                <c:ptCount val="1"/>
                <c:pt idx="0">
                  <c:v>2634</c:v>
                </c:pt>
              </c:numCache>
            </c:numRef>
          </c:val>
          <c:extLst>
            <c:ext xmlns:c16="http://schemas.microsoft.com/office/drawing/2014/chart" uri="{C3380CC4-5D6E-409C-BE32-E72D297353CC}">
              <c16:uniqueId val="{00000001-DC6C-41A4-B2DC-681C91094810}"/>
            </c:ext>
          </c:extLst>
        </c:ser>
        <c:ser>
          <c:idx val="2"/>
          <c:order val="2"/>
          <c:tx>
            <c:strRef>
              <c:f>Lapas1!$E$4</c:f>
              <c:strCache>
                <c:ptCount val="1"/>
                <c:pt idx="0">
                  <c:v>2025</c:v>
                </c:pt>
              </c:strCache>
            </c:strRef>
          </c:tx>
          <c:spPr>
            <a:solidFill>
              <a:srgbClr val="4C6A9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General</c:formatCode>
                <c:ptCount val="1"/>
                <c:pt idx="0">
                  <c:v>2634</c:v>
                </c:pt>
              </c:numCache>
            </c:numRef>
          </c:val>
          <c:extLst>
            <c:ext xmlns:c16="http://schemas.microsoft.com/office/drawing/2014/chart" uri="{C3380CC4-5D6E-409C-BE32-E72D297353CC}">
              <c16:uniqueId val="{00000002-DC6C-41A4-B2DC-681C91094810}"/>
            </c:ext>
          </c:extLst>
        </c:ser>
        <c:ser>
          <c:idx val="3"/>
          <c:order val="3"/>
          <c:tx>
            <c:strRef>
              <c:f>Lapas1!$F$4</c:f>
              <c:strCache>
                <c:ptCount val="1"/>
                <c:pt idx="0">
                  <c:v>2026</c:v>
                </c:pt>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General</c:formatCode>
                <c:ptCount val="1"/>
                <c:pt idx="0">
                  <c:v>2634</c:v>
                </c:pt>
              </c:numCache>
            </c:numRef>
          </c:val>
          <c:extLst>
            <c:ext xmlns:c16="http://schemas.microsoft.com/office/drawing/2014/chart" uri="{C3380CC4-5D6E-409C-BE32-E72D297353CC}">
              <c16:uniqueId val="{00000003-DC6C-41A4-B2DC-681C91094810}"/>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valAx>
      <c:spPr>
        <a:noFill/>
        <a:ln>
          <a:noFill/>
        </a:ln>
        <a:effectLst/>
      </c:spPr>
    </c:plotArea>
    <c:legend>
      <c:legendPos val="r"/>
      <c:legendEntry>
        <c:idx val="0"/>
        <c:delete val="1"/>
      </c:legendEntry>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534264" y="122553"/>
          <a:ext cx="2503596" cy="306844"/>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543251" y="131540"/>
        <a:ext cx="2485622" cy="288870"/>
      </dsp:txXfrm>
    </dsp:sp>
    <dsp:sp modelId="{55880647-09CA-4300-977B-DA4494C1B348}">
      <dsp:nvSpPr>
        <dsp:cNvPr id="0" name=""/>
        <dsp:cNvSpPr/>
      </dsp:nvSpPr>
      <dsp:spPr>
        <a:xfrm>
          <a:off x="2740342" y="429397"/>
          <a:ext cx="91440" cy="234612"/>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505837" y="664010"/>
          <a:ext cx="2560449" cy="344522"/>
        </a:xfrm>
        <a:prstGeom prst="roundRect">
          <a:avLst>
            <a:gd name="adj" fmla="val 10000"/>
          </a:avLst>
        </a:prstGeom>
        <a:solidFill>
          <a:srgbClr val="A7C5DD"/>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15928" y="674101"/>
        <a:ext cx="2540267" cy="324340"/>
      </dsp:txXfrm>
    </dsp:sp>
    <dsp:sp modelId="{97FAFB0D-147E-4DF7-B3CC-F7EC615FFE66}">
      <dsp:nvSpPr>
        <dsp:cNvPr id="0" name=""/>
        <dsp:cNvSpPr/>
      </dsp:nvSpPr>
      <dsp:spPr>
        <a:xfrm>
          <a:off x="2740342" y="1008533"/>
          <a:ext cx="91440" cy="234612"/>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866114" y="1243146"/>
          <a:ext cx="3839895" cy="405950"/>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878004" y="1255036"/>
        <a:ext cx="3816115" cy="38217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F81FBEB663415642A298A70DCF816C64" ma:contentTypeVersion="12" ma:contentTypeDescription="Kurkite naują dokumentą." ma:contentTypeScope="" ma:versionID="9fdc927c4099cbaa47299b5bc360de94">
  <xsd:schema xmlns:xsd="http://www.w3.org/2001/XMLSchema" xmlns:xs="http://www.w3.org/2001/XMLSchema" xmlns:p="http://schemas.microsoft.com/office/2006/metadata/properties" xmlns:ns3="c2146325-ff2a-4f1d-a49a-d313fc556acd" xmlns:ns4="d6aeb043-c0b3-4803-8c00-55dcb6cb697c" targetNamespace="http://schemas.microsoft.com/office/2006/metadata/properties" ma:root="true" ma:fieldsID="675484091e416c4ff7f9399dce1c00e0" ns3:_="" ns4:_="">
    <xsd:import namespace="c2146325-ff2a-4f1d-a49a-d313fc556acd"/>
    <xsd:import namespace="d6aeb043-c0b3-4803-8c00-55dcb6cb69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46325-ff2a-4f1d-a49a-d313fc556acd"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SharingHintHash" ma:index="10" nillable="true" ma:displayName="Bendrinimo užuominos maiš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eb043-c0b3-4803-8c00-55dcb6cb69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C38D40-8EBA-49FA-A3EE-9594B90512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6469D1-BCEC-415B-A778-F2B652125C60}">
  <ds:schemaRefs>
    <ds:schemaRef ds:uri="http://schemas.openxmlformats.org/officeDocument/2006/bibliography"/>
  </ds:schemaRefs>
</ds:datastoreItem>
</file>

<file path=customXml/itemProps3.xml><?xml version="1.0" encoding="utf-8"?>
<ds:datastoreItem xmlns:ds="http://schemas.openxmlformats.org/officeDocument/2006/customXml" ds:itemID="{B67E9C84-E62D-4E9E-8D3E-F21E3EF90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46325-ff2a-4f1d-a49a-d313fc556acd"/>
    <ds:schemaRef ds:uri="d6aeb043-c0b3-4803-8c00-55dcb6cb6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A85486-26D5-4231-9391-8FF98FCA58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7089</Words>
  <Characters>4042</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11109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I.Gedeikiene</cp:lastModifiedBy>
  <cp:revision>4</cp:revision>
  <cp:lastPrinted>2023-10-25T08:29:00Z</cp:lastPrinted>
  <dcterms:created xsi:type="dcterms:W3CDTF">2023-10-26T11:05:00Z</dcterms:created>
  <dcterms:modified xsi:type="dcterms:W3CDTF">2023-10-27T05:04:00Z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0x010100F81FBEB663415642A298A70DCF816C64</vt:lpwstr>
  </property>
</Properties>
</file>