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0BD65F" w14:textId="77777777" w:rsidR="005E6497" w:rsidRPr="00BA7FEE" w:rsidRDefault="005E6497" w:rsidP="00510B27">
      <w:pPr>
        <w:pStyle w:val="Style3"/>
        <w:widowControl/>
        <w:spacing w:line="240" w:lineRule="auto"/>
        <w:ind w:left="6237"/>
        <w:jc w:val="left"/>
        <w:rPr>
          <w:rStyle w:val="FontStyle11"/>
          <w:sz w:val="24"/>
          <w:szCs w:val="24"/>
          <w:lang w:val="lt-LT" w:eastAsia="lt-LT"/>
        </w:rPr>
      </w:pPr>
      <w:r w:rsidRPr="00BA7FEE">
        <w:rPr>
          <w:rStyle w:val="FontStyle11"/>
          <w:sz w:val="24"/>
          <w:szCs w:val="24"/>
          <w:lang w:val="lt-LT" w:eastAsia="lt-LT"/>
        </w:rPr>
        <w:t>PATVIRTINTA</w:t>
      </w:r>
    </w:p>
    <w:p w14:paraId="072BDA80" w14:textId="77777777" w:rsidR="000A382F" w:rsidRPr="00BA7FEE" w:rsidRDefault="00477560" w:rsidP="00510B27">
      <w:pPr>
        <w:pStyle w:val="Style3"/>
        <w:widowControl/>
        <w:spacing w:line="240" w:lineRule="auto"/>
        <w:ind w:left="6237"/>
        <w:jc w:val="left"/>
        <w:rPr>
          <w:rStyle w:val="FontStyle11"/>
          <w:sz w:val="24"/>
          <w:szCs w:val="24"/>
          <w:lang w:val="lt-LT" w:eastAsia="lt-LT"/>
        </w:rPr>
      </w:pPr>
      <w:r>
        <w:rPr>
          <w:rStyle w:val="FontStyle11"/>
          <w:sz w:val="24"/>
          <w:szCs w:val="24"/>
          <w:lang w:val="lt-LT" w:eastAsia="lt-LT"/>
        </w:rPr>
        <w:t>Telšių</w:t>
      </w:r>
      <w:r w:rsidR="005E6497" w:rsidRPr="00BA7FEE">
        <w:rPr>
          <w:rStyle w:val="FontStyle11"/>
          <w:sz w:val="24"/>
          <w:szCs w:val="24"/>
          <w:lang w:val="lt-LT" w:eastAsia="lt-LT"/>
        </w:rPr>
        <w:t xml:space="preserve"> </w:t>
      </w:r>
      <w:r w:rsidR="00AF1026" w:rsidRPr="00BA7FEE">
        <w:rPr>
          <w:rStyle w:val="FontStyle11"/>
          <w:sz w:val="24"/>
          <w:szCs w:val="24"/>
          <w:lang w:val="lt-LT" w:eastAsia="lt-LT"/>
        </w:rPr>
        <w:t xml:space="preserve">apylinkės </w:t>
      </w:r>
      <w:r w:rsidR="005E6497" w:rsidRPr="00BA7FEE">
        <w:rPr>
          <w:rStyle w:val="FontStyle11"/>
          <w:sz w:val="24"/>
          <w:szCs w:val="24"/>
          <w:lang w:val="lt-LT" w:eastAsia="lt-LT"/>
        </w:rPr>
        <w:t>teismo</w:t>
      </w:r>
    </w:p>
    <w:p w14:paraId="386A07C3" w14:textId="55BE3FD2" w:rsidR="005E6497" w:rsidRPr="002D418D" w:rsidRDefault="00510B27" w:rsidP="00510B27">
      <w:pPr>
        <w:pStyle w:val="Style3"/>
        <w:widowControl/>
        <w:spacing w:line="240" w:lineRule="auto"/>
        <w:ind w:left="6237"/>
        <w:jc w:val="left"/>
        <w:rPr>
          <w:rStyle w:val="FontStyle11"/>
          <w:sz w:val="24"/>
          <w:szCs w:val="24"/>
          <w:lang w:val="lt-LT" w:eastAsia="lt-LT"/>
        </w:rPr>
      </w:pPr>
      <w:r>
        <w:rPr>
          <w:rStyle w:val="FontStyle11"/>
          <w:sz w:val="24"/>
          <w:szCs w:val="24"/>
          <w:lang w:val="lt-LT" w:eastAsia="lt-LT"/>
        </w:rPr>
        <w:t>Darbo tarybos</w:t>
      </w:r>
      <w:r w:rsidR="00AF1026" w:rsidRPr="002D418D">
        <w:rPr>
          <w:rStyle w:val="FontStyle11"/>
          <w:sz w:val="24"/>
          <w:szCs w:val="24"/>
          <w:lang w:val="lt-LT" w:eastAsia="lt-LT"/>
        </w:rPr>
        <w:t xml:space="preserve"> </w:t>
      </w:r>
      <w:r w:rsidR="00273E84">
        <w:rPr>
          <w:rStyle w:val="FontStyle11"/>
          <w:sz w:val="24"/>
          <w:szCs w:val="24"/>
          <w:lang w:val="lt-LT" w:eastAsia="lt-LT"/>
        </w:rPr>
        <w:t>20</w:t>
      </w:r>
      <w:r w:rsidR="009E1729">
        <w:rPr>
          <w:rStyle w:val="FontStyle11"/>
          <w:sz w:val="24"/>
          <w:szCs w:val="24"/>
          <w:lang w:val="lt-LT" w:eastAsia="lt-LT"/>
        </w:rPr>
        <w:t>2</w:t>
      </w:r>
      <w:r w:rsidR="00404D20">
        <w:rPr>
          <w:rStyle w:val="FontStyle11"/>
          <w:sz w:val="24"/>
          <w:szCs w:val="24"/>
          <w:lang w:val="lt-LT" w:eastAsia="lt-LT"/>
        </w:rPr>
        <w:t>4</w:t>
      </w:r>
      <w:r w:rsidR="009E1729">
        <w:rPr>
          <w:rStyle w:val="FontStyle11"/>
          <w:sz w:val="24"/>
          <w:szCs w:val="24"/>
          <w:lang w:val="lt-LT" w:eastAsia="lt-LT"/>
        </w:rPr>
        <w:t xml:space="preserve"> </w:t>
      </w:r>
      <w:r w:rsidR="00273E84">
        <w:rPr>
          <w:rStyle w:val="FontStyle11"/>
          <w:sz w:val="24"/>
          <w:szCs w:val="24"/>
          <w:lang w:val="lt-LT" w:eastAsia="lt-LT"/>
        </w:rPr>
        <w:t xml:space="preserve">m. </w:t>
      </w:r>
      <w:r w:rsidR="00404D20">
        <w:rPr>
          <w:rStyle w:val="FontStyle11"/>
          <w:sz w:val="24"/>
          <w:szCs w:val="24"/>
          <w:lang w:val="lt-LT" w:eastAsia="lt-LT"/>
        </w:rPr>
        <w:t>birželio 5</w:t>
      </w:r>
      <w:r w:rsidR="009E1729">
        <w:rPr>
          <w:rStyle w:val="FontStyle11"/>
          <w:sz w:val="24"/>
          <w:szCs w:val="24"/>
          <w:lang w:val="lt-LT" w:eastAsia="lt-LT"/>
        </w:rPr>
        <w:t xml:space="preserve"> </w:t>
      </w:r>
      <w:r>
        <w:rPr>
          <w:rStyle w:val="FontStyle11"/>
          <w:sz w:val="24"/>
          <w:szCs w:val="24"/>
          <w:lang w:val="lt-LT" w:eastAsia="lt-LT"/>
        </w:rPr>
        <w:t>d. posėdžio protokolu</w:t>
      </w:r>
      <w:r w:rsidR="00273E84">
        <w:rPr>
          <w:rStyle w:val="FontStyle11"/>
          <w:sz w:val="24"/>
          <w:szCs w:val="24"/>
          <w:lang w:val="lt-LT" w:eastAsia="lt-LT"/>
        </w:rPr>
        <w:t xml:space="preserve"> Nr. </w:t>
      </w:r>
      <w:r>
        <w:rPr>
          <w:rStyle w:val="FontStyle11"/>
          <w:sz w:val="24"/>
          <w:szCs w:val="24"/>
          <w:lang w:val="lt-LT" w:eastAsia="lt-LT"/>
        </w:rPr>
        <w:t>1</w:t>
      </w:r>
      <w:r w:rsidR="00273E84">
        <w:rPr>
          <w:rStyle w:val="FontStyle11"/>
          <w:sz w:val="24"/>
          <w:szCs w:val="24"/>
          <w:lang w:val="lt-LT" w:eastAsia="lt-LT"/>
        </w:rPr>
        <w:t xml:space="preserve"> </w:t>
      </w:r>
    </w:p>
    <w:p w14:paraId="56B8A492" w14:textId="77777777" w:rsidR="005E6497" w:rsidRPr="00AF1026" w:rsidRDefault="005E6497" w:rsidP="005F16BC">
      <w:pPr>
        <w:pStyle w:val="Style3"/>
        <w:widowControl/>
        <w:spacing w:line="240" w:lineRule="auto"/>
        <w:ind w:left="6237"/>
        <w:jc w:val="left"/>
        <w:rPr>
          <w:rStyle w:val="FontStyle11"/>
          <w:b/>
          <w:sz w:val="24"/>
          <w:szCs w:val="24"/>
          <w:lang w:val="lt-LT" w:eastAsia="lt-LT"/>
        </w:rPr>
      </w:pPr>
    </w:p>
    <w:p w14:paraId="048E61FD" w14:textId="77777777" w:rsidR="005E6497" w:rsidRPr="00AF1026" w:rsidRDefault="005E6497" w:rsidP="00815197">
      <w:pPr>
        <w:pStyle w:val="Style3"/>
        <w:widowControl/>
        <w:spacing w:line="240" w:lineRule="auto"/>
        <w:rPr>
          <w:rStyle w:val="FontStyle11"/>
          <w:b/>
          <w:sz w:val="24"/>
          <w:szCs w:val="24"/>
          <w:lang w:val="lt-LT" w:eastAsia="lt-LT"/>
        </w:rPr>
      </w:pPr>
    </w:p>
    <w:p w14:paraId="6551DE6E" w14:textId="77777777" w:rsidR="00B60B60" w:rsidRPr="00BA3919" w:rsidRDefault="00477560" w:rsidP="00510B27">
      <w:pPr>
        <w:pStyle w:val="Style3"/>
        <w:widowControl/>
        <w:spacing w:line="240" w:lineRule="auto"/>
        <w:jc w:val="center"/>
        <w:rPr>
          <w:rStyle w:val="FontStyle11"/>
          <w:b/>
          <w:sz w:val="28"/>
          <w:szCs w:val="28"/>
          <w:lang w:val="lt-LT" w:eastAsia="lt-LT"/>
        </w:rPr>
      </w:pPr>
      <w:r w:rsidRPr="00BA3919">
        <w:rPr>
          <w:rStyle w:val="FontStyle11"/>
          <w:b/>
          <w:sz w:val="28"/>
          <w:szCs w:val="28"/>
          <w:lang w:val="lt-LT" w:eastAsia="lt-LT"/>
        </w:rPr>
        <w:t>TELŠIŲ</w:t>
      </w:r>
      <w:r w:rsidR="00510B27" w:rsidRPr="00BA3919">
        <w:rPr>
          <w:rStyle w:val="FontStyle11"/>
          <w:b/>
          <w:sz w:val="28"/>
          <w:szCs w:val="28"/>
          <w:lang w:val="lt-LT" w:eastAsia="lt-LT"/>
        </w:rPr>
        <w:t xml:space="preserve"> APYLINKĖS TEISMO</w:t>
      </w:r>
    </w:p>
    <w:p w14:paraId="10CF12A8" w14:textId="77777777" w:rsidR="00510B27" w:rsidRPr="00BA3919" w:rsidRDefault="00510B27" w:rsidP="00510B27">
      <w:pPr>
        <w:pStyle w:val="Style3"/>
        <w:widowControl/>
        <w:spacing w:line="240" w:lineRule="auto"/>
        <w:jc w:val="center"/>
        <w:rPr>
          <w:rStyle w:val="FontStyle11"/>
          <w:b/>
          <w:sz w:val="28"/>
          <w:szCs w:val="28"/>
          <w:lang w:val="lt-LT" w:eastAsia="lt-LT"/>
        </w:rPr>
      </w:pPr>
      <w:r w:rsidRPr="00BA3919">
        <w:rPr>
          <w:rStyle w:val="FontStyle11"/>
          <w:b/>
          <w:sz w:val="28"/>
          <w:szCs w:val="28"/>
          <w:lang w:val="lt-LT" w:eastAsia="lt-LT"/>
        </w:rPr>
        <w:t>DARBO TARYBOS REGLAMENTAS</w:t>
      </w:r>
    </w:p>
    <w:p w14:paraId="730B71B3" w14:textId="77777777" w:rsidR="00B60B60" w:rsidRPr="00AF1026" w:rsidRDefault="00B60B60" w:rsidP="00536813">
      <w:pPr>
        <w:pStyle w:val="Style4"/>
        <w:widowControl/>
        <w:spacing w:line="276" w:lineRule="auto"/>
        <w:jc w:val="center"/>
        <w:rPr>
          <w:lang w:val="lt-LT"/>
        </w:rPr>
      </w:pPr>
    </w:p>
    <w:p w14:paraId="1915C27C" w14:textId="77777777" w:rsidR="00B60B60" w:rsidRPr="00AF1026" w:rsidRDefault="00AF1026" w:rsidP="00536813">
      <w:pPr>
        <w:pStyle w:val="Style4"/>
        <w:widowControl/>
        <w:spacing w:line="276" w:lineRule="auto"/>
        <w:jc w:val="center"/>
        <w:rPr>
          <w:rStyle w:val="FontStyle11"/>
          <w:b/>
          <w:sz w:val="24"/>
          <w:szCs w:val="24"/>
          <w:lang w:val="lt-LT" w:eastAsia="lt-LT"/>
        </w:rPr>
      </w:pPr>
      <w:r w:rsidRPr="00AF1026">
        <w:rPr>
          <w:rStyle w:val="FontStyle11"/>
          <w:b/>
          <w:sz w:val="24"/>
          <w:szCs w:val="24"/>
          <w:lang w:val="lt-LT" w:eastAsia="lt-LT"/>
        </w:rPr>
        <w:t xml:space="preserve">I. </w:t>
      </w:r>
      <w:r w:rsidR="00B60B60" w:rsidRPr="00AF1026">
        <w:rPr>
          <w:rStyle w:val="FontStyle11"/>
          <w:b/>
          <w:sz w:val="24"/>
          <w:szCs w:val="24"/>
          <w:lang w:val="lt-LT" w:eastAsia="lt-LT"/>
        </w:rPr>
        <w:t>BENDRO</w:t>
      </w:r>
      <w:r w:rsidR="00510B27">
        <w:rPr>
          <w:rStyle w:val="FontStyle11"/>
          <w:b/>
          <w:sz w:val="24"/>
          <w:szCs w:val="24"/>
          <w:lang w:val="lt-LT" w:eastAsia="lt-LT"/>
        </w:rPr>
        <w:t>SIOS NUOSTATOS</w:t>
      </w:r>
    </w:p>
    <w:p w14:paraId="72D2DC98" w14:textId="77777777" w:rsidR="006735EE" w:rsidRPr="00AF1026" w:rsidRDefault="006735EE" w:rsidP="00815197">
      <w:pPr>
        <w:pStyle w:val="Style4"/>
        <w:widowControl/>
        <w:spacing w:line="276" w:lineRule="auto"/>
        <w:jc w:val="both"/>
        <w:rPr>
          <w:rStyle w:val="FontStyle11"/>
          <w:sz w:val="24"/>
          <w:szCs w:val="24"/>
          <w:lang w:val="lt-LT" w:eastAsia="lt-LT"/>
        </w:rPr>
      </w:pPr>
    </w:p>
    <w:p w14:paraId="1E65B359" w14:textId="77777777" w:rsidR="00563E88" w:rsidRDefault="00320F16" w:rsidP="008250A3">
      <w:pPr>
        <w:pStyle w:val="Paantrat"/>
        <w:spacing w:after="0"/>
        <w:ind w:firstLine="720"/>
        <w:jc w:val="both"/>
        <w:rPr>
          <w:rFonts w:ascii="Times New Roman" w:hAnsi="Times New Roman"/>
          <w:color w:val="FF0000"/>
          <w:lang w:val="lt-LT"/>
        </w:rPr>
      </w:pPr>
      <w:r w:rsidRPr="00A96E1C">
        <w:rPr>
          <w:rStyle w:val="FontStyle12"/>
          <w:b w:val="0"/>
          <w:sz w:val="24"/>
          <w:szCs w:val="24"/>
          <w:lang w:val="lt-LT" w:eastAsia="lt-LT"/>
        </w:rPr>
        <w:t xml:space="preserve">1. </w:t>
      </w:r>
      <w:r w:rsidR="002C698C" w:rsidRPr="00A96E1C">
        <w:rPr>
          <w:rStyle w:val="FontStyle12"/>
          <w:b w:val="0"/>
          <w:sz w:val="24"/>
          <w:szCs w:val="24"/>
          <w:lang w:val="lt-LT" w:eastAsia="lt-LT"/>
        </w:rPr>
        <w:t>Telšių</w:t>
      </w:r>
      <w:r w:rsidR="001F3611" w:rsidRPr="00A96E1C">
        <w:rPr>
          <w:rStyle w:val="FontStyle12"/>
          <w:b w:val="0"/>
          <w:sz w:val="24"/>
          <w:szCs w:val="24"/>
          <w:lang w:val="lt-LT" w:eastAsia="lt-LT"/>
        </w:rPr>
        <w:t xml:space="preserve"> apylinkės teismo</w:t>
      </w:r>
      <w:r w:rsidR="00510B27" w:rsidRPr="00A96E1C">
        <w:rPr>
          <w:rStyle w:val="FontStyle12"/>
          <w:b w:val="0"/>
          <w:sz w:val="24"/>
          <w:szCs w:val="24"/>
          <w:lang w:val="lt-LT" w:eastAsia="lt-LT"/>
        </w:rPr>
        <w:t xml:space="preserve"> Darbo taryba (toliau – Darbo taryba)</w:t>
      </w:r>
      <w:r w:rsidR="00B71E7F" w:rsidRPr="00A96E1C">
        <w:rPr>
          <w:rStyle w:val="FontStyle12"/>
          <w:b w:val="0"/>
          <w:sz w:val="24"/>
          <w:szCs w:val="24"/>
          <w:lang w:val="lt-LT" w:eastAsia="lt-LT"/>
        </w:rPr>
        <w:t xml:space="preserve"> – </w:t>
      </w:r>
      <w:r w:rsidR="000B6FC0" w:rsidRPr="00A96E1C">
        <w:rPr>
          <w:rStyle w:val="FontStyle12"/>
          <w:b w:val="0"/>
          <w:sz w:val="24"/>
          <w:szCs w:val="24"/>
          <w:lang w:val="lt-LT" w:eastAsia="lt-LT"/>
        </w:rPr>
        <w:t>nepriklausomas</w:t>
      </w:r>
      <w:r w:rsidR="00B71E7F" w:rsidRPr="00A96E1C">
        <w:rPr>
          <w:rStyle w:val="FontStyle12"/>
          <w:b w:val="0"/>
          <w:sz w:val="24"/>
          <w:szCs w:val="24"/>
          <w:lang w:val="lt-LT" w:eastAsia="lt-LT"/>
        </w:rPr>
        <w:t xml:space="preserve"> </w:t>
      </w:r>
      <w:r w:rsidR="00F77853" w:rsidRPr="00A96E1C">
        <w:rPr>
          <w:rStyle w:val="FontStyle12"/>
          <w:b w:val="0"/>
          <w:sz w:val="24"/>
          <w:szCs w:val="24"/>
          <w:lang w:val="lt-LT" w:eastAsia="lt-LT"/>
        </w:rPr>
        <w:t>Telšių apylinkės teismo darbuotojams atstovaujantis organas, atstovaujantis visiems darbuotojams darbdavio ir darbovietės lygmeniu, informavimo, konsultavimo ir kitose dalyvavimo procedūrose</w:t>
      </w:r>
      <w:r w:rsidR="00563E88" w:rsidRPr="00A96E1C">
        <w:rPr>
          <w:rStyle w:val="FontStyle12"/>
          <w:b w:val="0"/>
          <w:sz w:val="24"/>
          <w:szCs w:val="24"/>
          <w:lang w:val="lt-LT" w:eastAsia="lt-LT"/>
        </w:rPr>
        <w:t xml:space="preserve">, kurioms darbuotojai ir jų atstovai įtraukiami į darbdavio sprendimų priėmimą. </w:t>
      </w:r>
      <w:r w:rsidR="00563E88" w:rsidRPr="00A96E1C">
        <w:rPr>
          <w:rFonts w:ascii="Times New Roman" w:hAnsi="Times New Roman"/>
          <w:lang w:val="lt-LT"/>
        </w:rPr>
        <w:t>Jeigu darbo teisės normose ar socialinių partnerių susitarimuose nenustatyta kitaip, Darbo taryba darbdavio lygmeniu laikoma darbuotojų atstovais darbovietės lygmeniu.</w:t>
      </w:r>
    </w:p>
    <w:p w14:paraId="3E9E2830" w14:textId="77777777" w:rsidR="00C944A6" w:rsidRPr="00191EC0" w:rsidRDefault="00C944A6" w:rsidP="008250A3">
      <w:pPr>
        <w:jc w:val="both"/>
        <w:rPr>
          <w:lang w:val="lt-LT"/>
        </w:rPr>
      </w:pPr>
      <w:r>
        <w:rPr>
          <w:lang w:val="lt-LT"/>
        </w:rPr>
        <w:tab/>
        <w:t xml:space="preserve">2. </w:t>
      </w:r>
      <w:r w:rsidRPr="00A96E1C">
        <w:rPr>
          <w:lang w:val="lt-LT"/>
        </w:rPr>
        <w:t>Darbo taryba gina darbuotojų teises ir interesus, atstovauja jiems santykiuose su kitomis socialinės partnerystės šalimis, darbo ginčus nagrinėjančiose ir socialinės partnerystės institucijose, teisių ir pareigų jiems sukūrimo ir keitimo, nustatant darbuotojų darbo, socialines ir ekonomines teises ir pareigas darbo teisės normų nustatyta tvarka</w:t>
      </w:r>
      <w:r w:rsidR="00191EC0" w:rsidRPr="00A96E1C">
        <w:rPr>
          <w:lang w:val="lt-LT"/>
        </w:rPr>
        <w:t>.</w:t>
      </w:r>
    </w:p>
    <w:p w14:paraId="54787E85" w14:textId="77777777" w:rsidR="00510B27" w:rsidRPr="00A96E1C" w:rsidRDefault="00191EC0" w:rsidP="008250A3">
      <w:pPr>
        <w:pStyle w:val="Paantrat"/>
        <w:spacing w:after="0"/>
        <w:ind w:firstLine="720"/>
        <w:jc w:val="both"/>
        <w:rPr>
          <w:rStyle w:val="FontStyle12"/>
          <w:b w:val="0"/>
          <w:sz w:val="24"/>
          <w:szCs w:val="24"/>
          <w:lang w:val="lt-LT" w:eastAsia="lt-LT"/>
        </w:rPr>
      </w:pPr>
      <w:r w:rsidRPr="00A96E1C">
        <w:rPr>
          <w:rStyle w:val="FontStyle12"/>
          <w:b w:val="0"/>
          <w:sz w:val="24"/>
          <w:szCs w:val="24"/>
          <w:lang w:val="lt-LT" w:eastAsia="lt-LT"/>
        </w:rPr>
        <w:t>3</w:t>
      </w:r>
      <w:r w:rsidR="00DB0F76" w:rsidRPr="00A96E1C">
        <w:rPr>
          <w:rStyle w:val="FontStyle12"/>
          <w:b w:val="0"/>
          <w:sz w:val="24"/>
          <w:szCs w:val="24"/>
          <w:lang w:val="lt-LT" w:eastAsia="lt-LT"/>
        </w:rPr>
        <w:t xml:space="preserve">. Darbo taryba savo veikloje vadovaujasi Lietuvos Respublikos įstatymais ir Lietuvos Respublikos Vyriausybės nutarimais reglamentuojančiais darbo santykius, Telšių apylinkės teismo pirmininko ir Darbo tarybos susitarimais, šiuo </w:t>
      </w:r>
      <w:r w:rsidR="00A96E1C" w:rsidRPr="00A96E1C">
        <w:rPr>
          <w:rStyle w:val="FontStyle12"/>
          <w:b w:val="0"/>
          <w:sz w:val="24"/>
          <w:szCs w:val="24"/>
          <w:lang w:val="lt-LT" w:eastAsia="lt-LT"/>
        </w:rPr>
        <w:t>r</w:t>
      </w:r>
      <w:r w:rsidR="00DB0F76" w:rsidRPr="00A96E1C">
        <w:rPr>
          <w:rStyle w:val="FontStyle12"/>
          <w:b w:val="0"/>
          <w:sz w:val="24"/>
          <w:szCs w:val="24"/>
          <w:lang w:val="lt-LT" w:eastAsia="lt-LT"/>
        </w:rPr>
        <w:t xml:space="preserve">eglamentu </w:t>
      </w:r>
      <w:r w:rsidR="009860AA" w:rsidRPr="00A96E1C">
        <w:rPr>
          <w:rStyle w:val="FontStyle12"/>
          <w:b w:val="0"/>
          <w:sz w:val="24"/>
          <w:szCs w:val="24"/>
          <w:lang w:val="lt-LT" w:eastAsia="lt-LT"/>
        </w:rPr>
        <w:t>bei</w:t>
      </w:r>
      <w:r w:rsidR="00DB0F76" w:rsidRPr="00A96E1C">
        <w:rPr>
          <w:rStyle w:val="FontStyle12"/>
          <w:b w:val="0"/>
          <w:sz w:val="24"/>
          <w:szCs w:val="24"/>
          <w:lang w:val="lt-LT" w:eastAsia="lt-LT"/>
        </w:rPr>
        <w:t xml:space="preserve"> kitais teisės aktais.</w:t>
      </w:r>
    </w:p>
    <w:p w14:paraId="2D9AA04A" w14:textId="77777777" w:rsidR="00DB0F76" w:rsidRDefault="00DB0F76" w:rsidP="008250A3">
      <w:pPr>
        <w:jc w:val="both"/>
        <w:rPr>
          <w:lang w:val="lt-LT" w:eastAsia="lt-LT"/>
        </w:rPr>
      </w:pPr>
      <w:r>
        <w:rPr>
          <w:lang w:val="lt-LT" w:eastAsia="lt-LT"/>
        </w:rPr>
        <w:tab/>
      </w:r>
      <w:r w:rsidR="00191EC0">
        <w:rPr>
          <w:lang w:val="lt-LT" w:eastAsia="lt-LT"/>
        </w:rPr>
        <w:t>4</w:t>
      </w:r>
      <w:r>
        <w:rPr>
          <w:lang w:val="lt-LT" w:eastAsia="lt-LT"/>
        </w:rPr>
        <w:t xml:space="preserve">. </w:t>
      </w:r>
      <w:r w:rsidR="00AB6E6C">
        <w:rPr>
          <w:lang w:val="lt-LT" w:eastAsia="lt-LT"/>
        </w:rPr>
        <w:t>Darbo taryba, vykdydama savo funkcijas, atsižvelgia į visų Telšių apylinkės teismo darbuotojų teises ir interesus, nediskriminuoja atskirų darbuotojų ar grupių.</w:t>
      </w:r>
    </w:p>
    <w:p w14:paraId="200406E9" w14:textId="77777777" w:rsidR="009860AA" w:rsidRDefault="009860AA" w:rsidP="008250A3">
      <w:pPr>
        <w:jc w:val="both"/>
        <w:rPr>
          <w:color w:val="FF0000"/>
          <w:lang w:val="lt-LT" w:eastAsia="lt-LT"/>
        </w:rPr>
      </w:pPr>
      <w:r>
        <w:rPr>
          <w:lang w:val="lt-LT" w:eastAsia="lt-LT"/>
        </w:rPr>
        <w:tab/>
      </w:r>
      <w:r w:rsidR="00191EC0">
        <w:rPr>
          <w:lang w:val="lt-LT" w:eastAsia="lt-LT"/>
        </w:rPr>
        <w:t>5</w:t>
      </w:r>
      <w:r>
        <w:rPr>
          <w:lang w:val="lt-LT" w:eastAsia="lt-LT"/>
        </w:rPr>
        <w:t>. Darbo tarybos veikla organizuojama taip, kad bendrieji darbuotojų interesai ir teisės būtų ginamos kuo veiksmingiau. Darbo taryba neatlieka tų darbuotojų atstovavimo funkcijų, kurios laikomos išimtinėmis profesinių sąjungų teisėmis.</w:t>
      </w:r>
    </w:p>
    <w:p w14:paraId="5589CBD2" w14:textId="77777777" w:rsidR="00191EC0" w:rsidRDefault="00191EC0" w:rsidP="008250A3">
      <w:pPr>
        <w:jc w:val="both"/>
        <w:rPr>
          <w:color w:val="FF0000"/>
          <w:lang w:val="lt-LT" w:eastAsia="lt-LT"/>
        </w:rPr>
      </w:pPr>
      <w:r>
        <w:rPr>
          <w:color w:val="FF0000"/>
          <w:lang w:val="lt-LT" w:eastAsia="lt-LT"/>
        </w:rPr>
        <w:tab/>
      </w:r>
      <w:r w:rsidRPr="00A96E1C">
        <w:rPr>
          <w:lang w:val="lt-LT" w:eastAsia="lt-LT"/>
        </w:rPr>
        <w:t>6. Darbo taryba veikia laisvai ir yra nepriklausoma nuo darbdavio. Darbdaviui draudžiama daryti įtaką Darbo tarybos sprendimams ar kitaip kištis į Darbo tarybos veiklą.</w:t>
      </w:r>
    </w:p>
    <w:p w14:paraId="225D1374" w14:textId="77777777" w:rsidR="00C944A6" w:rsidRDefault="00191EC0" w:rsidP="008250A3">
      <w:pPr>
        <w:jc w:val="both"/>
        <w:rPr>
          <w:lang w:val="lt-LT" w:eastAsia="lt-LT"/>
        </w:rPr>
      </w:pPr>
      <w:r>
        <w:rPr>
          <w:lang w:val="lt-LT" w:eastAsia="lt-LT"/>
        </w:rPr>
        <w:tab/>
      </w:r>
    </w:p>
    <w:p w14:paraId="67C00CA6" w14:textId="77777777" w:rsidR="009860AA" w:rsidRDefault="009860AA" w:rsidP="008250A3">
      <w:pPr>
        <w:jc w:val="center"/>
        <w:rPr>
          <w:b/>
          <w:lang w:val="lt-LT" w:eastAsia="lt-LT"/>
        </w:rPr>
      </w:pPr>
      <w:r>
        <w:rPr>
          <w:b/>
          <w:lang w:val="lt-LT" w:eastAsia="lt-LT"/>
        </w:rPr>
        <w:t>II. NARYSTĖ DARBO TARYBOJE</w:t>
      </w:r>
    </w:p>
    <w:p w14:paraId="4DB22F65" w14:textId="77777777" w:rsidR="009860AA" w:rsidRDefault="009860AA" w:rsidP="008250A3">
      <w:pPr>
        <w:jc w:val="both"/>
        <w:rPr>
          <w:b/>
          <w:lang w:val="lt-LT" w:eastAsia="lt-LT"/>
        </w:rPr>
      </w:pPr>
    </w:p>
    <w:p w14:paraId="47D10F88" w14:textId="77777777" w:rsidR="008250A3" w:rsidRPr="008250A3" w:rsidRDefault="009860AA" w:rsidP="008250A3">
      <w:pPr>
        <w:jc w:val="both"/>
        <w:rPr>
          <w:color w:val="FF0000"/>
          <w:lang w:val="lt-LT"/>
        </w:rPr>
      </w:pPr>
      <w:r>
        <w:rPr>
          <w:lang w:val="lt-LT" w:eastAsia="lt-LT"/>
        </w:rPr>
        <w:tab/>
      </w:r>
      <w:r w:rsidR="003960B3">
        <w:rPr>
          <w:lang w:val="lt-LT" w:eastAsia="lt-LT"/>
        </w:rPr>
        <w:t>7</w:t>
      </w:r>
      <w:r>
        <w:rPr>
          <w:lang w:val="lt-LT" w:eastAsia="lt-LT"/>
        </w:rPr>
        <w:t>.</w:t>
      </w:r>
      <w:r w:rsidR="008250A3">
        <w:rPr>
          <w:lang w:val="lt-LT" w:eastAsia="lt-LT"/>
        </w:rPr>
        <w:t xml:space="preserve"> </w:t>
      </w:r>
      <w:r w:rsidR="008250A3" w:rsidRPr="008250A3">
        <w:rPr>
          <w:lang w:val="lt-LT"/>
        </w:rPr>
        <w:t>Darbo tarybos nariais gali būti renkami visi darbuotojai, sulaukę aštuoniolikos metų ir kurių darbo santykiai su darbdaviu trunka ilgiau kaip šešis mėnesius. Darbuotojai, išdirbę trumpiau negu šešis mėnesius, darbo tarybos nariais gali būti renkami tik tuo atveju, kai visi darbuotojai dirba trumpiau negu šešis mėnesius.</w:t>
      </w:r>
    </w:p>
    <w:p w14:paraId="3A4DA614" w14:textId="38024A7B" w:rsidR="00424D73" w:rsidRPr="00424D73" w:rsidRDefault="008250A3" w:rsidP="00424D73">
      <w:pPr>
        <w:jc w:val="both"/>
        <w:rPr>
          <w:color w:val="FF0000"/>
          <w:lang w:val="lt-LT"/>
        </w:rPr>
      </w:pPr>
      <w:r>
        <w:rPr>
          <w:lang w:val="lt-LT" w:eastAsia="lt-LT"/>
        </w:rPr>
        <w:tab/>
      </w:r>
      <w:r w:rsidR="003960B3">
        <w:rPr>
          <w:lang w:val="lt-LT" w:eastAsia="lt-LT"/>
        </w:rPr>
        <w:t>8</w:t>
      </w:r>
      <w:r>
        <w:rPr>
          <w:lang w:val="lt-LT" w:eastAsia="lt-LT"/>
        </w:rPr>
        <w:t>.</w:t>
      </w:r>
      <w:r w:rsidR="00424D73">
        <w:rPr>
          <w:lang w:val="lt-LT" w:eastAsia="lt-LT"/>
        </w:rPr>
        <w:t xml:space="preserve"> </w:t>
      </w:r>
      <w:r w:rsidR="00424D73" w:rsidRPr="00424D73">
        <w:rPr>
          <w:lang w:val="lt-LT"/>
        </w:rPr>
        <w:t>Darbo taryba renkama remiantis visuotine ir lygia rinkimų teise, slaptu balsavimu tiesioginiuose rinkimuose. Darbo tarybos rinkimuose gali dalyvauti ir balso teisę turi visi bent trijų nepertraukiamų mėnesių darbo santykius su darbdaviu turintys darbuotojai</w:t>
      </w:r>
      <w:r w:rsidR="004E0B03">
        <w:rPr>
          <w:lang w:val="lt-LT"/>
        </w:rPr>
        <w:t>,</w:t>
      </w:r>
      <w:r w:rsidR="00424D73">
        <w:rPr>
          <w:lang w:val="lt-LT"/>
        </w:rPr>
        <w:t xml:space="preserve"> išskyrus d</w:t>
      </w:r>
      <w:r w:rsidR="00424D73" w:rsidRPr="00424D73">
        <w:rPr>
          <w:lang w:val="lt-LT"/>
        </w:rPr>
        <w:t>arbdav</w:t>
      </w:r>
      <w:r w:rsidR="00424D73">
        <w:rPr>
          <w:lang w:val="lt-LT"/>
        </w:rPr>
        <w:t>į</w:t>
      </w:r>
      <w:r w:rsidR="00424D73" w:rsidRPr="00424D73">
        <w:rPr>
          <w:lang w:val="lt-LT"/>
        </w:rPr>
        <w:t xml:space="preserve"> ir pagal įstatymus, įgaliojimus ar steigimo dokumentus jam atstovaujan</w:t>
      </w:r>
      <w:r w:rsidR="00424D73">
        <w:rPr>
          <w:lang w:val="lt-LT"/>
        </w:rPr>
        <w:t>čius</w:t>
      </w:r>
      <w:r w:rsidR="00424D73" w:rsidRPr="00424D73">
        <w:rPr>
          <w:lang w:val="lt-LT"/>
        </w:rPr>
        <w:t xml:space="preserve"> asmen</w:t>
      </w:r>
      <w:r w:rsidR="00A96E1C">
        <w:rPr>
          <w:lang w:val="lt-LT"/>
        </w:rPr>
        <w:t>is.</w:t>
      </w:r>
    </w:p>
    <w:p w14:paraId="4FE926A8" w14:textId="77777777" w:rsidR="00DB0F76" w:rsidRPr="00C92DC6" w:rsidRDefault="00424D73" w:rsidP="00424D73">
      <w:pPr>
        <w:jc w:val="both"/>
        <w:rPr>
          <w:lang w:val="lt-LT"/>
        </w:rPr>
      </w:pPr>
      <w:r>
        <w:rPr>
          <w:lang w:val="lt-LT" w:eastAsia="lt-LT"/>
        </w:rPr>
        <w:tab/>
      </w:r>
      <w:r w:rsidR="003960B3">
        <w:rPr>
          <w:lang w:val="lt-LT" w:eastAsia="lt-LT"/>
        </w:rPr>
        <w:t>9</w:t>
      </w:r>
      <w:r>
        <w:rPr>
          <w:lang w:val="lt-LT" w:eastAsia="lt-LT"/>
        </w:rPr>
        <w:t xml:space="preserve">. </w:t>
      </w:r>
      <w:r w:rsidR="008335A1" w:rsidRPr="00424D73">
        <w:rPr>
          <w:lang w:val="lt-LT"/>
        </w:rPr>
        <w:t xml:space="preserve">Į </w:t>
      </w:r>
      <w:r>
        <w:rPr>
          <w:lang w:val="lt-LT"/>
        </w:rPr>
        <w:t>D</w:t>
      </w:r>
      <w:r w:rsidR="008335A1" w:rsidRPr="00424D73">
        <w:rPr>
          <w:lang w:val="lt-LT"/>
        </w:rPr>
        <w:t xml:space="preserve">arbo tarybą išrinktas darbuotojas </w:t>
      </w:r>
      <w:r>
        <w:rPr>
          <w:lang w:val="lt-LT"/>
        </w:rPr>
        <w:t>D</w:t>
      </w:r>
      <w:r w:rsidR="008335A1" w:rsidRPr="00424D73">
        <w:rPr>
          <w:lang w:val="lt-LT"/>
        </w:rPr>
        <w:t xml:space="preserve">arbo tarybos nariu laikomas nuo </w:t>
      </w:r>
      <w:r>
        <w:rPr>
          <w:lang w:val="lt-LT"/>
        </w:rPr>
        <w:t>D</w:t>
      </w:r>
      <w:r w:rsidR="008335A1" w:rsidRPr="00424D73">
        <w:rPr>
          <w:lang w:val="lt-LT"/>
        </w:rPr>
        <w:t xml:space="preserve">arbo tarybos rinkimų balsavimo rezultatų paskelbimo. Darbuotojas, esantis atsarginių </w:t>
      </w:r>
      <w:r>
        <w:rPr>
          <w:lang w:val="lt-LT"/>
        </w:rPr>
        <w:t>D</w:t>
      </w:r>
      <w:r w:rsidR="008335A1" w:rsidRPr="00424D73">
        <w:rPr>
          <w:lang w:val="lt-LT"/>
        </w:rPr>
        <w:t xml:space="preserve">arbo tarybos narių sąraše, </w:t>
      </w:r>
      <w:r>
        <w:rPr>
          <w:lang w:val="lt-LT"/>
        </w:rPr>
        <w:t>D</w:t>
      </w:r>
      <w:r w:rsidR="008335A1" w:rsidRPr="00424D73">
        <w:rPr>
          <w:lang w:val="lt-LT"/>
        </w:rPr>
        <w:t xml:space="preserve">arbo tarybos nariu vietoj narystę </w:t>
      </w:r>
      <w:r>
        <w:rPr>
          <w:lang w:val="lt-LT"/>
        </w:rPr>
        <w:t>D</w:t>
      </w:r>
      <w:r w:rsidR="008335A1" w:rsidRPr="00424D73">
        <w:rPr>
          <w:lang w:val="lt-LT"/>
        </w:rPr>
        <w:t xml:space="preserve">arbo taryboje pabaigusio darbuotojo tampa nuo </w:t>
      </w:r>
      <w:r>
        <w:rPr>
          <w:lang w:val="lt-LT"/>
        </w:rPr>
        <w:t>D</w:t>
      </w:r>
      <w:r w:rsidR="008335A1" w:rsidRPr="00424D73">
        <w:rPr>
          <w:lang w:val="lt-LT"/>
        </w:rPr>
        <w:t xml:space="preserve">arbo tarybos sprendimo, kuriuo patvirtinami jo, kaip naujo </w:t>
      </w:r>
      <w:r>
        <w:rPr>
          <w:lang w:val="lt-LT"/>
        </w:rPr>
        <w:t>D</w:t>
      </w:r>
      <w:r w:rsidR="008335A1" w:rsidRPr="00424D73">
        <w:rPr>
          <w:lang w:val="lt-LT"/>
        </w:rPr>
        <w:t>arbo tarybos nario, įgaliojimai, priėmimo.</w:t>
      </w:r>
    </w:p>
    <w:p w14:paraId="3E7CC942" w14:textId="77777777" w:rsidR="00424D73" w:rsidRDefault="00424D73" w:rsidP="00424D73">
      <w:pPr>
        <w:jc w:val="both"/>
        <w:rPr>
          <w:lang w:val="lt-LT" w:eastAsia="lt-LT"/>
        </w:rPr>
      </w:pPr>
      <w:r>
        <w:rPr>
          <w:lang w:val="lt-LT" w:eastAsia="lt-LT"/>
        </w:rPr>
        <w:tab/>
        <w:t>1</w:t>
      </w:r>
      <w:r w:rsidR="003960B3">
        <w:rPr>
          <w:lang w:val="lt-LT" w:eastAsia="lt-LT"/>
        </w:rPr>
        <w:t>0</w:t>
      </w:r>
      <w:r>
        <w:rPr>
          <w:lang w:val="lt-LT" w:eastAsia="lt-LT"/>
        </w:rPr>
        <w:t xml:space="preserve">. </w:t>
      </w:r>
      <w:r w:rsidR="00C92DC6">
        <w:rPr>
          <w:lang w:val="lt-LT" w:eastAsia="lt-LT"/>
        </w:rPr>
        <w:t xml:space="preserve">Naujas Darbo tarybos </w:t>
      </w:r>
      <w:r w:rsidR="00A96E1C">
        <w:rPr>
          <w:lang w:val="lt-LT" w:eastAsia="lt-LT"/>
        </w:rPr>
        <w:t xml:space="preserve">narys </w:t>
      </w:r>
      <w:r w:rsidR="00C92DC6">
        <w:rPr>
          <w:lang w:val="lt-LT" w:eastAsia="lt-LT"/>
        </w:rPr>
        <w:t>skiriamas iki Darbo tarybos nario, kurio įgaliojimai nutrūko prieš terminą, kadencijos pabaigos.</w:t>
      </w:r>
    </w:p>
    <w:p w14:paraId="5441B4BA" w14:textId="77777777" w:rsidR="00C92DC6" w:rsidRDefault="00C92DC6" w:rsidP="00C92DC6">
      <w:pPr>
        <w:jc w:val="both"/>
        <w:rPr>
          <w:lang w:val="lt-LT" w:eastAsia="lt-LT"/>
        </w:rPr>
      </w:pPr>
      <w:r>
        <w:rPr>
          <w:lang w:val="lt-LT" w:eastAsia="lt-LT"/>
        </w:rPr>
        <w:tab/>
        <w:t>1</w:t>
      </w:r>
      <w:r w:rsidR="003960B3">
        <w:rPr>
          <w:lang w:val="lt-LT" w:eastAsia="lt-LT"/>
        </w:rPr>
        <w:t>1</w:t>
      </w:r>
      <w:r>
        <w:rPr>
          <w:lang w:val="lt-LT" w:eastAsia="lt-LT"/>
        </w:rPr>
        <w:t>. Narystė Darbo taryboje pasibaigia:</w:t>
      </w:r>
    </w:p>
    <w:p w14:paraId="77BF35E8" w14:textId="77777777" w:rsidR="00C92DC6" w:rsidRDefault="00C92DC6" w:rsidP="00C92DC6">
      <w:pPr>
        <w:jc w:val="both"/>
        <w:rPr>
          <w:lang w:val="lt-LT" w:eastAsia="lt-LT"/>
        </w:rPr>
      </w:pPr>
      <w:r>
        <w:rPr>
          <w:lang w:val="lt-LT" w:eastAsia="lt-LT"/>
        </w:rPr>
        <w:tab/>
      </w:r>
      <w:r>
        <w:rPr>
          <w:lang w:val="lt-LT" w:eastAsia="lt-LT"/>
        </w:rPr>
        <w:tab/>
        <w:t>1</w:t>
      </w:r>
      <w:r w:rsidR="003960B3">
        <w:rPr>
          <w:lang w:val="lt-LT" w:eastAsia="lt-LT"/>
        </w:rPr>
        <w:t>1</w:t>
      </w:r>
      <w:r>
        <w:rPr>
          <w:lang w:val="lt-LT" w:eastAsia="lt-LT"/>
        </w:rPr>
        <w:t>.1. atsistatydinus iš Darbo tarybos;</w:t>
      </w:r>
    </w:p>
    <w:p w14:paraId="7D840C86" w14:textId="77777777" w:rsidR="00C92DC6" w:rsidRDefault="00C92DC6" w:rsidP="00C92DC6">
      <w:pPr>
        <w:jc w:val="both"/>
        <w:rPr>
          <w:lang w:val="lt-LT" w:eastAsia="lt-LT"/>
        </w:rPr>
      </w:pPr>
      <w:r>
        <w:rPr>
          <w:lang w:val="lt-LT" w:eastAsia="lt-LT"/>
        </w:rPr>
        <w:tab/>
      </w:r>
      <w:r>
        <w:rPr>
          <w:lang w:val="lt-LT" w:eastAsia="lt-LT"/>
        </w:rPr>
        <w:tab/>
        <w:t>1</w:t>
      </w:r>
      <w:r w:rsidR="003960B3">
        <w:rPr>
          <w:lang w:val="lt-LT" w:eastAsia="lt-LT"/>
        </w:rPr>
        <w:t>1</w:t>
      </w:r>
      <w:r>
        <w:rPr>
          <w:lang w:val="lt-LT" w:eastAsia="lt-LT"/>
        </w:rPr>
        <w:t>.2. nutrūkus darbo santykiams;</w:t>
      </w:r>
    </w:p>
    <w:p w14:paraId="4DE16BA3" w14:textId="77777777" w:rsidR="00C92DC6" w:rsidRDefault="00C92DC6" w:rsidP="00C92DC6">
      <w:pPr>
        <w:jc w:val="both"/>
        <w:rPr>
          <w:lang w:val="lt-LT" w:eastAsia="lt-LT"/>
        </w:rPr>
      </w:pPr>
      <w:r>
        <w:rPr>
          <w:lang w:val="lt-LT" w:eastAsia="lt-LT"/>
        </w:rPr>
        <w:tab/>
      </w:r>
      <w:r>
        <w:rPr>
          <w:lang w:val="lt-LT" w:eastAsia="lt-LT"/>
        </w:rPr>
        <w:tab/>
        <w:t>1</w:t>
      </w:r>
      <w:r w:rsidR="003960B3">
        <w:rPr>
          <w:lang w:val="lt-LT" w:eastAsia="lt-LT"/>
        </w:rPr>
        <w:t>1</w:t>
      </w:r>
      <w:r>
        <w:rPr>
          <w:lang w:val="lt-LT" w:eastAsia="lt-LT"/>
        </w:rPr>
        <w:t>.3. mirus Darbo tarybos nariui;</w:t>
      </w:r>
    </w:p>
    <w:p w14:paraId="5BEB28E6" w14:textId="77777777" w:rsidR="00C92DC6" w:rsidRDefault="00C92DC6" w:rsidP="00C92DC6">
      <w:pPr>
        <w:jc w:val="both"/>
        <w:rPr>
          <w:lang w:val="lt-LT" w:eastAsia="lt-LT"/>
        </w:rPr>
      </w:pPr>
      <w:r>
        <w:rPr>
          <w:lang w:val="lt-LT" w:eastAsia="lt-LT"/>
        </w:rPr>
        <w:lastRenderedPageBreak/>
        <w:tab/>
      </w:r>
      <w:r>
        <w:rPr>
          <w:lang w:val="lt-LT" w:eastAsia="lt-LT"/>
        </w:rPr>
        <w:tab/>
        <w:t>1</w:t>
      </w:r>
      <w:r w:rsidR="003960B3">
        <w:rPr>
          <w:lang w:val="lt-LT" w:eastAsia="lt-LT"/>
        </w:rPr>
        <w:t>1</w:t>
      </w:r>
      <w:r>
        <w:rPr>
          <w:lang w:val="lt-LT" w:eastAsia="lt-LT"/>
        </w:rPr>
        <w:t>.4. įsiteisėjus teismo sprendimui, kuriuo Darbo tarybos nario išrinkimas į Darbo tarybą pripažintas neteisėtu;</w:t>
      </w:r>
    </w:p>
    <w:p w14:paraId="678CF3D7" w14:textId="77777777" w:rsidR="00C92DC6" w:rsidRPr="00C92DC6" w:rsidRDefault="00C92DC6" w:rsidP="00C92DC6">
      <w:pPr>
        <w:jc w:val="both"/>
        <w:rPr>
          <w:lang w:val="lt-LT" w:eastAsia="lt-LT"/>
        </w:rPr>
      </w:pPr>
      <w:r>
        <w:rPr>
          <w:lang w:val="lt-LT" w:eastAsia="lt-LT"/>
        </w:rPr>
        <w:tab/>
      </w:r>
      <w:r>
        <w:rPr>
          <w:lang w:val="lt-LT" w:eastAsia="lt-LT"/>
        </w:rPr>
        <w:tab/>
        <w:t>1</w:t>
      </w:r>
      <w:r w:rsidR="003960B3">
        <w:rPr>
          <w:lang w:val="lt-LT" w:eastAsia="lt-LT"/>
        </w:rPr>
        <w:t>1</w:t>
      </w:r>
      <w:r>
        <w:rPr>
          <w:lang w:val="lt-LT" w:eastAsia="lt-LT"/>
        </w:rPr>
        <w:t xml:space="preserve">.5. pasibaigus Darbo </w:t>
      </w:r>
      <w:r w:rsidRPr="00C92DC6">
        <w:rPr>
          <w:lang w:val="lt-LT" w:eastAsia="lt-LT"/>
        </w:rPr>
        <w:t>tarybos kadencijai;</w:t>
      </w:r>
    </w:p>
    <w:p w14:paraId="25737BB7" w14:textId="77777777" w:rsidR="00113666" w:rsidRDefault="00C92DC6" w:rsidP="00C92DC6">
      <w:pPr>
        <w:jc w:val="both"/>
        <w:rPr>
          <w:color w:val="FF0000"/>
          <w:lang w:val="lt-LT"/>
        </w:rPr>
      </w:pPr>
      <w:r>
        <w:rPr>
          <w:lang w:val="lt-LT" w:eastAsia="lt-LT"/>
        </w:rPr>
        <w:tab/>
      </w:r>
      <w:r>
        <w:rPr>
          <w:lang w:val="lt-LT" w:eastAsia="lt-LT"/>
        </w:rPr>
        <w:tab/>
      </w:r>
      <w:r w:rsidRPr="00C92DC6">
        <w:rPr>
          <w:lang w:val="lt-LT" w:eastAsia="lt-LT"/>
        </w:rPr>
        <w:t>1</w:t>
      </w:r>
      <w:r w:rsidR="003960B3">
        <w:rPr>
          <w:lang w:val="lt-LT" w:eastAsia="lt-LT"/>
        </w:rPr>
        <w:t>1</w:t>
      </w:r>
      <w:r w:rsidR="00A96E1C">
        <w:rPr>
          <w:lang w:val="lt-LT" w:eastAsia="lt-LT"/>
        </w:rPr>
        <w:t>.6. at</w:t>
      </w:r>
      <w:r w:rsidRPr="00C92DC6">
        <w:rPr>
          <w:lang w:val="lt-LT" w:eastAsia="lt-LT"/>
        </w:rPr>
        <w:t xml:space="preserve">statydinus iš Darbo tarybos, kai to raštu pareikalauja </w:t>
      </w:r>
      <w:r w:rsidRPr="00C92DC6">
        <w:rPr>
          <w:lang w:val="lt-LT"/>
        </w:rPr>
        <w:t>ne mažiau kaip trečdalis</w:t>
      </w:r>
      <w:r w:rsidR="00113666">
        <w:rPr>
          <w:lang w:val="lt-LT"/>
        </w:rPr>
        <w:t xml:space="preserve"> </w:t>
      </w:r>
      <w:r w:rsidRPr="00C92DC6">
        <w:rPr>
          <w:lang w:val="lt-LT"/>
        </w:rPr>
        <w:t>darbuotojų, turinčių rinkimų teisę. Darbo taryba, gavusi tokį darbuotojų rašytinį reikalavimą, ne vėliau kaip per tris savaites turi surengti slaptą darbuotojų balsavimą, kuris yra teisėtas, jeigu jame dalyvauja daugiau kaip pusė rinkimų teisę turinčių darbuotojų. Darbo tarybos narys atstatydinamas, jeigu už tai balsavo daugiau kaip du trečdaliai balsuojant dalyvavusių darbuotojų.</w:t>
      </w:r>
    </w:p>
    <w:p w14:paraId="5A5DD194" w14:textId="77777777" w:rsidR="009143FA" w:rsidRDefault="009143FA" w:rsidP="00C92DC6">
      <w:pPr>
        <w:jc w:val="both"/>
        <w:rPr>
          <w:color w:val="FF0000"/>
          <w:lang w:val="lt-LT"/>
        </w:rPr>
      </w:pPr>
    </w:p>
    <w:p w14:paraId="5C3DFA26" w14:textId="77777777" w:rsidR="009143FA" w:rsidRDefault="000D739E" w:rsidP="009143FA">
      <w:pPr>
        <w:jc w:val="center"/>
        <w:rPr>
          <w:b/>
          <w:lang w:val="lt-LT"/>
        </w:rPr>
      </w:pPr>
      <w:r>
        <w:rPr>
          <w:b/>
          <w:lang w:val="lt-LT"/>
        </w:rPr>
        <w:t>III. DARBO TARYBOS PIRMININKAS</w:t>
      </w:r>
    </w:p>
    <w:p w14:paraId="50B26669" w14:textId="77777777" w:rsidR="000D739E" w:rsidRDefault="000D739E" w:rsidP="009143FA">
      <w:pPr>
        <w:jc w:val="center"/>
        <w:rPr>
          <w:b/>
          <w:lang w:val="lt-LT"/>
        </w:rPr>
      </w:pPr>
    </w:p>
    <w:p w14:paraId="670FA57B" w14:textId="77777777" w:rsidR="000D739E" w:rsidRDefault="000D739E" w:rsidP="00A96E1C">
      <w:pPr>
        <w:jc w:val="both"/>
        <w:rPr>
          <w:lang w:val="lt-LT"/>
        </w:rPr>
      </w:pPr>
      <w:r>
        <w:rPr>
          <w:b/>
          <w:lang w:val="lt-LT"/>
        </w:rPr>
        <w:tab/>
      </w:r>
      <w:r>
        <w:rPr>
          <w:lang w:val="lt-LT"/>
        </w:rPr>
        <w:t>1</w:t>
      </w:r>
      <w:r w:rsidR="00643B4F">
        <w:rPr>
          <w:lang w:val="lt-LT"/>
        </w:rPr>
        <w:t>2</w:t>
      </w:r>
      <w:r>
        <w:rPr>
          <w:lang w:val="lt-LT"/>
        </w:rPr>
        <w:t>. Darbo tarybos pirmininkas:</w:t>
      </w:r>
    </w:p>
    <w:p w14:paraId="5E4C49A1" w14:textId="77777777" w:rsidR="000D739E" w:rsidRDefault="000D739E" w:rsidP="00A96E1C">
      <w:pPr>
        <w:jc w:val="both"/>
        <w:rPr>
          <w:lang w:val="lt-LT"/>
        </w:rPr>
      </w:pPr>
      <w:r>
        <w:rPr>
          <w:lang w:val="lt-LT"/>
        </w:rPr>
        <w:tab/>
      </w:r>
      <w:r>
        <w:rPr>
          <w:lang w:val="lt-LT"/>
        </w:rPr>
        <w:tab/>
        <w:t>1</w:t>
      </w:r>
      <w:r w:rsidR="00643B4F">
        <w:rPr>
          <w:lang w:val="lt-LT"/>
        </w:rPr>
        <w:t>2</w:t>
      </w:r>
      <w:r>
        <w:rPr>
          <w:lang w:val="lt-LT"/>
        </w:rPr>
        <w:t>.1. šaukia Darbo tarybos posėdžius ir jiems pirmininkauja;</w:t>
      </w:r>
    </w:p>
    <w:p w14:paraId="2FB19F8C" w14:textId="4AF03024" w:rsidR="000D739E" w:rsidRDefault="000D739E" w:rsidP="00A96E1C">
      <w:pPr>
        <w:jc w:val="both"/>
        <w:rPr>
          <w:lang w:val="lt-LT"/>
        </w:rPr>
      </w:pPr>
      <w:r>
        <w:rPr>
          <w:lang w:val="lt-LT"/>
        </w:rPr>
        <w:tab/>
      </w:r>
      <w:r>
        <w:rPr>
          <w:lang w:val="lt-LT"/>
        </w:rPr>
        <w:tab/>
        <w:t>1</w:t>
      </w:r>
      <w:r w:rsidR="00643B4F">
        <w:rPr>
          <w:lang w:val="lt-LT"/>
        </w:rPr>
        <w:t>2</w:t>
      </w:r>
      <w:r>
        <w:rPr>
          <w:lang w:val="lt-LT"/>
        </w:rPr>
        <w:t>.2. vadovauja Darbo tarybos darbui ir atstovauja Darbo tarybai santykiuose su darbuotojais, darbdaviu, profesinėmis sąjungomis ir trečiaisiais asmenimis;</w:t>
      </w:r>
    </w:p>
    <w:p w14:paraId="4C429394" w14:textId="77777777" w:rsidR="000D739E" w:rsidRPr="000D739E" w:rsidRDefault="000D739E" w:rsidP="00A96E1C">
      <w:pPr>
        <w:jc w:val="both"/>
        <w:rPr>
          <w:color w:val="FF0000"/>
          <w:lang w:val="lt-LT"/>
        </w:rPr>
      </w:pPr>
      <w:r>
        <w:rPr>
          <w:lang w:val="lt-LT"/>
        </w:rPr>
        <w:tab/>
      </w:r>
      <w:r>
        <w:rPr>
          <w:lang w:val="lt-LT"/>
        </w:rPr>
        <w:tab/>
        <w:t>1</w:t>
      </w:r>
      <w:r w:rsidR="00643B4F">
        <w:rPr>
          <w:lang w:val="lt-LT"/>
        </w:rPr>
        <w:t>2</w:t>
      </w:r>
      <w:r>
        <w:rPr>
          <w:lang w:val="lt-LT"/>
        </w:rPr>
        <w:t xml:space="preserve">.3. </w:t>
      </w:r>
      <w:r w:rsidRPr="000D739E">
        <w:rPr>
          <w:lang w:val="lt-LT"/>
        </w:rPr>
        <w:t xml:space="preserve">rengia metinės Darbo tarybos veiklos ataskaitos </w:t>
      </w:r>
      <w:r>
        <w:rPr>
          <w:lang w:val="lt-LT"/>
        </w:rPr>
        <w:t>įstaigos</w:t>
      </w:r>
      <w:r w:rsidRPr="000D739E">
        <w:rPr>
          <w:lang w:val="lt-LT"/>
        </w:rPr>
        <w:t xml:space="preserve"> darbuotojams projektą ir pateikia </w:t>
      </w:r>
      <w:r>
        <w:rPr>
          <w:lang w:val="lt-LT"/>
        </w:rPr>
        <w:t>įstaigos</w:t>
      </w:r>
      <w:r w:rsidRPr="000D739E">
        <w:rPr>
          <w:lang w:val="lt-LT"/>
        </w:rPr>
        <w:t xml:space="preserve"> darbuotojams </w:t>
      </w:r>
      <w:r>
        <w:rPr>
          <w:lang w:val="lt-LT"/>
        </w:rPr>
        <w:t>D</w:t>
      </w:r>
      <w:r w:rsidRPr="000D739E">
        <w:rPr>
          <w:lang w:val="lt-LT"/>
        </w:rPr>
        <w:t>arbo tarybos patvirtintą ataskaitą;</w:t>
      </w:r>
      <w:r>
        <w:rPr>
          <w:lang w:val="lt-LT"/>
        </w:rPr>
        <w:t xml:space="preserve"> </w:t>
      </w:r>
    </w:p>
    <w:p w14:paraId="312466D0" w14:textId="77777777" w:rsidR="000D739E" w:rsidRDefault="000D739E" w:rsidP="00A96E1C">
      <w:pPr>
        <w:jc w:val="both"/>
        <w:rPr>
          <w:lang w:val="lt-LT"/>
        </w:rPr>
      </w:pPr>
      <w:r>
        <w:rPr>
          <w:lang w:val="lt-LT"/>
        </w:rPr>
        <w:tab/>
      </w:r>
      <w:r>
        <w:rPr>
          <w:lang w:val="lt-LT"/>
        </w:rPr>
        <w:tab/>
        <w:t>1</w:t>
      </w:r>
      <w:r w:rsidR="00643B4F">
        <w:rPr>
          <w:lang w:val="lt-LT"/>
        </w:rPr>
        <w:t>2</w:t>
      </w:r>
      <w:r>
        <w:rPr>
          <w:lang w:val="lt-LT"/>
        </w:rPr>
        <w:t>.4. pasirašo posėdžių protokolus ir nutarimus užtikrindamas, kad juose būtų teisingai atspindėti</w:t>
      </w:r>
      <w:r w:rsidR="00E35D25">
        <w:rPr>
          <w:lang w:val="lt-LT"/>
        </w:rPr>
        <w:t xml:space="preserve"> posėdyje priimti sprendimai;</w:t>
      </w:r>
    </w:p>
    <w:p w14:paraId="5C890F6E" w14:textId="77777777" w:rsidR="00E35D25" w:rsidRDefault="00E35D25" w:rsidP="00A96E1C">
      <w:pPr>
        <w:jc w:val="both"/>
        <w:rPr>
          <w:lang w:val="lt-LT"/>
        </w:rPr>
      </w:pPr>
      <w:r>
        <w:rPr>
          <w:lang w:val="lt-LT"/>
        </w:rPr>
        <w:tab/>
      </w:r>
      <w:r>
        <w:rPr>
          <w:lang w:val="lt-LT"/>
        </w:rPr>
        <w:tab/>
        <w:t>1</w:t>
      </w:r>
      <w:r w:rsidR="00643B4F">
        <w:rPr>
          <w:lang w:val="lt-LT"/>
        </w:rPr>
        <w:t>2</w:t>
      </w:r>
      <w:r>
        <w:rPr>
          <w:lang w:val="lt-LT"/>
        </w:rPr>
        <w:t>.5. iškilus poreikiui įgalioja pasirinktą Darbo tarybos narį vykdyti kitų narių pareigas ar atstovauti Darbo tarybai.</w:t>
      </w:r>
    </w:p>
    <w:p w14:paraId="1121CEF2" w14:textId="77777777" w:rsidR="00E35D25" w:rsidRDefault="00E35D25" w:rsidP="000D739E">
      <w:pPr>
        <w:rPr>
          <w:lang w:val="lt-LT"/>
        </w:rPr>
      </w:pPr>
    </w:p>
    <w:p w14:paraId="590CE78A" w14:textId="77777777" w:rsidR="00E35D25" w:rsidRDefault="00E35D25" w:rsidP="00E35D25">
      <w:pPr>
        <w:jc w:val="center"/>
        <w:rPr>
          <w:b/>
          <w:lang w:val="lt-LT"/>
        </w:rPr>
      </w:pPr>
      <w:r>
        <w:rPr>
          <w:b/>
          <w:lang w:val="lt-LT"/>
        </w:rPr>
        <w:t>IV. DARBO TARYBOS SEKRETORIUS</w:t>
      </w:r>
    </w:p>
    <w:p w14:paraId="5F1B79DD" w14:textId="77777777" w:rsidR="00E35D25" w:rsidRDefault="00E35D25" w:rsidP="00E35D25">
      <w:pPr>
        <w:jc w:val="center"/>
        <w:rPr>
          <w:b/>
          <w:lang w:val="lt-LT"/>
        </w:rPr>
      </w:pPr>
    </w:p>
    <w:p w14:paraId="3C1F003B" w14:textId="77777777" w:rsidR="00E35D25" w:rsidRDefault="00E35D25" w:rsidP="00A96E1C">
      <w:pPr>
        <w:jc w:val="both"/>
        <w:rPr>
          <w:lang w:val="lt-LT"/>
        </w:rPr>
      </w:pPr>
      <w:r>
        <w:rPr>
          <w:lang w:val="lt-LT"/>
        </w:rPr>
        <w:tab/>
        <w:t>1</w:t>
      </w:r>
      <w:r w:rsidR="00643B4F">
        <w:rPr>
          <w:lang w:val="lt-LT"/>
        </w:rPr>
        <w:t>3</w:t>
      </w:r>
      <w:r>
        <w:rPr>
          <w:lang w:val="lt-LT"/>
        </w:rPr>
        <w:t>. Darbo tarybos sekretorius:</w:t>
      </w:r>
    </w:p>
    <w:p w14:paraId="0C58B552" w14:textId="77777777" w:rsidR="00E35D25" w:rsidRDefault="00E35D25" w:rsidP="00A96E1C">
      <w:pPr>
        <w:jc w:val="both"/>
        <w:rPr>
          <w:lang w:val="lt-LT"/>
        </w:rPr>
      </w:pPr>
      <w:r>
        <w:rPr>
          <w:lang w:val="lt-LT"/>
        </w:rPr>
        <w:tab/>
      </w:r>
      <w:r>
        <w:rPr>
          <w:lang w:val="lt-LT"/>
        </w:rPr>
        <w:tab/>
        <w:t>1</w:t>
      </w:r>
      <w:r w:rsidR="00643B4F">
        <w:rPr>
          <w:lang w:val="lt-LT"/>
        </w:rPr>
        <w:t>3</w:t>
      </w:r>
      <w:r>
        <w:rPr>
          <w:lang w:val="lt-LT"/>
        </w:rPr>
        <w:t>.1. tvarko ir saugo Darbo tarybos dokumentaciją;</w:t>
      </w:r>
    </w:p>
    <w:p w14:paraId="4230D51E" w14:textId="77777777" w:rsidR="00E35D25" w:rsidRDefault="00E35D25" w:rsidP="00A96E1C">
      <w:pPr>
        <w:jc w:val="both"/>
        <w:rPr>
          <w:lang w:val="lt-LT"/>
        </w:rPr>
      </w:pPr>
      <w:r>
        <w:rPr>
          <w:lang w:val="lt-LT"/>
        </w:rPr>
        <w:tab/>
      </w:r>
      <w:r>
        <w:rPr>
          <w:lang w:val="lt-LT"/>
        </w:rPr>
        <w:tab/>
        <w:t>1</w:t>
      </w:r>
      <w:r w:rsidR="00643B4F">
        <w:rPr>
          <w:lang w:val="lt-LT"/>
        </w:rPr>
        <w:t>3</w:t>
      </w:r>
      <w:r>
        <w:rPr>
          <w:lang w:val="lt-LT"/>
        </w:rPr>
        <w:t>.2. informuoja Darbo tarybos narius apie šaukiamo Darbo tarybos posėdžio datą, laiką, vietą, darbotvarkę;</w:t>
      </w:r>
    </w:p>
    <w:p w14:paraId="666CC0EE" w14:textId="77777777" w:rsidR="00E35D25" w:rsidRDefault="00E35D25" w:rsidP="00A96E1C">
      <w:pPr>
        <w:jc w:val="both"/>
        <w:rPr>
          <w:lang w:val="lt-LT"/>
        </w:rPr>
      </w:pPr>
      <w:r>
        <w:rPr>
          <w:lang w:val="lt-LT"/>
        </w:rPr>
        <w:tab/>
      </w:r>
      <w:r>
        <w:rPr>
          <w:lang w:val="lt-LT"/>
        </w:rPr>
        <w:tab/>
        <w:t>1</w:t>
      </w:r>
      <w:r w:rsidR="00643B4F">
        <w:rPr>
          <w:lang w:val="lt-LT"/>
        </w:rPr>
        <w:t>3</w:t>
      </w:r>
      <w:r>
        <w:rPr>
          <w:lang w:val="lt-LT"/>
        </w:rPr>
        <w:t>.3. informuoja darbdavį apie Darbo tarybos posėdžio datą, laiką ir vietą;</w:t>
      </w:r>
    </w:p>
    <w:p w14:paraId="75324CEA" w14:textId="2265E3E3" w:rsidR="00E35D25" w:rsidRDefault="00E35D25" w:rsidP="00A96E1C">
      <w:pPr>
        <w:jc w:val="both"/>
        <w:rPr>
          <w:lang w:val="lt-LT"/>
        </w:rPr>
      </w:pPr>
      <w:r>
        <w:rPr>
          <w:lang w:val="lt-LT"/>
        </w:rPr>
        <w:tab/>
      </w:r>
      <w:r>
        <w:rPr>
          <w:lang w:val="lt-LT"/>
        </w:rPr>
        <w:tab/>
        <w:t>1</w:t>
      </w:r>
      <w:r w:rsidR="00643B4F">
        <w:rPr>
          <w:lang w:val="lt-LT"/>
        </w:rPr>
        <w:t>3</w:t>
      </w:r>
      <w:r>
        <w:rPr>
          <w:lang w:val="lt-LT"/>
        </w:rPr>
        <w:t>.4. rašo Darbo tarybos posėdžio protokolą, kartu su Darbo tarybos posėdžio pirmininku pasirašo Darbo tarybos posėdžio protokolą ir atlieka kitus Darbo tarybos pirmininko pavedimus</w:t>
      </w:r>
      <w:r w:rsidR="004E0B03">
        <w:rPr>
          <w:lang w:val="lt-LT"/>
        </w:rPr>
        <w:t>;</w:t>
      </w:r>
    </w:p>
    <w:p w14:paraId="25BDA0C6" w14:textId="77777777" w:rsidR="00E35D25" w:rsidRPr="00B94146" w:rsidRDefault="00E35D25" w:rsidP="00A96E1C">
      <w:pPr>
        <w:jc w:val="both"/>
        <w:rPr>
          <w:color w:val="FF0000"/>
          <w:lang w:val="lt-LT"/>
        </w:rPr>
      </w:pPr>
      <w:r>
        <w:rPr>
          <w:lang w:val="lt-LT"/>
        </w:rPr>
        <w:tab/>
      </w:r>
      <w:r>
        <w:rPr>
          <w:lang w:val="lt-LT"/>
        </w:rPr>
        <w:tab/>
        <w:t>1</w:t>
      </w:r>
      <w:r w:rsidR="00643B4F">
        <w:rPr>
          <w:lang w:val="lt-LT"/>
        </w:rPr>
        <w:t>3</w:t>
      </w:r>
      <w:r>
        <w:rPr>
          <w:lang w:val="lt-LT"/>
        </w:rPr>
        <w:t xml:space="preserve">.5. </w:t>
      </w:r>
      <w:r w:rsidR="00B94146">
        <w:rPr>
          <w:lang w:val="lt-LT"/>
        </w:rPr>
        <w:t>kai Darbo tarybos sekretorius laikinai negali eiti savo pareigų, jį pavaduoja Darbo tarybos pirmininko</w:t>
      </w:r>
      <w:r w:rsidR="00A96E1C">
        <w:rPr>
          <w:lang w:val="lt-LT"/>
        </w:rPr>
        <w:t xml:space="preserve"> paskirtas Darbo tarybos narys.</w:t>
      </w:r>
    </w:p>
    <w:p w14:paraId="76CD97D4" w14:textId="77777777" w:rsidR="00B94146" w:rsidRDefault="00B94146" w:rsidP="00E35D25">
      <w:pPr>
        <w:rPr>
          <w:lang w:val="lt-LT"/>
        </w:rPr>
      </w:pPr>
    </w:p>
    <w:p w14:paraId="4846A04B" w14:textId="77777777" w:rsidR="00B94146" w:rsidRPr="00B94146" w:rsidRDefault="00B94146" w:rsidP="00B94146">
      <w:pPr>
        <w:jc w:val="center"/>
        <w:rPr>
          <w:b/>
          <w:lang w:val="lt-LT"/>
        </w:rPr>
      </w:pPr>
      <w:r>
        <w:rPr>
          <w:b/>
          <w:lang w:val="lt-LT"/>
        </w:rPr>
        <w:t>V. DARBO TARYBOS VEIKLOS ORGANIZAVIMAS</w:t>
      </w:r>
    </w:p>
    <w:p w14:paraId="588035E3" w14:textId="77777777" w:rsidR="00E35D25" w:rsidRDefault="00E35D25" w:rsidP="00E35D25">
      <w:pPr>
        <w:rPr>
          <w:lang w:val="lt-LT"/>
        </w:rPr>
      </w:pPr>
    </w:p>
    <w:p w14:paraId="49A01ABC" w14:textId="77777777" w:rsidR="003960B3" w:rsidRPr="003960B3" w:rsidRDefault="00B94146" w:rsidP="00A96E1C">
      <w:pPr>
        <w:jc w:val="both"/>
        <w:rPr>
          <w:color w:val="FF0000"/>
          <w:lang w:val="lt-LT"/>
        </w:rPr>
      </w:pPr>
      <w:r>
        <w:rPr>
          <w:lang w:val="lt-LT"/>
        </w:rPr>
        <w:tab/>
        <w:t>1</w:t>
      </w:r>
      <w:r w:rsidR="00643B4F">
        <w:rPr>
          <w:lang w:val="lt-LT"/>
        </w:rPr>
        <w:t>4</w:t>
      </w:r>
      <w:r>
        <w:rPr>
          <w:lang w:val="lt-LT"/>
        </w:rPr>
        <w:t xml:space="preserve">. </w:t>
      </w:r>
      <w:r w:rsidR="003960B3" w:rsidRPr="003960B3">
        <w:rPr>
          <w:lang w:val="lt-LT"/>
        </w:rPr>
        <w:t xml:space="preserve">Darbo taryba savo įgaliojimus įgyja ir pradeda vykdyti </w:t>
      </w:r>
      <w:r w:rsidR="003960B3">
        <w:rPr>
          <w:lang w:val="lt-LT"/>
        </w:rPr>
        <w:t>Darbo</w:t>
      </w:r>
      <w:r w:rsidR="003960B3" w:rsidRPr="003960B3">
        <w:rPr>
          <w:lang w:val="lt-LT"/>
        </w:rPr>
        <w:t xml:space="preserve"> kodekse nustatytas funkcijas susirinkusi į pirmąjį posėdį. Pirmąjį </w:t>
      </w:r>
      <w:r w:rsidR="00A96E1C">
        <w:rPr>
          <w:lang w:val="lt-LT"/>
        </w:rPr>
        <w:t>D</w:t>
      </w:r>
      <w:r w:rsidR="003960B3" w:rsidRPr="003960B3">
        <w:rPr>
          <w:lang w:val="lt-LT"/>
        </w:rPr>
        <w:t>arbo tarybos posėdį rinkimų komisijos pirmininkas turi sušaukti ne anksčiau kaip per penkias ir ne vėliau kaip per dešimt dienų nuo rinkimų rezultatų paskelbimo.</w:t>
      </w:r>
    </w:p>
    <w:p w14:paraId="1E2E6CE6" w14:textId="77777777" w:rsidR="003960B3" w:rsidRDefault="003960B3" w:rsidP="00A96E1C">
      <w:pPr>
        <w:jc w:val="both"/>
        <w:rPr>
          <w:color w:val="FF0000"/>
          <w:lang w:val="lt-LT"/>
        </w:rPr>
      </w:pPr>
      <w:r>
        <w:rPr>
          <w:lang w:val="lt-LT"/>
        </w:rPr>
        <w:tab/>
        <w:t>1</w:t>
      </w:r>
      <w:r w:rsidR="00643B4F">
        <w:rPr>
          <w:lang w:val="lt-LT"/>
        </w:rPr>
        <w:t>5</w:t>
      </w:r>
      <w:r>
        <w:rPr>
          <w:lang w:val="lt-LT"/>
        </w:rPr>
        <w:t>. Darbo tarybos nariai pirmajame Darbo tarybos posėdyje visų Darbo tarybos narių balsų dauguma iš savo narių išsirenka Darbo ta</w:t>
      </w:r>
      <w:r w:rsidR="00700DF7">
        <w:rPr>
          <w:lang w:val="lt-LT"/>
        </w:rPr>
        <w:t>rybos pirmininką ir sekretorių.</w:t>
      </w:r>
    </w:p>
    <w:p w14:paraId="76147BC8" w14:textId="77777777" w:rsidR="004D3107" w:rsidRPr="004D3107" w:rsidRDefault="004D3107" w:rsidP="00A96E1C">
      <w:pPr>
        <w:jc w:val="both"/>
        <w:rPr>
          <w:color w:val="FF0000"/>
          <w:lang w:val="lt-LT"/>
        </w:rPr>
      </w:pPr>
      <w:r>
        <w:rPr>
          <w:color w:val="000000" w:themeColor="text1"/>
          <w:lang w:val="lt-LT"/>
        </w:rPr>
        <w:tab/>
        <w:t xml:space="preserve">16. </w:t>
      </w:r>
      <w:r w:rsidRPr="004D3107">
        <w:rPr>
          <w:lang w:val="lt-LT"/>
        </w:rPr>
        <w:t xml:space="preserve">Ne vėliau kaip per vieną mėnesį nuo </w:t>
      </w:r>
      <w:r>
        <w:rPr>
          <w:lang w:val="lt-LT"/>
        </w:rPr>
        <w:t>D</w:t>
      </w:r>
      <w:r w:rsidRPr="004D3107">
        <w:rPr>
          <w:lang w:val="lt-LT"/>
        </w:rPr>
        <w:t xml:space="preserve">arbo tarybos įgaliojimų pradžios </w:t>
      </w:r>
      <w:r>
        <w:rPr>
          <w:lang w:val="lt-LT"/>
        </w:rPr>
        <w:t>D</w:t>
      </w:r>
      <w:r w:rsidRPr="004D3107">
        <w:rPr>
          <w:lang w:val="lt-LT"/>
        </w:rPr>
        <w:t xml:space="preserve">arbo tarybos pirmininkas raštu informuoja darbdavio buveinės teritorijos Valstybinės darbo inspekcijos teritorinį skyrių apie </w:t>
      </w:r>
      <w:r>
        <w:rPr>
          <w:lang w:val="lt-LT"/>
        </w:rPr>
        <w:t>D</w:t>
      </w:r>
      <w:r w:rsidRPr="004D3107">
        <w:rPr>
          <w:lang w:val="lt-LT"/>
        </w:rPr>
        <w:t xml:space="preserve">arbo tarybos sudarymą, jos valdymo organus, įstaigos, kurioje sudaryta </w:t>
      </w:r>
      <w:r>
        <w:rPr>
          <w:lang w:val="lt-LT"/>
        </w:rPr>
        <w:t>D</w:t>
      </w:r>
      <w:r w:rsidRPr="004D3107">
        <w:rPr>
          <w:lang w:val="lt-LT"/>
        </w:rPr>
        <w:t>arbo taryba, pavadinimą</w:t>
      </w:r>
      <w:r w:rsidR="00700DF7">
        <w:rPr>
          <w:lang w:val="lt-LT"/>
        </w:rPr>
        <w:t>.</w:t>
      </w:r>
    </w:p>
    <w:p w14:paraId="0ADDABC2" w14:textId="77777777" w:rsidR="003960B3" w:rsidRPr="00643B4F" w:rsidRDefault="003960B3" w:rsidP="00A96E1C">
      <w:pPr>
        <w:jc w:val="both"/>
        <w:rPr>
          <w:color w:val="000000" w:themeColor="text1"/>
          <w:lang w:val="lt-LT"/>
        </w:rPr>
      </w:pPr>
      <w:r>
        <w:rPr>
          <w:lang w:val="lt-LT"/>
        </w:rPr>
        <w:tab/>
        <w:t>1</w:t>
      </w:r>
      <w:r w:rsidR="004D3107">
        <w:rPr>
          <w:lang w:val="lt-LT"/>
        </w:rPr>
        <w:t>7</w:t>
      </w:r>
      <w:r>
        <w:rPr>
          <w:lang w:val="lt-LT"/>
        </w:rPr>
        <w:t xml:space="preserve">. Darbo tarybos posėdis yra pagrindinė Darbo tarybos forma. </w:t>
      </w:r>
      <w:r w:rsidR="00C73CC5">
        <w:rPr>
          <w:color w:val="000000" w:themeColor="text1"/>
          <w:lang w:val="lt-LT"/>
        </w:rPr>
        <w:t>Darbo tarybos posėdis gali būti organizuojamas nuotoliniu būdu, naudojantis informacinėmis technologijomis, jeigu tam pritaria du trečdaliai Darbo tarybos narių.</w:t>
      </w:r>
    </w:p>
    <w:p w14:paraId="7512EDF1" w14:textId="77777777" w:rsidR="003960B3" w:rsidRPr="00643B4F" w:rsidRDefault="003960B3" w:rsidP="00A96E1C">
      <w:pPr>
        <w:jc w:val="both"/>
        <w:rPr>
          <w:color w:val="FF0000"/>
          <w:lang w:val="lt-LT" w:eastAsia="lt-LT"/>
        </w:rPr>
      </w:pPr>
      <w:r>
        <w:rPr>
          <w:lang w:val="lt-LT"/>
        </w:rPr>
        <w:tab/>
        <w:t>1</w:t>
      </w:r>
      <w:r w:rsidR="004D3107">
        <w:rPr>
          <w:lang w:val="lt-LT"/>
        </w:rPr>
        <w:t>8</w:t>
      </w:r>
      <w:r>
        <w:rPr>
          <w:lang w:val="lt-LT"/>
        </w:rPr>
        <w:t xml:space="preserve">. </w:t>
      </w:r>
      <w:r w:rsidR="00643B4F">
        <w:rPr>
          <w:lang w:val="lt-LT" w:eastAsia="lt-LT"/>
        </w:rPr>
        <w:t>Darbo taryba pareiga</w:t>
      </w:r>
      <w:r w:rsidR="00700DF7">
        <w:rPr>
          <w:lang w:val="lt-LT" w:eastAsia="lt-LT"/>
        </w:rPr>
        <w:t>s paprastai atlieka darbo metu.</w:t>
      </w:r>
    </w:p>
    <w:p w14:paraId="723F26CA" w14:textId="77777777" w:rsidR="00643B4F" w:rsidRDefault="00643B4F" w:rsidP="00A96E1C">
      <w:pPr>
        <w:jc w:val="both"/>
        <w:rPr>
          <w:color w:val="000000" w:themeColor="text1"/>
          <w:lang w:val="lt-LT"/>
        </w:rPr>
      </w:pPr>
      <w:r>
        <w:rPr>
          <w:lang w:val="lt-LT"/>
        </w:rPr>
        <w:tab/>
        <w:t>1</w:t>
      </w:r>
      <w:r w:rsidR="004D3107">
        <w:rPr>
          <w:lang w:val="lt-LT"/>
        </w:rPr>
        <w:t>9</w:t>
      </w:r>
      <w:r>
        <w:rPr>
          <w:lang w:val="lt-LT"/>
        </w:rPr>
        <w:t xml:space="preserve">. </w:t>
      </w:r>
      <w:r>
        <w:rPr>
          <w:color w:val="000000" w:themeColor="text1"/>
          <w:lang w:val="lt-LT"/>
        </w:rPr>
        <w:t xml:space="preserve">Darbo tarybos posėdžiai ir priimami sprendimai yra teisėti, kai posėdyje dalyvauja </w:t>
      </w:r>
      <w:r>
        <w:rPr>
          <w:color w:val="000000" w:themeColor="text1"/>
          <w:lang w:val="lt-LT"/>
        </w:rPr>
        <w:lastRenderedPageBreak/>
        <w:t>daugiau kaip pusė visų Darbo tarybos narių.</w:t>
      </w:r>
      <w:r w:rsidR="004D3107">
        <w:rPr>
          <w:color w:val="000000" w:themeColor="text1"/>
          <w:lang w:val="lt-LT"/>
        </w:rPr>
        <w:t xml:space="preserve"> Darbo tarybos narys laikomas dalyvaujančiu posėdyje, jei, naudojantis informacinėmis technologijomis, jis gali dalyvauti svarstant posėdžio klausimus ir balsuoti priimant sprendimus.</w:t>
      </w:r>
    </w:p>
    <w:p w14:paraId="7BC0177A" w14:textId="77777777" w:rsidR="004D3107" w:rsidRDefault="004D3107" w:rsidP="00A96E1C">
      <w:pPr>
        <w:jc w:val="both"/>
        <w:rPr>
          <w:color w:val="000000" w:themeColor="text1"/>
          <w:lang w:val="lt-LT"/>
        </w:rPr>
      </w:pPr>
      <w:r>
        <w:rPr>
          <w:color w:val="000000" w:themeColor="text1"/>
          <w:lang w:val="lt-LT"/>
        </w:rPr>
        <w:tab/>
        <w:t>20. Darbo taryba priima sprendimus posėdyje paprasta balsų dauguma atviru balsavimu. Jeigu balsai pasiskirsto po lygiai, lemia pirmininko balsas.</w:t>
      </w:r>
    </w:p>
    <w:p w14:paraId="1351AC84" w14:textId="77777777" w:rsidR="00643B4F" w:rsidRDefault="00643B4F" w:rsidP="00A96E1C">
      <w:pPr>
        <w:jc w:val="both"/>
        <w:rPr>
          <w:color w:val="000000" w:themeColor="text1"/>
          <w:lang w:val="lt-LT"/>
        </w:rPr>
      </w:pPr>
      <w:r>
        <w:rPr>
          <w:color w:val="000000" w:themeColor="text1"/>
          <w:lang w:val="lt-LT"/>
        </w:rPr>
        <w:tab/>
      </w:r>
      <w:r w:rsidR="004D3107" w:rsidRPr="00700DF7">
        <w:rPr>
          <w:color w:val="000000" w:themeColor="text1"/>
          <w:lang w:val="lt-LT"/>
        </w:rPr>
        <w:t>21</w:t>
      </w:r>
      <w:r w:rsidRPr="00700DF7">
        <w:rPr>
          <w:color w:val="000000" w:themeColor="text1"/>
          <w:lang w:val="lt-LT"/>
        </w:rPr>
        <w:t>. Posėdžiai rengiami ne rečiau kaip du kartus per kalendorinius metus. Apie posėdį Darbo tarybos nariai informuojami ne vėliau kaip prieš 7 kalendorines</w:t>
      </w:r>
      <w:r w:rsidR="00700DF7" w:rsidRPr="00700DF7">
        <w:rPr>
          <w:color w:val="000000" w:themeColor="text1"/>
          <w:lang w:val="lt-LT"/>
        </w:rPr>
        <w:t xml:space="preserve"> dienas iki posėdžio.</w:t>
      </w:r>
    </w:p>
    <w:p w14:paraId="3F540DE8" w14:textId="77777777" w:rsidR="00DC6DF5" w:rsidRDefault="004D3107" w:rsidP="00A96E1C">
      <w:pPr>
        <w:jc w:val="both"/>
        <w:rPr>
          <w:color w:val="000000" w:themeColor="text1"/>
          <w:lang w:val="lt-LT"/>
        </w:rPr>
      </w:pPr>
      <w:r>
        <w:rPr>
          <w:color w:val="000000" w:themeColor="text1"/>
          <w:lang w:val="lt-LT"/>
        </w:rPr>
        <w:tab/>
        <w:t xml:space="preserve">22. Darbo tarybos </w:t>
      </w:r>
      <w:r w:rsidR="00C73CC5">
        <w:rPr>
          <w:color w:val="000000" w:themeColor="text1"/>
          <w:lang w:val="lt-LT"/>
        </w:rPr>
        <w:t>posėdžiai, įskaitant organizuojamus nuotoliniu būd</w:t>
      </w:r>
      <w:r w:rsidR="00700DF7">
        <w:rPr>
          <w:color w:val="000000" w:themeColor="text1"/>
          <w:lang w:val="lt-LT"/>
        </w:rPr>
        <w:t>u</w:t>
      </w:r>
      <w:r w:rsidR="00C73CC5">
        <w:rPr>
          <w:color w:val="000000" w:themeColor="text1"/>
          <w:lang w:val="lt-LT"/>
        </w:rPr>
        <w:t>,</w:t>
      </w:r>
      <w:r w:rsidR="00700DF7">
        <w:rPr>
          <w:color w:val="000000" w:themeColor="text1"/>
          <w:lang w:val="lt-LT"/>
        </w:rPr>
        <w:t xml:space="preserve"> naudojantis informacinėmis technologijomis,</w:t>
      </w:r>
      <w:r w:rsidR="00C73CC5">
        <w:rPr>
          <w:color w:val="000000" w:themeColor="text1"/>
          <w:lang w:val="lt-LT"/>
        </w:rPr>
        <w:t xml:space="preserve"> protokoluojami. </w:t>
      </w:r>
      <w:r>
        <w:rPr>
          <w:color w:val="000000" w:themeColor="text1"/>
          <w:lang w:val="lt-LT"/>
        </w:rPr>
        <w:t>Protokole nurodom</w:t>
      </w:r>
      <w:r w:rsidR="00D53E84">
        <w:rPr>
          <w:color w:val="000000" w:themeColor="text1"/>
          <w:lang w:val="lt-LT"/>
        </w:rPr>
        <w:t>a</w:t>
      </w:r>
      <w:r>
        <w:rPr>
          <w:color w:val="000000" w:themeColor="text1"/>
          <w:lang w:val="lt-LT"/>
        </w:rPr>
        <w:t xml:space="preserve"> </w:t>
      </w:r>
      <w:r w:rsidR="00D53E84">
        <w:rPr>
          <w:color w:val="000000" w:themeColor="text1"/>
          <w:lang w:val="lt-LT"/>
        </w:rPr>
        <w:t>posėdžio vieta ir laikas, nurodant ar posėdis</w:t>
      </w:r>
      <w:r w:rsidR="001A73F2">
        <w:rPr>
          <w:color w:val="000000" w:themeColor="text1"/>
          <w:lang w:val="lt-LT"/>
        </w:rPr>
        <w:t xml:space="preserve"> organizuojamas nuotoliniu būdu</w:t>
      </w:r>
      <w:r w:rsidR="00700DF7">
        <w:rPr>
          <w:color w:val="000000" w:themeColor="text1"/>
          <w:lang w:val="lt-LT"/>
        </w:rPr>
        <w:t>,</w:t>
      </w:r>
      <w:r w:rsidR="00D53E84">
        <w:rPr>
          <w:color w:val="000000" w:themeColor="text1"/>
          <w:lang w:val="lt-LT"/>
        </w:rPr>
        <w:t xml:space="preserve"> dalyvaujančių asmenų sąrašas, balsavimo rezultatai, sprendimai. </w:t>
      </w:r>
    </w:p>
    <w:p w14:paraId="16A661D6" w14:textId="77777777" w:rsidR="004D3107" w:rsidRDefault="00DC6DF5" w:rsidP="00A96E1C">
      <w:pPr>
        <w:jc w:val="both"/>
        <w:rPr>
          <w:color w:val="000000" w:themeColor="text1"/>
          <w:lang w:val="lt-LT"/>
        </w:rPr>
      </w:pPr>
      <w:r>
        <w:rPr>
          <w:color w:val="000000" w:themeColor="text1"/>
          <w:lang w:val="lt-LT"/>
        </w:rPr>
        <w:tab/>
      </w:r>
      <w:r w:rsidRPr="001A73F2">
        <w:rPr>
          <w:color w:val="000000" w:themeColor="text1"/>
          <w:lang w:val="lt-LT"/>
        </w:rPr>
        <w:t>23. Darbo tarybos p</w:t>
      </w:r>
      <w:r w:rsidR="004D3107" w:rsidRPr="001A73F2">
        <w:rPr>
          <w:color w:val="000000" w:themeColor="text1"/>
          <w:lang w:val="lt-LT"/>
        </w:rPr>
        <w:t xml:space="preserve">rotokolą pasirašo </w:t>
      </w:r>
      <w:r w:rsidR="00D53E84" w:rsidRPr="001A73F2">
        <w:rPr>
          <w:color w:val="000000" w:themeColor="text1"/>
          <w:lang w:val="lt-LT"/>
        </w:rPr>
        <w:t>D</w:t>
      </w:r>
      <w:r w:rsidR="004D3107" w:rsidRPr="001A73F2">
        <w:rPr>
          <w:color w:val="000000" w:themeColor="text1"/>
          <w:lang w:val="lt-LT"/>
        </w:rPr>
        <w:t xml:space="preserve">arbo tarybos pirmininkas ir sekretorius. </w:t>
      </w:r>
      <w:r w:rsidR="00D53E84" w:rsidRPr="001A73F2">
        <w:rPr>
          <w:color w:val="000000" w:themeColor="text1"/>
          <w:lang w:val="lt-LT"/>
        </w:rPr>
        <w:t>Nuotoliniu būdu</w:t>
      </w:r>
      <w:r w:rsidR="001A73F2" w:rsidRPr="001A73F2">
        <w:rPr>
          <w:color w:val="000000" w:themeColor="text1"/>
          <w:lang w:val="lt-LT"/>
        </w:rPr>
        <w:t>, naudojantis informacinėmis technologijomis,</w:t>
      </w:r>
      <w:r w:rsidR="00D53E84" w:rsidRPr="001A73F2">
        <w:rPr>
          <w:color w:val="000000" w:themeColor="text1"/>
          <w:lang w:val="lt-LT"/>
        </w:rPr>
        <w:t xml:space="preserve"> vykusio Darbo posėdžio protokolas turi būti surašytas ir pasirašytas per 20 kalendorinių dienų nuo Darbo tarybos posėdžio dienos.</w:t>
      </w:r>
    </w:p>
    <w:p w14:paraId="08041F72" w14:textId="77777777" w:rsidR="00DC6DF5" w:rsidRDefault="00DC6DF5" w:rsidP="00A96E1C">
      <w:pPr>
        <w:jc w:val="both"/>
        <w:rPr>
          <w:color w:val="000000" w:themeColor="text1"/>
          <w:lang w:val="lt-LT"/>
        </w:rPr>
      </w:pPr>
      <w:r>
        <w:rPr>
          <w:color w:val="000000" w:themeColor="text1"/>
          <w:lang w:val="lt-LT"/>
        </w:rPr>
        <w:tab/>
      </w:r>
      <w:r w:rsidRPr="001A73F2">
        <w:rPr>
          <w:color w:val="000000" w:themeColor="text1"/>
          <w:lang w:val="lt-LT"/>
        </w:rPr>
        <w:t>24. Dalyvavę posėdyje asmenys turi teisę pareikšti pastab</w:t>
      </w:r>
      <w:r w:rsidR="001A73F2" w:rsidRPr="001A73F2">
        <w:rPr>
          <w:color w:val="000000" w:themeColor="text1"/>
          <w:lang w:val="lt-LT"/>
        </w:rPr>
        <w:t>as</w:t>
      </w:r>
      <w:r w:rsidRPr="001A73F2">
        <w:rPr>
          <w:color w:val="000000" w:themeColor="text1"/>
          <w:lang w:val="lt-LT"/>
        </w:rPr>
        <w:t xml:space="preserve"> dėl protokolo per 3 darbo dienas nuo susipažinimo su juo momento.</w:t>
      </w:r>
    </w:p>
    <w:p w14:paraId="2136FD95" w14:textId="6584C476" w:rsidR="003D6C8D" w:rsidRDefault="00E04991" w:rsidP="00A96E1C">
      <w:pPr>
        <w:jc w:val="both"/>
        <w:rPr>
          <w:color w:val="000000" w:themeColor="text1"/>
          <w:lang w:val="lt-LT"/>
        </w:rPr>
      </w:pPr>
      <w:r>
        <w:rPr>
          <w:color w:val="000000" w:themeColor="text1"/>
          <w:lang w:val="lt-LT"/>
        </w:rPr>
        <w:tab/>
      </w:r>
      <w:r w:rsidR="003D6C8D">
        <w:rPr>
          <w:color w:val="000000" w:themeColor="text1"/>
          <w:lang w:val="lt-LT"/>
        </w:rPr>
        <w:t xml:space="preserve">25. </w:t>
      </w:r>
      <w:r>
        <w:rPr>
          <w:color w:val="000000" w:themeColor="text1"/>
          <w:lang w:val="lt-LT"/>
        </w:rPr>
        <w:t>Klausimus svarstymui Darbo tarybos posėdyje turi teisę pateikti Darbo tarybos nariai, darbdavys ir darbuotojai. Darbdavys ir darbuotojai prašymus svarstyti klausimą Darbo tarybos posėdyje pateikia raštu. Prašyme turi būti suformuluota klausimo esmė, nurodomos klausimo</w:t>
      </w:r>
      <w:r w:rsidR="009210B3">
        <w:rPr>
          <w:color w:val="000000" w:themeColor="text1"/>
          <w:lang w:val="lt-LT"/>
        </w:rPr>
        <w:t xml:space="preserve"> </w:t>
      </w:r>
      <w:r>
        <w:rPr>
          <w:color w:val="000000" w:themeColor="text1"/>
          <w:lang w:val="lt-LT"/>
        </w:rPr>
        <w:t>sprendimui svarbios aplinkybės (esant galimybei, pridedami reikiami dokumentai), siūlomas sprendimas.</w:t>
      </w:r>
    </w:p>
    <w:p w14:paraId="55AAF433" w14:textId="03B57881" w:rsidR="00E04991" w:rsidRDefault="00E04991" w:rsidP="00A96E1C">
      <w:pPr>
        <w:jc w:val="both"/>
        <w:rPr>
          <w:color w:val="000000" w:themeColor="text1"/>
          <w:lang w:val="lt-LT"/>
        </w:rPr>
      </w:pPr>
      <w:r>
        <w:rPr>
          <w:color w:val="000000" w:themeColor="text1"/>
          <w:lang w:val="lt-LT"/>
        </w:rPr>
        <w:tab/>
        <w:t>26. Prašymus priima ir registruoja Darbo tarybos sekretorius. Apie įregistruotą prašymą Darbo tarybos sekretorius nedelsiant informuoja Darbo tarybos pirmininką</w:t>
      </w:r>
      <w:r w:rsidR="009210B3">
        <w:rPr>
          <w:color w:val="000000" w:themeColor="text1"/>
          <w:lang w:val="lt-LT"/>
        </w:rPr>
        <w:t>.</w:t>
      </w:r>
    </w:p>
    <w:p w14:paraId="1A6735C7" w14:textId="77777777" w:rsidR="00E04991" w:rsidRDefault="00E04991" w:rsidP="00A96E1C">
      <w:pPr>
        <w:jc w:val="both"/>
        <w:rPr>
          <w:color w:val="000000" w:themeColor="text1"/>
          <w:lang w:val="lt-LT"/>
        </w:rPr>
      </w:pPr>
      <w:r>
        <w:rPr>
          <w:color w:val="000000" w:themeColor="text1"/>
          <w:lang w:val="lt-LT"/>
        </w:rPr>
        <w:tab/>
      </w:r>
      <w:r w:rsidRPr="001A73F2">
        <w:rPr>
          <w:color w:val="000000" w:themeColor="text1"/>
          <w:lang w:val="lt-LT"/>
        </w:rPr>
        <w:t>27. Jeigu prašyme teikiamas svarstyti klausimas nepriklauso Darbo tarybos kompetencijai, Darbo tarybos pirmininkas per 7 kalendorines dienas nuo prašymo įregistravimo, nurodydamas motyvus, grąžina prašymą jį padavusiam asmeniui.</w:t>
      </w:r>
      <w:r>
        <w:rPr>
          <w:color w:val="000000" w:themeColor="text1"/>
          <w:lang w:val="lt-LT"/>
        </w:rPr>
        <w:t xml:space="preserve"> </w:t>
      </w:r>
    </w:p>
    <w:p w14:paraId="0486C054" w14:textId="77777777" w:rsidR="00E04991" w:rsidRDefault="00E04991" w:rsidP="00A96E1C">
      <w:pPr>
        <w:jc w:val="both"/>
        <w:rPr>
          <w:color w:val="000000" w:themeColor="text1"/>
          <w:lang w:val="lt-LT"/>
        </w:rPr>
      </w:pPr>
      <w:r>
        <w:rPr>
          <w:color w:val="000000" w:themeColor="text1"/>
          <w:lang w:val="lt-LT"/>
        </w:rPr>
        <w:tab/>
        <w:t>28. Jeigu gautas prašymas yra anoniminis, jis gali būti nesvarstomas</w:t>
      </w:r>
      <w:r w:rsidR="001A73F2">
        <w:rPr>
          <w:color w:val="000000" w:themeColor="text1"/>
          <w:lang w:val="lt-LT"/>
        </w:rPr>
        <w:t xml:space="preserve"> Darbo tarybos pirmininko sprendimu</w:t>
      </w:r>
      <w:r>
        <w:rPr>
          <w:color w:val="000000" w:themeColor="text1"/>
          <w:lang w:val="lt-LT"/>
        </w:rPr>
        <w:t>. Anoniminis prašymas gali būti svarstomas, jeigu tai įmanoma be pareiškėjo dalyvavimo.</w:t>
      </w:r>
    </w:p>
    <w:p w14:paraId="408D105C" w14:textId="77777777" w:rsidR="00E04991" w:rsidRDefault="00E04991" w:rsidP="00A96E1C">
      <w:pPr>
        <w:jc w:val="both"/>
        <w:rPr>
          <w:color w:val="000000" w:themeColor="text1"/>
          <w:lang w:val="lt-LT"/>
        </w:rPr>
      </w:pPr>
      <w:r>
        <w:rPr>
          <w:color w:val="000000" w:themeColor="text1"/>
          <w:lang w:val="lt-LT"/>
        </w:rPr>
        <w:tab/>
        <w:t xml:space="preserve">29. Darbo tarybos posėdis rengiamas ne vėliau kaip </w:t>
      </w:r>
      <w:r w:rsidRPr="001A73F2">
        <w:rPr>
          <w:color w:val="000000" w:themeColor="text1"/>
          <w:lang w:val="lt-LT"/>
        </w:rPr>
        <w:t>per 20 kalendorinių</w:t>
      </w:r>
      <w:r>
        <w:rPr>
          <w:color w:val="000000" w:themeColor="text1"/>
          <w:lang w:val="lt-LT"/>
        </w:rPr>
        <w:t xml:space="preserve"> dienų nuo prašymo svarstyti klausimą Darbo tarybos posėdyje įregistravimo. </w:t>
      </w:r>
      <w:r w:rsidR="00422F1A">
        <w:rPr>
          <w:color w:val="000000" w:themeColor="text1"/>
          <w:lang w:val="lt-LT"/>
        </w:rPr>
        <w:t>Jeigu paprašoma prašymą papildyti, šiame punkte nurodytas terminas skaičiuojamas nuo papildyto prašymo įregistravimo dienos.</w:t>
      </w:r>
    </w:p>
    <w:p w14:paraId="7EB97BF3" w14:textId="77777777" w:rsidR="00422F1A" w:rsidRDefault="00422F1A" w:rsidP="00A96E1C">
      <w:pPr>
        <w:jc w:val="both"/>
        <w:rPr>
          <w:color w:val="000000" w:themeColor="text1"/>
          <w:lang w:val="lt-LT"/>
        </w:rPr>
      </w:pPr>
      <w:r>
        <w:rPr>
          <w:color w:val="000000" w:themeColor="text1"/>
          <w:lang w:val="lt-LT"/>
        </w:rPr>
        <w:tab/>
        <w:t>30. Darbo tarybos kvietimu arba pritarimu (pritarus Darbo tarybos narių daugumai) jos posėdžiuose turi teisę dalyvauti darbdavys ar jam atstovaujantys asmenys, įstaigoje veikiančios profesinės sąjungos ar šakos profesinių sąjungų atstovai. Prireikus Darbo taryba į savo posėdžius gali kviesti atitinkamos srities ekspertus.</w:t>
      </w:r>
    </w:p>
    <w:p w14:paraId="2CD51403" w14:textId="77777777" w:rsidR="004D279A" w:rsidRDefault="004D279A" w:rsidP="004D3107">
      <w:pPr>
        <w:jc w:val="both"/>
        <w:rPr>
          <w:color w:val="000000" w:themeColor="text1"/>
          <w:lang w:val="lt-LT"/>
        </w:rPr>
      </w:pPr>
      <w:r>
        <w:rPr>
          <w:color w:val="000000" w:themeColor="text1"/>
          <w:lang w:val="lt-LT"/>
        </w:rPr>
        <w:tab/>
      </w:r>
    </w:p>
    <w:p w14:paraId="056D7EF3" w14:textId="77777777" w:rsidR="004D279A" w:rsidRDefault="004D279A" w:rsidP="004D279A">
      <w:pPr>
        <w:jc w:val="center"/>
        <w:rPr>
          <w:b/>
          <w:color w:val="000000" w:themeColor="text1"/>
          <w:lang w:val="lt-LT"/>
        </w:rPr>
      </w:pPr>
      <w:r>
        <w:rPr>
          <w:b/>
          <w:color w:val="000000" w:themeColor="text1"/>
          <w:lang w:val="lt-LT"/>
        </w:rPr>
        <w:t>VI. DARBO TARYBOS TEISĖS</w:t>
      </w:r>
      <w:r w:rsidR="00AA7D63">
        <w:rPr>
          <w:b/>
          <w:color w:val="000000" w:themeColor="text1"/>
          <w:lang w:val="lt-LT"/>
        </w:rPr>
        <w:t xml:space="preserve"> IR PAREIGOS</w:t>
      </w:r>
    </w:p>
    <w:p w14:paraId="54ABEB2C" w14:textId="77777777" w:rsidR="004D279A" w:rsidRDefault="004D279A" w:rsidP="004D279A">
      <w:pPr>
        <w:jc w:val="center"/>
        <w:rPr>
          <w:b/>
          <w:color w:val="000000" w:themeColor="text1"/>
          <w:lang w:val="lt-LT"/>
        </w:rPr>
      </w:pPr>
    </w:p>
    <w:p w14:paraId="6269C7FB" w14:textId="77777777" w:rsidR="004D279A" w:rsidRDefault="004D279A" w:rsidP="007850E1">
      <w:pPr>
        <w:jc w:val="both"/>
        <w:rPr>
          <w:color w:val="000000" w:themeColor="text1"/>
          <w:lang w:val="lt-LT"/>
        </w:rPr>
      </w:pPr>
      <w:r>
        <w:rPr>
          <w:color w:val="000000" w:themeColor="text1"/>
          <w:lang w:val="lt-LT"/>
        </w:rPr>
        <w:tab/>
        <w:t xml:space="preserve">31. </w:t>
      </w:r>
      <w:r w:rsidR="00AA7D63">
        <w:rPr>
          <w:color w:val="000000" w:themeColor="text1"/>
          <w:lang w:val="lt-LT"/>
        </w:rPr>
        <w:t>Darbo taryba turi teisę:</w:t>
      </w:r>
    </w:p>
    <w:p w14:paraId="0F29CF97" w14:textId="77777777" w:rsidR="00AA7D63" w:rsidRDefault="00AA7D63" w:rsidP="007850E1">
      <w:pPr>
        <w:jc w:val="both"/>
        <w:rPr>
          <w:color w:val="000000" w:themeColor="text1"/>
          <w:lang w:val="lt-LT"/>
        </w:rPr>
      </w:pPr>
      <w:r>
        <w:rPr>
          <w:color w:val="000000" w:themeColor="text1"/>
          <w:lang w:val="lt-LT"/>
        </w:rPr>
        <w:tab/>
      </w:r>
      <w:r>
        <w:rPr>
          <w:color w:val="000000" w:themeColor="text1"/>
          <w:lang w:val="lt-LT"/>
        </w:rPr>
        <w:tab/>
        <w:t>31.1. dalyvauti informavimo, konsultavimo ir kitose procedūrose, kurioms darbuotojai ir jų atstovai įtraukiami į darbdavio sprendimų priėmimą;</w:t>
      </w:r>
    </w:p>
    <w:p w14:paraId="520D7A71" w14:textId="77777777" w:rsidR="00AA7D63" w:rsidRDefault="00AA7D63" w:rsidP="007850E1">
      <w:pPr>
        <w:jc w:val="both"/>
        <w:rPr>
          <w:lang w:val="lt-LT"/>
        </w:rPr>
      </w:pPr>
      <w:r>
        <w:rPr>
          <w:color w:val="000000" w:themeColor="text1"/>
          <w:lang w:val="lt-LT"/>
        </w:rPr>
        <w:tab/>
      </w:r>
      <w:r w:rsidRPr="00AA7D63">
        <w:rPr>
          <w:color w:val="000000" w:themeColor="text1"/>
          <w:lang w:val="lt-LT"/>
        </w:rPr>
        <w:tab/>
        <w:t xml:space="preserve">31.2. </w:t>
      </w:r>
      <w:r w:rsidRPr="00AA7D63">
        <w:rPr>
          <w:lang w:val="lt-LT"/>
        </w:rPr>
        <w:t xml:space="preserve">šio </w:t>
      </w:r>
      <w:r>
        <w:rPr>
          <w:lang w:val="lt-LT"/>
        </w:rPr>
        <w:t>reglamento</w:t>
      </w:r>
      <w:r w:rsidRPr="00AA7D63">
        <w:rPr>
          <w:lang w:val="lt-LT"/>
        </w:rPr>
        <w:t xml:space="preserve"> ir įstatymų nustatytais atvejais ir terminais gauti iš darbdavio ir iš valstybės, savivaldybių institucijų ir įstaigų informaciją, reikalingą savo funkcijoms atlikti;</w:t>
      </w:r>
    </w:p>
    <w:p w14:paraId="6A1F2FCB" w14:textId="77777777" w:rsidR="00AA7D63" w:rsidRPr="00AA7D63" w:rsidRDefault="00AA7D63" w:rsidP="007850E1">
      <w:pPr>
        <w:jc w:val="both"/>
        <w:rPr>
          <w:lang w:val="lt-LT"/>
        </w:rPr>
      </w:pPr>
      <w:r>
        <w:rPr>
          <w:lang w:val="lt-LT"/>
        </w:rPr>
        <w:tab/>
      </w:r>
      <w:r w:rsidRPr="00AA7D63">
        <w:rPr>
          <w:lang w:val="lt-LT"/>
        </w:rPr>
        <w:tab/>
        <w:t>31.3. teikti darbdaviui pasiūlymus dėl ekonominių, socialinių ir darbo klausimų, aktualių darbuotojams darbdavio sprendimų, darbo teisės normų įgyvendinimo;</w:t>
      </w:r>
    </w:p>
    <w:p w14:paraId="49796A6B" w14:textId="77777777" w:rsidR="00AA7D63" w:rsidRPr="00AA7D63" w:rsidRDefault="00AA7D63" w:rsidP="007850E1">
      <w:pPr>
        <w:jc w:val="both"/>
        <w:rPr>
          <w:lang w:val="lt-LT"/>
        </w:rPr>
      </w:pPr>
      <w:r w:rsidRPr="00AA7D63">
        <w:rPr>
          <w:lang w:val="lt-LT"/>
        </w:rPr>
        <w:tab/>
      </w:r>
      <w:r w:rsidRPr="00AA7D63">
        <w:rPr>
          <w:lang w:val="lt-LT"/>
        </w:rPr>
        <w:tab/>
        <w:t>31.4. inicijuoti kolektyvinį darbo ginčą dėl teisės, jeigu darbdavys nevykdo darbo teisės normų reikalavimų ar Darbo tarybos ir darbdavio susitarimų;</w:t>
      </w:r>
    </w:p>
    <w:p w14:paraId="51F46562" w14:textId="77777777" w:rsidR="00AA7D63" w:rsidRPr="00AA7D63" w:rsidRDefault="00AA7D63" w:rsidP="007850E1">
      <w:pPr>
        <w:jc w:val="both"/>
        <w:rPr>
          <w:lang w:val="lt-LT"/>
        </w:rPr>
      </w:pPr>
      <w:r w:rsidRPr="00AA7D63">
        <w:rPr>
          <w:lang w:val="lt-LT"/>
        </w:rPr>
        <w:tab/>
      </w:r>
      <w:r w:rsidRPr="00AA7D63">
        <w:rPr>
          <w:lang w:val="lt-LT"/>
        </w:rPr>
        <w:tab/>
        <w:t xml:space="preserve">31.5. esant būtinybei aptarti svarbius darbdavio darbuotojų ekonominius, socialinius ir darbo klausimus, sušaukti visuotinį </w:t>
      </w:r>
      <w:r w:rsidRPr="00AA7D63">
        <w:rPr>
          <w:rStyle w:val="FontStyle12"/>
          <w:b w:val="0"/>
          <w:sz w:val="24"/>
          <w:szCs w:val="24"/>
          <w:lang w:val="lt-LT" w:eastAsia="lt-LT"/>
        </w:rPr>
        <w:t xml:space="preserve">Telšių apylinkės teismo </w:t>
      </w:r>
      <w:r w:rsidRPr="00AA7D63">
        <w:rPr>
          <w:lang w:val="lt-LT"/>
        </w:rPr>
        <w:t>darbuotojų susirinkimą (konferenciją), suderinus su darbdaviu susirinkimo (konferencijos) datą, laiką ir vietą;</w:t>
      </w:r>
    </w:p>
    <w:p w14:paraId="27E24AA0" w14:textId="77777777" w:rsidR="00AA7D63" w:rsidRDefault="00AA7D63" w:rsidP="007850E1">
      <w:pPr>
        <w:jc w:val="both"/>
        <w:rPr>
          <w:lang w:val="lt-LT"/>
        </w:rPr>
      </w:pPr>
      <w:r w:rsidRPr="00AA7D63">
        <w:rPr>
          <w:lang w:val="lt-LT"/>
        </w:rPr>
        <w:tab/>
      </w:r>
      <w:r w:rsidRPr="00AA7D63">
        <w:rPr>
          <w:lang w:val="lt-LT"/>
        </w:rPr>
        <w:tab/>
        <w:t xml:space="preserve">31.6. atlikti kitus veiksmus, neprieštaraujančius Darbo kodeksui, šiam reglamentui, </w:t>
      </w:r>
      <w:r w:rsidRPr="00AA7D63">
        <w:rPr>
          <w:lang w:val="lt-LT"/>
        </w:rPr>
        <w:lastRenderedPageBreak/>
        <w:t>kitoms darbo teisės normoms, ir veiksmus, nustatytus darbo teisės normose ar Darbo tary</w:t>
      </w:r>
      <w:r w:rsidR="001A73F2">
        <w:rPr>
          <w:lang w:val="lt-LT"/>
        </w:rPr>
        <w:t>bos ir darbdavio susitarimuose.</w:t>
      </w:r>
    </w:p>
    <w:p w14:paraId="2F55B6CA" w14:textId="77777777" w:rsidR="00AA7D63" w:rsidRDefault="00AA7D63" w:rsidP="007850E1">
      <w:pPr>
        <w:jc w:val="both"/>
        <w:rPr>
          <w:lang w:val="lt-LT"/>
        </w:rPr>
      </w:pPr>
      <w:r>
        <w:rPr>
          <w:lang w:val="lt-LT"/>
        </w:rPr>
        <w:tab/>
      </w:r>
      <w:r>
        <w:rPr>
          <w:lang w:val="lt-LT"/>
        </w:rPr>
        <w:tab/>
        <w:t xml:space="preserve">31.7. </w:t>
      </w:r>
      <w:r w:rsidRPr="00AA7D63">
        <w:rPr>
          <w:lang w:val="lt-LT"/>
        </w:rPr>
        <w:t xml:space="preserve">kreiptis į darbo ginčus nagrinėjančius organus ir kitas kompetentingas institucijas dėl neteisėto kišimosi į </w:t>
      </w:r>
      <w:r>
        <w:rPr>
          <w:lang w:val="lt-LT"/>
        </w:rPr>
        <w:t>Darbo tarybos</w:t>
      </w:r>
      <w:r w:rsidRPr="00AA7D63">
        <w:rPr>
          <w:lang w:val="lt-LT"/>
        </w:rPr>
        <w:t xml:space="preserve"> veiklą, prašydam</w:t>
      </w:r>
      <w:r>
        <w:rPr>
          <w:lang w:val="lt-LT"/>
        </w:rPr>
        <w:t>a</w:t>
      </w:r>
      <w:r w:rsidRPr="00AA7D63">
        <w:rPr>
          <w:lang w:val="lt-LT"/>
        </w:rPr>
        <w:t xml:space="preserve"> įpareigoti nutraukti tokius veiksmus, įpareigoti atlikti tam t</w:t>
      </w:r>
      <w:r w:rsidR="001A73F2">
        <w:rPr>
          <w:lang w:val="lt-LT"/>
        </w:rPr>
        <w:t>ikrus veiksmus ar atlyginti žalą.</w:t>
      </w:r>
    </w:p>
    <w:p w14:paraId="065234FC" w14:textId="77777777" w:rsidR="00AA7D63" w:rsidRDefault="00AA7D63" w:rsidP="007850E1">
      <w:pPr>
        <w:jc w:val="both"/>
        <w:rPr>
          <w:lang w:val="lt-LT"/>
        </w:rPr>
      </w:pPr>
      <w:r w:rsidRPr="00AA7D63">
        <w:rPr>
          <w:lang w:val="lt-LT"/>
        </w:rPr>
        <w:tab/>
      </w:r>
      <w:r w:rsidRPr="00AA7D63">
        <w:rPr>
          <w:lang w:val="lt-LT"/>
        </w:rPr>
        <w:tab/>
        <w:t xml:space="preserve">31.8. įstatymų nustatyta tvarka kreiptis į darbo ginčus nagrinėjančius organus ir kitas kompetentingas institucijas dėl </w:t>
      </w:r>
      <w:r>
        <w:rPr>
          <w:lang w:val="lt-LT"/>
        </w:rPr>
        <w:t>Darbo tarybos</w:t>
      </w:r>
      <w:r w:rsidRPr="00AA7D63">
        <w:rPr>
          <w:lang w:val="lt-LT"/>
        </w:rPr>
        <w:t xml:space="preserve"> teisių ir teisėtų interesų pažeidimo. Asmenys, neteisėtais veiksmais padarę žalą </w:t>
      </w:r>
      <w:r>
        <w:rPr>
          <w:lang w:val="lt-LT"/>
        </w:rPr>
        <w:t>Darbo tarybos nariams</w:t>
      </w:r>
      <w:r w:rsidRPr="00AA7D63">
        <w:rPr>
          <w:lang w:val="lt-LT"/>
        </w:rPr>
        <w:t>, privalo ją atlyginti įstatymų nustatyta tvarka</w:t>
      </w:r>
      <w:r w:rsidR="001A73F2">
        <w:rPr>
          <w:lang w:val="lt-LT"/>
        </w:rPr>
        <w:t>.</w:t>
      </w:r>
    </w:p>
    <w:p w14:paraId="1AC7539B" w14:textId="77777777" w:rsidR="00AA7D63" w:rsidRDefault="00AA7D63" w:rsidP="007850E1">
      <w:pPr>
        <w:jc w:val="both"/>
        <w:rPr>
          <w:lang w:val="lt-LT"/>
        </w:rPr>
      </w:pPr>
      <w:r>
        <w:rPr>
          <w:lang w:val="lt-LT"/>
        </w:rPr>
        <w:tab/>
        <w:t>32. Darbo taryba privalo:</w:t>
      </w:r>
    </w:p>
    <w:p w14:paraId="6BDF33A7" w14:textId="77777777" w:rsidR="00D41354" w:rsidRPr="00D41354" w:rsidRDefault="00D41354" w:rsidP="007850E1">
      <w:pPr>
        <w:jc w:val="both"/>
        <w:rPr>
          <w:lang w:val="lt-LT"/>
        </w:rPr>
      </w:pPr>
      <w:r>
        <w:rPr>
          <w:lang w:val="lt-LT"/>
        </w:rPr>
        <w:tab/>
      </w:r>
      <w:r w:rsidRPr="00D41354">
        <w:rPr>
          <w:lang w:val="lt-LT"/>
        </w:rPr>
        <w:tab/>
        <w:t>32.1. atlikti savo funkcijas laikydamasi šio reglamento, Darbo kodekso, kitų įstatymų ir kitų darbo teisės normų reikalavimų bei Darbo tarybos ir darbdavio susitarimų;</w:t>
      </w:r>
    </w:p>
    <w:p w14:paraId="6CCD7F68" w14:textId="77777777" w:rsidR="00D41354" w:rsidRPr="00D41354" w:rsidRDefault="00D41354" w:rsidP="007850E1">
      <w:pPr>
        <w:jc w:val="both"/>
        <w:rPr>
          <w:lang w:val="lt-LT"/>
        </w:rPr>
      </w:pPr>
      <w:r w:rsidRPr="00D41354">
        <w:rPr>
          <w:lang w:val="lt-LT"/>
        </w:rPr>
        <w:tab/>
      </w:r>
      <w:r w:rsidRPr="00D41354">
        <w:rPr>
          <w:lang w:val="lt-LT"/>
        </w:rPr>
        <w:tab/>
        <w:t>32.2. atlikdama savo funkcijas, atsižvelgti į visų Telšių apylinkės teismo darbuotojų teises ir interesus, nediskriminuoti atskirų da</w:t>
      </w:r>
      <w:r w:rsidR="001A73F2">
        <w:rPr>
          <w:lang w:val="lt-LT"/>
        </w:rPr>
        <w:t>rbuotojų ar jų grupių</w:t>
      </w:r>
      <w:r w:rsidRPr="00D41354">
        <w:rPr>
          <w:lang w:val="lt-LT"/>
        </w:rPr>
        <w:t xml:space="preserve">; </w:t>
      </w:r>
    </w:p>
    <w:p w14:paraId="229DAECC" w14:textId="77777777" w:rsidR="00D41354" w:rsidRPr="00D41354" w:rsidRDefault="00D41354" w:rsidP="007850E1">
      <w:pPr>
        <w:jc w:val="both"/>
        <w:rPr>
          <w:lang w:val="lt-LT"/>
        </w:rPr>
      </w:pPr>
      <w:r w:rsidRPr="00D41354">
        <w:rPr>
          <w:lang w:val="lt-LT"/>
        </w:rPr>
        <w:tab/>
      </w:r>
      <w:r w:rsidRPr="00D41354">
        <w:rPr>
          <w:lang w:val="lt-LT"/>
        </w:rPr>
        <w:tab/>
        <w:t>32.3. informuoti darbuotojus apie savo veiklą kiekvienais metais viešai pateikdama įstaigos darbuotojams metinės Darbo tarybos veiklos ataskaitą ar kitu Darbo tarybos nustatytu būdu;</w:t>
      </w:r>
    </w:p>
    <w:p w14:paraId="16477EE3" w14:textId="77777777" w:rsidR="00D41354" w:rsidRPr="00D41354" w:rsidRDefault="00D41354" w:rsidP="007850E1">
      <w:pPr>
        <w:jc w:val="both"/>
        <w:rPr>
          <w:color w:val="FF0000"/>
          <w:lang w:val="lt-LT"/>
        </w:rPr>
      </w:pPr>
      <w:r w:rsidRPr="00D41354">
        <w:rPr>
          <w:lang w:val="lt-LT"/>
        </w:rPr>
        <w:tab/>
      </w:r>
      <w:r w:rsidRPr="00D41354">
        <w:rPr>
          <w:lang w:val="lt-LT"/>
        </w:rPr>
        <w:tab/>
        <w:t>32.4. raštu informuoti darbdavį apie savo įgaliotus narius.</w:t>
      </w:r>
    </w:p>
    <w:p w14:paraId="4FDB7579" w14:textId="77777777" w:rsidR="00D41354" w:rsidRDefault="00D41354" w:rsidP="00D41354">
      <w:pPr>
        <w:jc w:val="both"/>
        <w:rPr>
          <w:lang w:val="lt-LT"/>
        </w:rPr>
      </w:pPr>
    </w:p>
    <w:p w14:paraId="313686D6" w14:textId="77777777" w:rsidR="00D41354" w:rsidRDefault="00D41354" w:rsidP="00D41354">
      <w:pPr>
        <w:jc w:val="center"/>
        <w:rPr>
          <w:b/>
          <w:lang w:val="lt-LT"/>
        </w:rPr>
      </w:pPr>
      <w:r>
        <w:rPr>
          <w:b/>
          <w:lang w:val="lt-LT"/>
        </w:rPr>
        <w:t>VII. REGULIARUS INFORMAVIMAS IR KONSULTAVIMAS</w:t>
      </w:r>
    </w:p>
    <w:p w14:paraId="13DF9E74" w14:textId="77777777" w:rsidR="00D41354" w:rsidRDefault="00D41354" w:rsidP="00D41354">
      <w:pPr>
        <w:jc w:val="center"/>
        <w:rPr>
          <w:b/>
          <w:lang w:val="lt-LT"/>
        </w:rPr>
      </w:pPr>
    </w:p>
    <w:p w14:paraId="04CE9266" w14:textId="77777777" w:rsidR="00D41354" w:rsidRPr="004714E0" w:rsidRDefault="00D41354" w:rsidP="00D41354">
      <w:pPr>
        <w:jc w:val="both"/>
        <w:rPr>
          <w:lang w:val="lt-LT"/>
        </w:rPr>
      </w:pPr>
      <w:r>
        <w:rPr>
          <w:lang w:val="lt-LT"/>
        </w:rPr>
        <w:tab/>
      </w:r>
      <w:r w:rsidRPr="004714E0">
        <w:rPr>
          <w:lang w:val="lt-LT"/>
        </w:rPr>
        <w:t xml:space="preserve">33. Informavimas – informacijos (duomenų) perdavimas Darbo tarybai, siekiant supažindinti su klausimo, susijusio su darbuotojų darbo, socialinėmis, ekonominėmis teisėmis ir interesais, esme. </w:t>
      </w:r>
    </w:p>
    <w:p w14:paraId="03D306C2" w14:textId="77777777" w:rsidR="00D41354" w:rsidRPr="004714E0" w:rsidRDefault="00D41354" w:rsidP="00D41354">
      <w:pPr>
        <w:jc w:val="both"/>
        <w:rPr>
          <w:lang w:val="lt-LT"/>
        </w:rPr>
      </w:pPr>
      <w:r w:rsidRPr="004714E0">
        <w:rPr>
          <w:lang w:val="lt-LT"/>
        </w:rPr>
        <w:tab/>
        <w:t xml:space="preserve">34. Konsultavimas – pasikeitimas nuomonėmis ir dialogo tarp Darbo tarybos ir darbdavio užmezgimas ir plėtojimas. </w:t>
      </w:r>
    </w:p>
    <w:p w14:paraId="51B700B0" w14:textId="77777777" w:rsidR="00D41354" w:rsidRPr="004714E0" w:rsidRDefault="00D41354" w:rsidP="00D41354">
      <w:pPr>
        <w:jc w:val="both"/>
        <w:rPr>
          <w:lang w:val="lt-LT"/>
        </w:rPr>
      </w:pPr>
      <w:r w:rsidRPr="004714E0">
        <w:rPr>
          <w:lang w:val="lt-LT"/>
        </w:rPr>
        <w:tab/>
        <w:t xml:space="preserve">35. Informavimo metu darbdavys privalo laiku nemokamai raštu teikti informaciją Darbo tarybai ir atsako už šios informacijos teisingumą. </w:t>
      </w:r>
    </w:p>
    <w:p w14:paraId="74A25353" w14:textId="77777777" w:rsidR="004714E0" w:rsidRDefault="00D41354" w:rsidP="00D41354">
      <w:pPr>
        <w:jc w:val="both"/>
        <w:rPr>
          <w:lang w:val="lt-LT"/>
        </w:rPr>
      </w:pPr>
      <w:r w:rsidRPr="004714E0">
        <w:rPr>
          <w:lang w:val="lt-LT"/>
        </w:rPr>
        <w:tab/>
        <w:t xml:space="preserve">36. Darbo taryba, pateikusi rašytinį įsipareigojimą neatskleisti komercinės (gamybinės) ar profesinės paslapties, turi teisę susipažinti su informacija, kuri laikoma komercine (gamybine) ar profesine paslaptimi, bet yra būtina jos pareigoms atlikti. </w:t>
      </w:r>
    </w:p>
    <w:p w14:paraId="12638CDE" w14:textId="77777777" w:rsidR="00B5233B" w:rsidRDefault="004714E0" w:rsidP="00B5233B">
      <w:pPr>
        <w:ind w:firstLine="720"/>
        <w:jc w:val="both"/>
        <w:rPr>
          <w:lang w:val="lt-LT"/>
        </w:rPr>
      </w:pPr>
      <w:r>
        <w:rPr>
          <w:lang w:val="lt-LT"/>
        </w:rPr>
        <w:t xml:space="preserve">37. </w:t>
      </w:r>
      <w:r w:rsidR="00D41354" w:rsidRPr="004714E0">
        <w:rPr>
          <w:lang w:val="lt-LT"/>
        </w:rPr>
        <w:t>Darbo tarybos nariams draudžiama</w:t>
      </w:r>
      <w:r w:rsidRPr="004714E0">
        <w:rPr>
          <w:lang w:val="lt-LT"/>
        </w:rPr>
        <w:t xml:space="preserve"> </w:t>
      </w:r>
      <w:r w:rsidR="00D41354" w:rsidRPr="004714E0">
        <w:rPr>
          <w:lang w:val="lt-LT"/>
        </w:rPr>
        <w:t xml:space="preserve">žinoma tapusią informaciją, kuri laikoma komercine (gamybine) ar profesine paslaptimi, naudoti ne pagal paskirtį ar ją atskleisti darbuotojams ar tretiesiems </w:t>
      </w:r>
      <w:r w:rsidR="00B5233B">
        <w:rPr>
          <w:lang w:val="lt-LT"/>
        </w:rPr>
        <w:t>asmenims.</w:t>
      </w:r>
    </w:p>
    <w:p w14:paraId="101FE1EA" w14:textId="77777777" w:rsidR="004714E0" w:rsidRPr="00B5233B" w:rsidRDefault="004714E0" w:rsidP="00B5233B">
      <w:pPr>
        <w:ind w:firstLine="720"/>
        <w:jc w:val="both"/>
        <w:rPr>
          <w:lang w:val="lt-LT"/>
        </w:rPr>
      </w:pPr>
      <w:r w:rsidRPr="00B5233B">
        <w:rPr>
          <w:lang w:val="lt-LT"/>
        </w:rPr>
        <w:t xml:space="preserve">38. </w:t>
      </w:r>
      <w:r w:rsidR="00D41354" w:rsidRPr="00B5233B">
        <w:rPr>
          <w:lang w:val="lt-LT"/>
        </w:rPr>
        <w:t>Darbo taryb</w:t>
      </w:r>
      <w:r w:rsidRPr="00B5233B">
        <w:rPr>
          <w:lang w:val="lt-LT"/>
        </w:rPr>
        <w:t>os</w:t>
      </w:r>
      <w:r w:rsidR="00D41354" w:rsidRPr="00B5233B">
        <w:rPr>
          <w:lang w:val="lt-LT"/>
        </w:rPr>
        <w:t xml:space="preserve"> reikalavimu darbdavys turi pradėti konsultavimosi procedūras ne vėliau kaip per penkias darbo dienas nuo reikalavimo gavimo dienos. </w:t>
      </w:r>
    </w:p>
    <w:p w14:paraId="322A8981" w14:textId="77777777" w:rsidR="00B5233B" w:rsidRDefault="004714E0" w:rsidP="00B5233B">
      <w:pPr>
        <w:ind w:firstLine="720"/>
        <w:jc w:val="both"/>
        <w:rPr>
          <w:lang w:val="lt-LT"/>
        </w:rPr>
      </w:pPr>
      <w:r w:rsidRPr="00B5233B">
        <w:rPr>
          <w:lang w:val="lt-LT"/>
        </w:rPr>
        <w:t xml:space="preserve">39. </w:t>
      </w:r>
      <w:r w:rsidR="00D41354" w:rsidRPr="00B5233B">
        <w:rPr>
          <w:lang w:val="lt-LT"/>
        </w:rPr>
        <w:t xml:space="preserve">Konsultavimosi procedūrų metu </w:t>
      </w:r>
      <w:r w:rsidRPr="00B5233B">
        <w:rPr>
          <w:lang w:val="lt-LT"/>
        </w:rPr>
        <w:t>D</w:t>
      </w:r>
      <w:r w:rsidR="00D41354" w:rsidRPr="00B5233B">
        <w:rPr>
          <w:lang w:val="lt-LT"/>
        </w:rPr>
        <w:t>arbo tarybos nariai turi teisę susitikti su darbdaviu ir jo atstovais, prireikus – ir kitais į</w:t>
      </w:r>
      <w:r w:rsidRPr="00B5233B">
        <w:rPr>
          <w:lang w:val="lt-LT"/>
        </w:rPr>
        <w:t xml:space="preserve">staigos </w:t>
      </w:r>
      <w:r w:rsidR="00D41354" w:rsidRPr="00B5233B">
        <w:rPr>
          <w:lang w:val="lt-LT"/>
        </w:rPr>
        <w:t xml:space="preserve">valdymo organų nariais, ir per penkiolika darbo dienų, jeigu nesusitarta dėl kito termino, nuo pirmos konsultacijų dienos raštu pateikti savo pasiūlymus. </w:t>
      </w:r>
    </w:p>
    <w:p w14:paraId="24E9D5E2" w14:textId="77777777" w:rsidR="004714E0" w:rsidRPr="00B5233B" w:rsidRDefault="004714E0" w:rsidP="00B5233B">
      <w:pPr>
        <w:ind w:firstLine="720"/>
        <w:jc w:val="both"/>
        <w:rPr>
          <w:lang w:val="lt-LT"/>
        </w:rPr>
      </w:pPr>
      <w:r w:rsidRPr="00B5233B">
        <w:rPr>
          <w:lang w:val="lt-LT"/>
        </w:rPr>
        <w:t xml:space="preserve">40. </w:t>
      </w:r>
      <w:r w:rsidR="00D41354" w:rsidRPr="00B5233B">
        <w:rPr>
          <w:lang w:val="lt-LT"/>
        </w:rPr>
        <w:t xml:space="preserve">Darbo tarybai raštu pateikus motyvuotą prašymą, tuo laikotarpiu darbdavys negali imtis jokių veiksmų, dėl kurių pradėtos konsultavimosi procedūros. Pasibaigus šiam terminui, jeigu </w:t>
      </w:r>
      <w:r w:rsidRPr="00B5233B">
        <w:rPr>
          <w:lang w:val="lt-LT"/>
        </w:rPr>
        <w:t>D</w:t>
      </w:r>
      <w:r w:rsidR="00D41354" w:rsidRPr="00B5233B">
        <w:rPr>
          <w:lang w:val="lt-LT"/>
        </w:rPr>
        <w:t>arbo taryb</w:t>
      </w:r>
      <w:r w:rsidRPr="00B5233B">
        <w:rPr>
          <w:lang w:val="lt-LT"/>
        </w:rPr>
        <w:t>a</w:t>
      </w:r>
      <w:r w:rsidR="00D41354" w:rsidRPr="00B5233B">
        <w:rPr>
          <w:lang w:val="lt-LT"/>
        </w:rPr>
        <w:t xml:space="preserve"> nepateikia savo nuomonės, darbdavys gali nutraukti konsultavimosi procedūras.</w:t>
      </w:r>
    </w:p>
    <w:p w14:paraId="39BF0589" w14:textId="77777777" w:rsidR="004714E0" w:rsidRPr="00B5233B" w:rsidRDefault="004714E0" w:rsidP="00B5233B">
      <w:pPr>
        <w:ind w:firstLine="720"/>
        <w:jc w:val="both"/>
        <w:rPr>
          <w:lang w:val="lt-LT"/>
        </w:rPr>
      </w:pPr>
      <w:r w:rsidRPr="00B5233B">
        <w:rPr>
          <w:lang w:val="lt-LT"/>
        </w:rPr>
        <w:t>41.</w:t>
      </w:r>
      <w:r w:rsidR="00D41354" w:rsidRPr="00B5233B">
        <w:rPr>
          <w:lang w:val="lt-LT"/>
        </w:rPr>
        <w:t xml:space="preserve"> Konsultacijomis turi būti siekiama abi šalis tenkinančio sprendimo. Konsultacijų rezultatai įforminami protokolu, susitarimu arba priimami vietiniai norminiai teisės aktai.</w:t>
      </w:r>
    </w:p>
    <w:p w14:paraId="704428B7" w14:textId="77777777" w:rsidR="00D41354" w:rsidRPr="00B5233B" w:rsidRDefault="004714E0" w:rsidP="00B5233B">
      <w:pPr>
        <w:ind w:firstLine="720"/>
        <w:jc w:val="both"/>
        <w:rPr>
          <w:lang w:val="lt-LT"/>
        </w:rPr>
      </w:pPr>
      <w:r w:rsidRPr="00B5233B">
        <w:rPr>
          <w:lang w:val="lt-LT"/>
        </w:rPr>
        <w:t xml:space="preserve">42. </w:t>
      </w:r>
      <w:r w:rsidR="00D41354" w:rsidRPr="00B5233B">
        <w:rPr>
          <w:lang w:val="lt-LT"/>
        </w:rPr>
        <w:t xml:space="preserve">Darbdavys gali raštu atsisakyti suteikti informaciją, kuri laikoma komercine (gamybine) ar profesine paslaptimi, arba atsisakyti pradėti konsultacijas su </w:t>
      </w:r>
      <w:r w:rsidRPr="00B5233B">
        <w:rPr>
          <w:lang w:val="lt-LT"/>
        </w:rPr>
        <w:t>D</w:t>
      </w:r>
      <w:r w:rsidR="00D41354" w:rsidRPr="00B5233B">
        <w:rPr>
          <w:lang w:val="lt-LT"/>
        </w:rPr>
        <w:t>arbo taryb</w:t>
      </w:r>
      <w:r w:rsidRPr="00B5233B">
        <w:rPr>
          <w:lang w:val="lt-LT"/>
        </w:rPr>
        <w:t>a</w:t>
      </w:r>
      <w:r w:rsidR="00D41354" w:rsidRPr="00B5233B">
        <w:rPr>
          <w:lang w:val="lt-LT"/>
        </w:rPr>
        <w:t>, jeigu tokia informacija arba konsultavimasis dėl savo pobūdžio pagal objektyvius kriterijus pa</w:t>
      </w:r>
      <w:r w:rsidRPr="00B5233B">
        <w:rPr>
          <w:lang w:val="lt-LT"/>
        </w:rPr>
        <w:t xml:space="preserve">kenktų ar galėtų labai pakenkti įstaigai </w:t>
      </w:r>
      <w:r w:rsidR="00D41354" w:rsidRPr="00B5233B">
        <w:rPr>
          <w:lang w:val="lt-LT"/>
        </w:rPr>
        <w:t>arba jos veiklai. Darbdavio sprendimas atsisakyti suteikti informaciją gali būti skundžiamas darbo ginčams dėl teisės nagrinėti nustatyta tvark</w:t>
      </w:r>
      <w:r w:rsidR="001E1FEA">
        <w:rPr>
          <w:lang w:val="lt-LT"/>
        </w:rPr>
        <w:t>a.</w:t>
      </w:r>
    </w:p>
    <w:p w14:paraId="01DAED6B" w14:textId="77777777" w:rsidR="00B5233B" w:rsidRDefault="00B5233B" w:rsidP="00B5233B">
      <w:pPr>
        <w:ind w:firstLine="720"/>
        <w:jc w:val="both"/>
        <w:rPr>
          <w:lang w:val="lt-LT"/>
        </w:rPr>
      </w:pPr>
      <w:r w:rsidRPr="00B5233B">
        <w:rPr>
          <w:lang w:val="lt-LT"/>
        </w:rPr>
        <w:t xml:space="preserve">43. Telšių apylinkės </w:t>
      </w:r>
      <w:r w:rsidRPr="001E1FEA">
        <w:rPr>
          <w:lang w:val="lt-LT"/>
        </w:rPr>
        <w:t>teismo pirmininkas arba jo įgaliotas</w:t>
      </w:r>
      <w:r w:rsidRPr="00B5233B">
        <w:rPr>
          <w:lang w:val="lt-LT"/>
        </w:rPr>
        <w:t xml:space="preserve"> asmuo kartą per kalendorinius metus, tačiau ne vėliau kaip iki balandžio 1 dienos, pateikia informaciją Darbo tarybai apie</w:t>
      </w:r>
      <w:r>
        <w:rPr>
          <w:lang w:val="lt-LT"/>
        </w:rPr>
        <w:t xml:space="preserve"> dabartinę ir būsimą įstaigos veiklą, ekonominę padėtį bei darbo santykių būklę Darbo tarybos reikalavimu ir privalo konsultuotis su ja.</w:t>
      </w:r>
    </w:p>
    <w:p w14:paraId="46D2DBF1" w14:textId="77777777" w:rsidR="00B5233B" w:rsidRPr="002C1186" w:rsidRDefault="00B5233B" w:rsidP="00B5233B">
      <w:pPr>
        <w:ind w:firstLine="720"/>
        <w:jc w:val="both"/>
        <w:rPr>
          <w:lang w:val="lt-LT"/>
        </w:rPr>
      </w:pPr>
      <w:r w:rsidRPr="002C1186">
        <w:rPr>
          <w:lang w:val="lt-LT"/>
        </w:rPr>
        <w:lastRenderedPageBreak/>
        <w:t xml:space="preserve">44. Telšių apylinkės </w:t>
      </w:r>
      <w:r w:rsidRPr="001E1FEA">
        <w:rPr>
          <w:lang w:val="lt-LT"/>
        </w:rPr>
        <w:t>teismo pirmininkas arba jo įgaliotas</w:t>
      </w:r>
      <w:r w:rsidRPr="002C1186">
        <w:rPr>
          <w:lang w:val="lt-LT"/>
        </w:rPr>
        <w:t xml:space="preserve"> asmuo turi pateikti informaciją apie:</w:t>
      </w:r>
    </w:p>
    <w:p w14:paraId="224C7DA1" w14:textId="77777777" w:rsidR="00B5233B" w:rsidRPr="002C1186" w:rsidRDefault="00B5233B" w:rsidP="00B5233B">
      <w:pPr>
        <w:ind w:firstLine="720"/>
        <w:jc w:val="both"/>
        <w:rPr>
          <w:lang w:val="lt-LT"/>
        </w:rPr>
      </w:pPr>
      <w:r w:rsidRPr="002C1186">
        <w:rPr>
          <w:lang w:val="lt-LT"/>
        </w:rPr>
        <w:tab/>
        <w:t>44.1. Telšių apylinkės teismo būklę, struktūrą, galimus įstaigos užimtumo pokyčius, ypač iškilus grėsmei užimtumui, įskaitant informaciją apie darbuotojų skaičių, kategorijas, tarp jų ir laikinuosius darbuotojus, įvykusius ir planuojamus personalo pokyčius, galinčius turėti lemiamą reikšmę darbuotojų darbo sąlygoms ir daryti įtaką darbuotojų atleidimui iš darbo;</w:t>
      </w:r>
    </w:p>
    <w:p w14:paraId="6B7C4222" w14:textId="77777777" w:rsidR="00B5233B" w:rsidRPr="002C1186" w:rsidRDefault="002C1186" w:rsidP="002C1186">
      <w:pPr>
        <w:ind w:firstLine="720"/>
        <w:jc w:val="both"/>
        <w:rPr>
          <w:lang w:val="lt-LT"/>
        </w:rPr>
      </w:pPr>
      <w:r w:rsidRPr="002C1186">
        <w:rPr>
          <w:lang w:val="lt-LT"/>
        </w:rPr>
        <w:tab/>
        <w:t xml:space="preserve">44.2. </w:t>
      </w:r>
      <w:r w:rsidR="00B5233B" w:rsidRPr="002C1186">
        <w:rPr>
          <w:lang w:val="lt-LT"/>
        </w:rPr>
        <w:t>įvykusius darbo užmokesčio pokyčius ir numatomas jo tendencijas;</w:t>
      </w:r>
    </w:p>
    <w:p w14:paraId="1901F87B" w14:textId="77777777" w:rsidR="00B5233B" w:rsidRPr="002C1186" w:rsidRDefault="002C1186" w:rsidP="002C1186">
      <w:pPr>
        <w:ind w:firstLine="720"/>
        <w:jc w:val="both"/>
        <w:rPr>
          <w:lang w:val="lt-LT"/>
        </w:rPr>
      </w:pPr>
      <w:r w:rsidRPr="002C1186">
        <w:rPr>
          <w:lang w:val="lt-LT"/>
        </w:rPr>
        <w:tab/>
        <w:t xml:space="preserve">44.3. </w:t>
      </w:r>
      <w:r w:rsidR="00B5233B" w:rsidRPr="002C1186">
        <w:rPr>
          <w:lang w:val="lt-LT"/>
        </w:rPr>
        <w:t>darbo laiko organizavimo ypatumus, įskaitant informaciją apie viršvalandinio darbo laiko trukmę ir jo organizavimo priežastis;</w:t>
      </w:r>
    </w:p>
    <w:p w14:paraId="7BA65056" w14:textId="77777777" w:rsidR="00B5233B" w:rsidRPr="002C1186" w:rsidRDefault="002C1186" w:rsidP="002C1186">
      <w:pPr>
        <w:ind w:firstLine="720"/>
        <w:jc w:val="both"/>
        <w:rPr>
          <w:lang w:val="lt-LT"/>
        </w:rPr>
      </w:pPr>
      <w:r w:rsidRPr="002C1186">
        <w:rPr>
          <w:lang w:val="lt-LT"/>
        </w:rPr>
        <w:tab/>
        <w:t xml:space="preserve">44.4. </w:t>
      </w:r>
      <w:r w:rsidR="00B5233B" w:rsidRPr="002C1186">
        <w:rPr>
          <w:lang w:val="lt-LT"/>
        </w:rPr>
        <w:t>darbuotojų saugos ir sveikatos priemonių, kurios padeda gerinti darbo aplinką, įgyvendinimo rezultatus;</w:t>
      </w:r>
    </w:p>
    <w:p w14:paraId="3664E249" w14:textId="77777777" w:rsidR="00B5233B" w:rsidRPr="002C1186" w:rsidRDefault="002C1186" w:rsidP="002C1186">
      <w:pPr>
        <w:ind w:firstLine="720"/>
        <w:jc w:val="both"/>
        <w:rPr>
          <w:lang w:val="lt-LT"/>
        </w:rPr>
      </w:pPr>
      <w:r w:rsidRPr="002C1186">
        <w:rPr>
          <w:lang w:val="lt-LT"/>
        </w:rPr>
        <w:tab/>
        <w:t xml:space="preserve">44.5. </w:t>
      </w:r>
      <w:r w:rsidR="00B5233B" w:rsidRPr="002C1186">
        <w:rPr>
          <w:lang w:val="lt-LT"/>
        </w:rPr>
        <w:t xml:space="preserve">dabartinę ir galimą įstaigos plėtrą ir ekonominę padėtį, įskaitant informaciją, pagrįstą </w:t>
      </w:r>
      <w:r w:rsidRPr="002C1186">
        <w:rPr>
          <w:lang w:val="lt-LT"/>
        </w:rPr>
        <w:t xml:space="preserve">įstaigos </w:t>
      </w:r>
      <w:r w:rsidR="00B5233B" w:rsidRPr="002C1186">
        <w:rPr>
          <w:lang w:val="lt-LT"/>
        </w:rPr>
        <w:t>finansinėmis ataskaitomis</w:t>
      </w:r>
      <w:r w:rsidRPr="002C1186">
        <w:rPr>
          <w:lang w:val="lt-LT"/>
        </w:rPr>
        <w:t>;</w:t>
      </w:r>
    </w:p>
    <w:p w14:paraId="5749EBDA" w14:textId="77777777" w:rsidR="00B5233B" w:rsidRPr="002C1186" w:rsidRDefault="002C1186" w:rsidP="002C1186">
      <w:pPr>
        <w:ind w:firstLine="720"/>
        <w:jc w:val="both"/>
        <w:rPr>
          <w:lang w:val="lt-LT"/>
        </w:rPr>
      </w:pPr>
      <w:r w:rsidRPr="002C1186">
        <w:rPr>
          <w:lang w:val="lt-LT"/>
        </w:rPr>
        <w:tab/>
        <w:t xml:space="preserve">44.6. </w:t>
      </w:r>
      <w:r w:rsidR="00B5233B" w:rsidRPr="002C1186">
        <w:rPr>
          <w:lang w:val="lt-LT"/>
        </w:rPr>
        <w:t xml:space="preserve">kitus klausimus, turinčius ypatingą svarbą ekonominei ir socialinei darbuotojų padėčiai. </w:t>
      </w:r>
    </w:p>
    <w:p w14:paraId="49E9E229" w14:textId="77777777" w:rsidR="002C1186" w:rsidRPr="002C1186" w:rsidRDefault="002C1186" w:rsidP="002C1186">
      <w:pPr>
        <w:ind w:firstLine="720"/>
        <w:jc w:val="both"/>
        <w:rPr>
          <w:lang w:val="lt-LT"/>
        </w:rPr>
      </w:pPr>
      <w:r w:rsidRPr="002C1186">
        <w:rPr>
          <w:lang w:val="lt-LT"/>
        </w:rPr>
        <w:t xml:space="preserve">45. </w:t>
      </w:r>
      <w:r w:rsidR="00B5233B" w:rsidRPr="002C1186">
        <w:rPr>
          <w:lang w:val="lt-LT"/>
        </w:rPr>
        <w:t xml:space="preserve">Ne vėliau kaip per penkias darbo dienas nuo informacijos gavimo dienos </w:t>
      </w:r>
      <w:r w:rsidRPr="002C1186">
        <w:rPr>
          <w:lang w:val="lt-LT"/>
        </w:rPr>
        <w:t>D</w:t>
      </w:r>
      <w:r w:rsidR="00B5233B" w:rsidRPr="002C1186">
        <w:rPr>
          <w:lang w:val="lt-LT"/>
        </w:rPr>
        <w:t xml:space="preserve">arbo taryba gali pareikalauti pradėti konsultacijas. Suteiktos informacijos pagrindu ne vėliau kaip per penkiolika darbo dienų nuo informacijos gavimo dienos pradedamos darbdavio konsultacijos su </w:t>
      </w:r>
      <w:r w:rsidRPr="002C1186">
        <w:rPr>
          <w:lang w:val="lt-LT"/>
        </w:rPr>
        <w:t>D</w:t>
      </w:r>
      <w:r w:rsidR="00B5233B" w:rsidRPr="002C1186">
        <w:rPr>
          <w:lang w:val="lt-LT"/>
        </w:rPr>
        <w:t xml:space="preserve">arbo taryba. </w:t>
      </w:r>
    </w:p>
    <w:p w14:paraId="2C96222D" w14:textId="77777777" w:rsidR="00B5233B" w:rsidRDefault="002C1186" w:rsidP="002C1186">
      <w:pPr>
        <w:ind w:firstLine="720"/>
        <w:jc w:val="both"/>
        <w:rPr>
          <w:lang w:val="lt-LT"/>
        </w:rPr>
      </w:pPr>
      <w:r w:rsidRPr="002C1186">
        <w:rPr>
          <w:lang w:val="lt-LT"/>
        </w:rPr>
        <w:t xml:space="preserve">46. </w:t>
      </w:r>
      <w:r w:rsidR="00B5233B" w:rsidRPr="002C1186">
        <w:rPr>
          <w:lang w:val="lt-LT"/>
        </w:rPr>
        <w:t xml:space="preserve">Darbdavys privalo vesti konsultacijas ne trumpiau kaip penkias darbo dienas nuo pirmos konsultavimosi dienos, nebent </w:t>
      </w:r>
      <w:r w:rsidRPr="002C1186">
        <w:rPr>
          <w:lang w:val="lt-LT"/>
        </w:rPr>
        <w:t>D</w:t>
      </w:r>
      <w:r w:rsidR="00B5233B" w:rsidRPr="002C1186">
        <w:rPr>
          <w:lang w:val="lt-LT"/>
        </w:rPr>
        <w:t>arbo taryba sutinka su kitokiu terminu.</w:t>
      </w:r>
    </w:p>
    <w:p w14:paraId="16A9E5AD" w14:textId="77777777" w:rsidR="002C1186" w:rsidRDefault="002C1186" w:rsidP="002C1186">
      <w:pPr>
        <w:ind w:firstLine="720"/>
        <w:jc w:val="both"/>
        <w:rPr>
          <w:lang w:val="lt-LT"/>
        </w:rPr>
      </w:pPr>
    </w:p>
    <w:p w14:paraId="0EDCE2B6" w14:textId="77777777" w:rsidR="002C1186" w:rsidRPr="00D03240" w:rsidRDefault="002C1186" w:rsidP="002C1186">
      <w:pPr>
        <w:jc w:val="center"/>
        <w:rPr>
          <w:b/>
          <w:lang w:val="lt-LT"/>
        </w:rPr>
      </w:pPr>
      <w:r>
        <w:rPr>
          <w:b/>
          <w:lang w:val="lt-LT"/>
        </w:rPr>
        <w:t xml:space="preserve">VIII. INFORMAVIMAS IR KONSULTAVIMASIS TVIRTINANT VIETINIUS NORMINIUS </w:t>
      </w:r>
      <w:r w:rsidRPr="00D03240">
        <w:rPr>
          <w:b/>
          <w:lang w:val="lt-LT"/>
        </w:rPr>
        <w:t>TEISĖS AKTUS</w:t>
      </w:r>
    </w:p>
    <w:p w14:paraId="4AF210D2" w14:textId="77777777" w:rsidR="002C1186" w:rsidRPr="00D03240" w:rsidRDefault="002C1186" w:rsidP="002C1186">
      <w:pPr>
        <w:jc w:val="center"/>
        <w:rPr>
          <w:b/>
          <w:lang w:val="lt-LT"/>
        </w:rPr>
      </w:pPr>
    </w:p>
    <w:p w14:paraId="437C24AD" w14:textId="77777777" w:rsidR="002C1186" w:rsidRPr="00D03240" w:rsidRDefault="002C1186" w:rsidP="00D03240">
      <w:pPr>
        <w:jc w:val="both"/>
        <w:rPr>
          <w:lang w:val="lt-LT"/>
        </w:rPr>
      </w:pPr>
      <w:r w:rsidRPr="00D03240">
        <w:rPr>
          <w:lang w:val="lt-LT"/>
        </w:rPr>
        <w:tab/>
        <w:t xml:space="preserve">47. Darbdavys privalo informuoti </w:t>
      </w:r>
      <w:r w:rsidR="00D03240" w:rsidRPr="00D03240">
        <w:rPr>
          <w:lang w:val="lt-LT"/>
        </w:rPr>
        <w:t>D</w:t>
      </w:r>
      <w:r w:rsidRPr="00D03240">
        <w:rPr>
          <w:lang w:val="lt-LT"/>
        </w:rPr>
        <w:t>arbo tarybą ir su ja konsultuotis priimdamas sprendimus dėl šių vietinių norminių teisės aktų patvirtinimo ar pakeitimo:</w:t>
      </w:r>
    </w:p>
    <w:p w14:paraId="0C97D944" w14:textId="77777777" w:rsidR="002C1186" w:rsidRPr="00D03240" w:rsidRDefault="00D03240" w:rsidP="00D03240">
      <w:pPr>
        <w:jc w:val="both"/>
        <w:rPr>
          <w:lang w:val="lt-LT"/>
        </w:rPr>
      </w:pPr>
      <w:r w:rsidRPr="00D03240">
        <w:rPr>
          <w:lang w:val="lt-LT"/>
        </w:rPr>
        <w:tab/>
      </w:r>
      <w:r w:rsidRPr="00D03240">
        <w:rPr>
          <w:lang w:val="lt-LT"/>
        </w:rPr>
        <w:tab/>
        <w:t xml:space="preserve">47.1. </w:t>
      </w:r>
      <w:r w:rsidR="002C1186" w:rsidRPr="00D03240">
        <w:rPr>
          <w:lang w:val="lt-LT"/>
        </w:rPr>
        <w:t xml:space="preserve">dėl darbo tvarkos taisyklių, nustatančių bendrąją tvarką </w:t>
      </w:r>
      <w:r w:rsidRPr="00D03240">
        <w:rPr>
          <w:lang w:val="lt-LT"/>
        </w:rPr>
        <w:t>įstaigoje</w:t>
      </w:r>
      <w:r w:rsidR="002C1186" w:rsidRPr="00D03240">
        <w:rPr>
          <w:lang w:val="lt-LT"/>
        </w:rPr>
        <w:t>;</w:t>
      </w:r>
    </w:p>
    <w:p w14:paraId="3876C611" w14:textId="77777777" w:rsidR="002C1186" w:rsidRPr="00D03240" w:rsidRDefault="00D03240" w:rsidP="00D03240">
      <w:pPr>
        <w:jc w:val="both"/>
        <w:rPr>
          <w:lang w:val="lt-LT"/>
        </w:rPr>
      </w:pPr>
      <w:r w:rsidRPr="00D03240">
        <w:rPr>
          <w:lang w:val="lt-LT"/>
        </w:rPr>
        <w:tab/>
      </w:r>
      <w:r w:rsidRPr="00D03240">
        <w:rPr>
          <w:lang w:val="lt-LT"/>
        </w:rPr>
        <w:tab/>
        <w:t>47.2.</w:t>
      </w:r>
      <w:r w:rsidR="002C1186" w:rsidRPr="00D03240">
        <w:rPr>
          <w:lang w:val="lt-LT"/>
        </w:rPr>
        <w:t xml:space="preserve"> dėl darbo normų nustatymo taisyklių ar darbo normų;</w:t>
      </w:r>
    </w:p>
    <w:p w14:paraId="3F995524" w14:textId="77777777" w:rsidR="002C1186" w:rsidRPr="00D03240" w:rsidRDefault="00D03240" w:rsidP="00D03240">
      <w:pPr>
        <w:jc w:val="both"/>
        <w:rPr>
          <w:lang w:val="lt-LT"/>
        </w:rPr>
      </w:pPr>
      <w:r w:rsidRPr="00D03240">
        <w:rPr>
          <w:lang w:val="lt-LT"/>
        </w:rPr>
        <w:tab/>
      </w:r>
      <w:r w:rsidRPr="00D03240">
        <w:rPr>
          <w:lang w:val="lt-LT"/>
        </w:rPr>
        <w:tab/>
        <w:t xml:space="preserve">47.3. </w:t>
      </w:r>
      <w:r w:rsidR="002C1186" w:rsidRPr="00D03240">
        <w:rPr>
          <w:lang w:val="lt-LT"/>
        </w:rPr>
        <w:t>dėl darbo apmokėjimo sistemos</w:t>
      </w:r>
      <w:r w:rsidRPr="00D03240">
        <w:rPr>
          <w:lang w:val="lt-LT"/>
        </w:rPr>
        <w:t>;</w:t>
      </w:r>
    </w:p>
    <w:p w14:paraId="78640D2F" w14:textId="77777777" w:rsidR="002C1186" w:rsidRPr="00D03240" w:rsidRDefault="00D03240" w:rsidP="00D03240">
      <w:pPr>
        <w:jc w:val="both"/>
        <w:rPr>
          <w:lang w:val="lt-LT"/>
        </w:rPr>
      </w:pPr>
      <w:r w:rsidRPr="00D03240">
        <w:rPr>
          <w:lang w:val="lt-LT"/>
        </w:rPr>
        <w:tab/>
      </w:r>
      <w:r w:rsidRPr="00D03240">
        <w:rPr>
          <w:lang w:val="lt-LT"/>
        </w:rPr>
        <w:tab/>
        <w:t xml:space="preserve">47.4. </w:t>
      </w:r>
      <w:r w:rsidR="002C1186" w:rsidRPr="00D03240">
        <w:rPr>
          <w:lang w:val="lt-LT"/>
        </w:rPr>
        <w:t>dėl naujų technologinių procesų įvedimo tvarkos;</w:t>
      </w:r>
    </w:p>
    <w:p w14:paraId="315AAC60" w14:textId="77777777" w:rsidR="002C1186" w:rsidRPr="00D03240" w:rsidRDefault="00D03240" w:rsidP="00D03240">
      <w:pPr>
        <w:jc w:val="both"/>
        <w:rPr>
          <w:lang w:val="lt-LT"/>
        </w:rPr>
      </w:pPr>
      <w:r w:rsidRPr="00D03240">
        <w:rPr>
          <w:lang w:val="lt-LT"/>
        </w:rPr>
        <w:tab/>
      </w:r>
      <w:r w:rsidRPr="00D03240">
        <w:rPr>
          <w:lang w:val="lt-LT"/>
        </w:rPr>
        <w:tab/>
        <w:t>47.5.</w:t>
      </w:r>
      <w:r w:rsidR="002C1186" w:rsidRPr="00D03240">
        <w:rPr>
          <w:lang w:val="lt-LT"/>
        </w:rPr>
        <w:t xml:space="preserve"> dėl informacinių ir komunikacinių technologijų naudojimo bei darbuotojų stebėsenos ir kontrolės darbo vietoje tvarkos;</w:t>
      </w:r>
    </w:p>
    <w:p w14:paraId="7E93B2B7" w14:textId="77777777" w:rsidR="002C1186" w:rsidRPr="00D03240" w:rsidRDefault="00D03240" w:rsidP="00D03240">
      <w:pPr>
        <w:jc w:val="both"/>
        <w:rPr>
          <w:lang w:val="lt-LT"/>
        </w:rPr>
      </w:pPr>
      <w:r w:rsidRPr="00D03240">
        <w:rPr>
          <w:lang w:val="lt-LT"/>
        </w:rPr>
        <w:tab/>
      </w:r>
      <w:r w:rsidRPr="00D03240">
        <w:rPr>
          <w:lang w:val="lt-LT"/>
        </w:rPr>
        <w:tab/>
        <w:t>47.6.</w:t>
      </w:r>
      <w:r w:rsidR="002C1186" w:rsidRPr="00D03240">
        <w:rPr>
          <w:lang w:val="lt-LT"/>
        </w:rPr>
        <w:t xml:space="preserve"> dėl darbuotojų privataus gyvenimo apsaugą galinčių pažeisti priemonių nustatymo;</w:t>
      </w:r>
    </w:p>
    <w:p w14:paraId="033C2081" w14:textId="77777777" w:rsidR="002C1186" w:rsidRPr="00D03240" w:rsidRDefault="00D03240" w:rsidP="00D03240">
      <w:pPr>
        <w:jc w:val="both"/>
        <w:rPr>
          <w:lang w:val="lt-LT"/>
        </w:rPr>
      </w:pPr>
      <w:r w:rsidRPr="00D03240">
        <w:rPr>
          <w:lang w:val="lt-LT"/>
        </w:rPr>
        <w:tab/>
      </w:r>
      <w:r w:rsidRPr="00D03240">
        <w:rPr>
          <w:lang w:val="lt-LT"/>
        </w:rPr>
        <w:tab/>
        <w:t xml:space="preserve">47.7. </w:t>
      </w:r>
      <w:r w:rsidR="002C1186" w:rsidRPr="00D03240">
        <w:rPr>
          <w:lang w:val="lt-LT"/>
        </w:rPr>
        <w:t>dėl darbuotojų asmens duomenų saugojimo politikos ir jos įgyvendinimo priemonių;</w:t>
      </w:r>
    </w:p>
    <w:p w14:paraId="34B79875" w14:textId="77777777" w:rsidR="002C1186" w:rsidRPr="00D03240" w:rsidRDefault="00D03240" w:rsidP="00D03240">
      <w:pPr>
        <w:jc w:val="both"/>
        <w:rPr>
          <w:lang w:val="lt-LT"/>
        </w:rPr>
      </w:pPr>
      <w:r w:rsidRPr="00D03240">
        <w:rPr>
          <w:lang w:val="lt-LT"/>
        </w:rPr>
        <w:tab/>
      </w:r>
      <w:r w:rsidRPr="00D03240">
        <w:rPr>
          <w:lang w:val="lt-LT"/>
        </w:rPr>
        <w:tab/>
        <w:t xml:space="preserve">47.8. </w:t>
      </w:r>
      <w:r w:rsidR="002C1186" w:rsidRPr="00D03240">
        <w:rPr>
          <w:lang w:val="lt-LT"/>
        </w:rPr>
        <w:t>dėl lygių galimybių politikos įgyvendinimo ir vykdymo priežiūros principų įgyvendinimo priemonių;</w:t>
      </w:r>
    </w:p>
    <w:p w14:paraId="02607EB3" w14:textId="77777777" w:rsidR="002C1186" w:rsidRPr="00D03240" w:rsidRDefault="00D03240" w:rsidP="00D03240">
      <w:pPr>
        <w:jc w:val="both"/>
        <w:rPr>
          <w:lang w:val="lt-LT"/>
        </w:rPr>
      </w:pPr>
      <w:r w:rsidRPr="00D03240">
        <w:rPr>
          <w:lang w:val="lt-LT"/>
        </w:rPr>
        <w:tab/>
      </w:r>
      <w:r w:rsidRPr="00D03240">
        <w:rPr>
          <w:lang w:val="lt-LT"/>
        </w:rPr>
        <w:tab/>
        <w:t xml:space="preserve">47.9. </w:t>
      </w:r>
      <w:r w:rsidR="002C1186" w:rsidRPr="00D03240">
        <w:rPr>
          <w:lang w:val="lt-LT"/>
        </w:rPr>
        <w:t>dėl įtampą darbe mažinančių priemonių nustatymo;</w:t>
      </w:r>
    </w:p>
    <w:p w14:paraId="4AE95A5D" w14:textId="77777777" w:rsidR="002C1186" w:rsidRPr="00D03240" w:rsidRDefault="00D03240" w:rsidP="00D03240">
      <w:pPr>
        <w:jc w:val="both"/>
        <w:rPr>
          <w:lang w:val="lt-LT"/>
        </w:rPr>
      </w:pPr>
      <w:r w:rsidRPr="00D03240">
        <w:rPr>
          <w:lang w:val="lt-LT"/>
        </w:rPr>
        <w:tab/>
      </w:r>
      <w:r w:rsidRPr="00D03240">
        <w:rPr>
          <w:lang w:val="lt-LT"/>
        </w:rPr>
        <w:tab/>
        <w:t xml:space="preserve">47.10. </w:t>
      </w:r>
      <w:r w:rsidR="002C1186" w:rsidRPr="00D03240">
        <w:rPr>
          <w:lang w:val="lt-LT"/>
        </w:rPr>
        <w:t>dėl kitų darbuotojų socialinei ir ekonominei padėčiai aktualių teisės aktų.</w:t>
      </w:r>
    </w:p>
    <w:p w14:paraId="753C8A9C" w14:textId="77777777" w:rsidR="002C1186" w:rsidRPr="00D03240" w:rsidRDefault="00D03240" w:rsidP="00D03240">
      <w:pPr>
        <w:jc w:val="both"/>
        <w:rPr>
          <w:lang w:val="lt-LT"/>
        </w:rPr>
      </w:pPr>
      <w:r w:rsidRPr="00D03240">
        <w:rPr>
          <w:lang w:val="lt-LT"/>
        </w:rPr>
        <w:tab/>
        <w:t xml:space="preserve">48. </w:t>
      </w:r>
      <w:r w:rsidR="002C1186" w:rsidRPr="00D03240">
        <w:rPr>
          <w:lang w:val="lt-LT"/>
        </w:rPr>
        <w:t xml:space="preserve">Apie tokius būsimus sprendimus dėl vietinių norminių teisės aktų </w:t>
      </w:r>
      <w:r w:rsidRPr="00D03240">
        <w:rPr>
          <w:lang w:val="lt-LT"/>
        </w:rPr>
        <w:t>D</w:t>
      </w:r>
      <w:r w:rsidR="002C1186" w:rsidRPr="00D03240">
        <w:rPr>
          <w:lang w:val="lt-LT"/>
        </w:rPr>
        <w:t>arbo taryba informuojama prieš dešimt darbo dienų iki planuojamo jų patvirtinimo.</w:t>
      </w:r>
    </w:p>
    <w:p w14:paraId="2E9E77F0" w14:textId="5971919E" w:rsidR="002C1186" w:rsidRPr="00D03240" w:rsidRDefault="00D03240" w:rsidP="00D03240">
      <w:pPr>
        <w:jc w:val="both"/>
        <w:rPr>
          <w:lang w:val="lt-LT"/>
        </w:rPr>
      </w:pPr>
      <w:r w:rsidRPr="00D03240">
        <w:rPr>
          <w:lang w:val="lt-LT"/>
        </w:rPr>
        <w:tab/>
        <w:t xml:space="preserve">49. </w:t>
      </w:r>
      <w:r w:rsidR="002C1186" w:rsidRPr="00D03240">
        <w:rPr>
          <w:lang w:val="lt-LT"/>
        </w:rPr>
        <w:t xml:space="preserve">Ne vėliau kaip per tris darbo dienas nuo informacijos gavimo dienos </w:t>
      </w:r>
      <w:r w:rsidRPr="00D03240">
        <w:rPr>
          <w:lang w:val="lt-LT"/>
        </w:rPr>
        <w:t>D</w:t>
      </w:r>
      <w:r w:rsidR="002C1186" w:rsidRPr="00D03240">
        <w:rPr>
          <w:lang w:val="lt-LT"/>
        </w:rPr>
        <w:t xml:space="preserve">arbo taryba gali pareikalauti pradėti konsultacijas. Suteiktos informacijos pagrindu ne vėliau kaip per tris darbo dienas nuo darbo tarybos pareikalavimo pradedamos darbdavio konsultacijos su </w:t>
      </w:r>
      <w:r w:rsidRPr="00D03240">
        <w:rPr>
          <w:lang w:val="lt-LT"/>
        </w:rPr>
        <w:t>D</w:t>
      </w:r>
      <w:r w:rsidR="002C1186" w:rsidRPr="00D03240">
        <w:rPr>
          <w:lang w:val="lt-LT"/>
        </w:rPr>
        <w:t xml:space="preserve">arbo taryba. Dėl šio </w:t>
      </w:r>
      <w:r w:rsidRPr="00D03240">
        <w:rPr>
          <w:lang w:val="lt-LT"/>
        </w:rPr>
        <w:t>reglamento 47 punkte</w:t>
      </w:r>
      <w:r w:rsidR="002C1186" w:rsidRPr="00D03240">
        <w:rPr>
          <w:lang w:val="lt-LT"/>
        </w:rPr>
        <w:t xml:space="preserve"> nustatytų darbdavio sprendimų gali būti sudaromi darbdavio ir </w:t>
      </w:r>
      <w:r w:rsidRPr="00D03240">
        <w:rPr>
          <w:lang w:val="lt-LT"/>
        </w:rPr>
        <w:t>D</w:t>
      </w:r>
      <w:r w:rsidR="002C1186" w:rsidRPr="00D03240">
        <w:rPr>
          <w:lang w:val="lt-LT"/>
        </w:rPr>
        <w:t>arbo tarybų susitarimai</w:t>
      </w:r>
      <w:r w:rsidR="00944E67">
        <w:rPr>
          <w:lang w:val="lt-LT"/>
        </w:rPr>
        <w:t>.</w:t>
      </w:r>
    </w:p>
    <w:p w14:paraId="106BF002" w14:textId="77777777" w:rsidR="002C1186" w:rsidRDefault="00D03240" w:rsidP="00D03240">
      <w:pPr>
        <w:ind w:firstLine="720"/>
        <w:jc w:val="both"/>
        <w:rPr>
          <w:lang w:val="lt-LT"/>
        </w:rPr>
      </w:pPr>
      <w:r w:rsidRPr="00D03240">
        <w:rPr>
          <w:lang w:val="lt-LT"/>
        </w:rPr>
        <w:t xml:space="preserve">50. </w:t>
      </w:r>
      <w:r w:rsidR="002C1186" w:rsidRPr="00D03240">
        <w:rPr>
          <w:lang w:val="lt-LT"/>
        </w:rPr>
        <w:t xml:space="preserve">Darbdavys privalo vesti konsultacijas ne trumpiau kaip penkias darbo dienas nuo pirmos konsultavimosi dienos, nebent </w:t>
      </w:r>
      <w:r w:rsidRPr="00D03240">
        <w:rPr>
          <w:lang w:val="lt-LT"/>
        </w:rPr>
        <w:t>Darbo taryba</w:t>
      </w:r>
      <w:r w:rsidR="002C1186" w:rsidRPr="00D03240">
        <w:rPr>
          <w:lang w:val="lt-LT"/>
        </w:rPr>
        <w:t xml:space="preserve"> sutinka su kitokiu terminu.</w:t>
      </w:r>
    </w:p>
    <w:p w14:paraId="17E32A96" w14:textId="77777777" w:rsidR="00D03240" w:rsidRDefault="00D03240" w:rsidP="00D03240">
      <w:pPr>
        <w:jc w:val="both"/>
        <w:rPr>
          <w:lang w:val="lt-LT"/>
        </w:rPr>
      </w:pPr>
    </w:p>
    <w:p w14:paraId="00E57644" w14:textId="77777777" w:rsidR="00D03240" w:rsidRDefault="00D03240" w:rsidP="00D03240">
      <w:pPr>
        <w:jc w:val="center"/>
        <w:rPr>
          <w:b/>
          <w:lang w:val="lt-LT"/>
        </w:rPr>
      </w:pPr>
      <w:r>
        <w:rPr>
          <w:b/>
          <w:lang w:val="lt-LT"/>
        </w:rPr>
        <w:t>IX. DARBDAVIO IR DARBO TARYBOS SUSITARIMAS</w:t>
      </w:r>
    </w:p>
    <w:p w14:paraId="7DF6C3E6" w14:textId="77777777" w:rsidR="00D03240" w:rsidRPr="00D03240" w:rsidRDefault="00D03240" w:rsidP="00D03240">
      <w:pPr>
        <w:jc w:val="both"/>
        <w:rPr>
          <w:b/>
          <w:lang w:val="lt-LT"/>
        </w:rPr>
      </w:pPr>
    </w:p>
    <w:p w14:paraId="7EC64D68" w14:textId="77777777" w:rsidR="00D03240" w:rsidRPr="00034548" w:rsidRDefault="00D03240" w:rsidP="00D03240">
      <w:pPr>
        <w:jc w:val="both"/>
        <w:rPr>
          <w:lang w:val="lt-LT"/>
        </w:rPr>
      </w:pPr>
      <w:r w:rsidRPr="00D03240">
        <w:rPr>
          <w:lang w:val="lt-LT"/>
        </w:rPr>
        <w:lastRenderedPageBreak/>
        <w:tab/>
        <w:t xml:space="preserve">51. Darbdavys ir Darbo taryba gali sudaryti rašytinį susitarimą, kuriame būtų aptarti svarbiausi Darbo tarybos kompetencijos įgyvendinimo, veiklos organizavimo, finansavimo, papildomų garantijų darbo tarybos nariams jų veiklos vykdymo laikotarpiu nustatymo ir kiti susiję klausimai, skatinantys </w:t>
      </w:r>
      <w:r w:rsidRPr="00034548">
        <w:rPr>
          <w:lang w:val="lt-LT"/>
        </w:rPr>
        <w:t>Darbo tarybos ir darbdavio bendradarbiavimą.</w:t>
      </w:r>
    </w:p>
    <w:p w14:paraId="18948818" w14:textId="77777777" w:rsidR="00D03240" w:rsidRPr="00034548" w:rsidRDefault="00D03240" w:rsidP="00D03240">
      <w:pPr>
        <w:jc w:val="both"/>
        <w:rPr>
          <w:lang w:val="lt-LT"/>
        </w:rPr>
      </w:pPr>
      <w:r w:rsidRPr="00034548">
        <w:rPr>
          <w:lang w:val="lt-LT"/>
        </w:rPr>
        <w:tab/>
      </w:r>
      <w:r w:rsidRPr="007850E1">
        <w:rPr>
          <w:lang w:val="lt-LT"/>
        </w:rPr>
        <w:t>52. Darbdavio ir Darbo tarybos susitarime negalima tartis dėl darbuotojų darbo sąlygų, darbo užmokesčio, darbo ir poilsio laiko ir kitų klausimų, kurie reglamentuotini darbdavio darbuotojams taikomoje kolektyvinėje sutartyje.</w:t>
      </w:r>
    </w:p>
    <w:p w14:paraId="1535B732" w14:textId="77777777" w:rsidR="00D03240" w:rsidRDefault="00D03240" w:rsidP="00D03240">
      <w:pPr>
        <w:ind w:firstLine="720"/>
        <w:jc w:val="both"/>
        <w:rPr>
          <w:lang w:val="lt-LT"/>
        </w:rPr>
      </w:pPr>
      <w:r>
        <w:rPr>
          <w:lang w:val="lt-LT"/>
        </w:rPr>
        <w:t>53</w:t>
      </w:r>
      <w:r w:rsidRPr="00D03240">
        <w:rPr>
          <w:lang w:val="lt-LT"/>
        </w:rPr>
        <w:t>.</w:t>
      </w:r>
      <w:r>
        <w:rPr>
          <w:lang w:val="lt-LT"/>
        </w:rPr>
        <w:t xml:space="preserve"> </w:t>
      </w:r>
      <w:r w:rsidRPr="00D03240">
        <w:rPr>
          <w:lang w:val="lt-LT"/>
        </w:rPr>
        <w:t xml:space="preserve">Darbdavio ir darbo tarybos susitarimas sudaromas terminuotam laikui. Jo galiojimo trukmė negali būti ilgesnė negu </w:t>
      </w:r>
      <w:r w:rsidR="007850E1">
        <w:rPr>
          <w:lang w:val="lt-LT"/>
        </w:rPr>
        <w:t>1</w:t>
      </w:r>
      <w:r w:rsidRPr="00D03240">
        <w:rPr>
          <w:lang w:val="lt-LT"/>
        </w:rPr>
        <w:t xml:space="preserve"> metai po jį sudariusios </w:t>
      </w:r>
      <w:r>
        <w:rPr>
          <w:lang w:val="lt-LT"/>
        </w:rPr>
        <w:t>D</w:t>
      </w:r>
      <w:r w:rsidRPr="00D03240">
        <w:rPr>
          <w:lang w:val="lt-LT"/>
        </w:rPr>
        <w:t xml:space="preserve">arbo tarybos kadencijos pabaigos. </w:t>
      </w:r>
    </w:p>
    <w:p w14:paraId="48C1AEAA" w14:textId="77777777" w:rsidR="00D03240" w:rsidRDefault="00D03240" w:rsidP="00D03240">
      <w:pPr>
        <w:ind w:firstLine="720"/>
        <w:jc w:val="both"/>
        <w:rPr>
          <w:lang w:val="lt-LT"/>
        </w:rPr>
      </w:pPr>
      <w:r>
        <w:rPr>
          <w:lang w:val="lt-LT"/>
        </w:rPr>
        <w:t>54.</w:t>
      </w:r>
      <w:r w:rsidRPr="00D03240">
        <w:rPr>
          <w:lang w:val="lt-LT"/>
        </w:rPr>
        <w:t xml:space="preserve"> Darbdavio ir </w:t>
      </w:r>
      <w:r>
        <w:t>D</w:t>
      </w:r>
      <w:r w:rsidRPr="00D03240">
        <w:rPr>
          <w:lang w:val="lt-LT"/>
        </w:rPr>
        <w:t xml:space="preserve">arbo tarybos susitarimą bet kuri iš šalių gali nutraukti įspėjusi raštu kitą šalį bent prieš </w:t>
      </w:r>
      <w:r w:rsidR="007850E1">
        <w:rPr>
          <w:lang w:val="lt-LT"/>
        </w:rPr>
        <w:t>3</w:t>
      </w:r>
      <w:r w:rsidRPr="00D03240">
        <w:rPr>
          <w:lang w:val="lt-LT"/>
        </w:rPr>
        <w:t xml:space="preserve"> mėnesius. Ši nuostata taikoma ir tuo atveju, kai išrenkama nauja </w:t>
      </w:r>
      <w:r>
        <w:t>D</w:t>
      </w:r>
      <w:r w:rsidRPr="00D03240">
        <w:rPr>
          <w:lang w:val="lt-LT"/>
        </w:rPr>
        <w:t xml:space="preserve">arbo taryba ir galioja darbdavio ir buvusios </w:t>
      </w:r>
      <w:r>
        <w:t>D</w:t>
      </w:r>
      <w:r w:rsidRPr="00D03240">
        <w:rPr>
          <w:lang w:val="lt-LT"/>
        </w:rPr>
        <w:t>arbo tarybos sudarytas susitarimas.</w:t>
      </w:r>
    </w:p>
    <w:p w14:paraId="49567DC2" w14:textId="77777777" w:rsidR="00034548" w:rsidRDefault="00034548" w:rsidP="00034548">
      <w:pPr>
        <w:jc w:val="both"/>
        <w:rPr>
          <w:lang w:val="lt-LT"/>
        </w:rPr>
      </w:pPr>
    </w:p>
    <w:p w14:paraId="162358B1" w14:textId="77777777" w:rsidR="00034548" w:rsidRDefault="00034548" w:rsidP="00034548">
      <w:pPr>
        <w:jc w:val="center"/>
        <w:rPr>
          <w:b/>
          <w:lang w:val="lt-LT"/>
        </w:rPr>
      </w:pPr>
      <w:r>
        <w:rPr>
          <w:b/>
          <w:lang w:val="lt-LT"/>
        </w:rPr>
        <w:t>X. DARBO TARYBOS VEIKLOS PASIBAIGIMAS</w:t>
      </w:r>
    </w:p>
    <w:p w14:paraId="650E3047" w14:textId="77777777" w:rsidR="00034548" w:rsidRDefault="00034548" w:rsidP="007850E1">
      <w:pPr>
        <w:jc w:val="both"/>
        <w:rPr>
          <w:b/>
          <w:lang w:val="lt-LT"/>
        </w:rPr>
      </w:pPr>
    </w:p>
    <w:p w14:paraId="6C5EF38D" w14:textId="77777777" w:rsidR="00034548" w:rsidRPr="00034548" w:rsidRDefault="00034548" w:rsidP="007850E1">
      <w:pPr>
        <w:jc w:val="both"/>
        <w:rPr>
          <w:lang w:val="lt-LT"/>
        </w:rPr>
      </w:pPr>
      <w:r w:rsidRPr="00034548">
        <w:rPr>
          <w:lang w:val="lt-LT"/>
        </w:rPr>
        <w:tab/>
        <w:t>55. Darbo tarybos veikla pasibaigia:</w:t>
      </w:r>
    </w:p>
    <w:p w14:paraId="11B2474F" w14:textId="77777777" w:rsidR="00034548" w:rsidRPr="00034548" w:rsidRDefault="00034548" w:rsidP="007850E1">
      <w:pPr>
        <w:jc w:val="both"/>
        <w:rPr>
          <w:lang w:val="lt-LT"/>
        </w:rPr>
      </w:pPr>
      <w:r w:rsidRPr="00034548">
        <w:rPr>
          <w:lang w:val="lt-LT"/>
        </w:rPr>
        <w:tab/>
      </w:r>
      <w:r w:rsidRPr="00034548">
        <w:rPr>
          <w:lang w:val="lt-LT"/>
        </w:rPr>
        <w:tab/>
        <w:t xml:space="preserve">55.1. kai nutrūksta darbdavio veikla; </w:t>
      </w:r>
    </w:p>
    <w:p w14:paraId="7F666881" w14:textId="77777777" w:rsidR="00034548" w:rsidRPr="00034548" w:rsidRDefault="00034548" w:rsidP="007850E1">
      <w:pPr>
        <w:jc w:val="both"/>
        <w:rPr>
          <w:lang w:val="lt-LT"/>
        </w:rPr>
      </w:pPr>
      <w:r w:rsidRPr="00034548">
        <w:rPr>
          <w:lang w:val="lt-LT"/>
        </w:rPr>
        <w:tab/>
      </w:r>
      <w:r w:rsidRPr="00034548">
        <w:rPr>
          <w:lang w:val="lt-LT"/>
        </w:rPr>
        <w:tab/>
        <w:t>55.2. kai pasibaigia Darbo tarybos kadencija;</w:t>
      </w:r>
    </w:p>
    <w:p w14:paraId="16C40FA8" w14:textId="77777777" w:rsidR="00034548" w:rsidRPr="00034548" w:rsidRDefault="00034548" w:rsidP="007850E1">
      <w:pPr>
        <w:jc w:val="both"/>
        <w:rPr>
          <w:lang w:val="lt-LT"/>
        </w:rPr>
      </w:pPr>
      <w:r w:rsidRPr="00034548">
        <w:rPr>
          <w:lang w:val="lt-LT"/>
        </w:rPr>
        <w:tab/>
      </w:r>
      <w:r w:rsidRPr="00034548">
        <w:rPr>
          <w:lang w:val="lt-LT"/>
        </w:rPr>
        <w:tab/>
        <w:t xml:space="preserve">55.3. kai Darbo taryboje lieka mažiau kaip trys jos nariai ir atsarginių Darbo tarybos narių sąraše nėra nė vieno kandidato, turinčio teisę tapti </w:t>
      </w:r>
      <w:r w:rsidR="007850E1">
        <w:rPr>
          <w:lang w:val="lt-LT"/>
        </w:rPr>
        <w:t>D</w:t>
      </w:r>
      <w:r w:rsidRPr="00034548">
        <w:rPr>
          <w:lang w:val="lt-LT"/>
        </w:rPr>
        <w:t>arbo tarybos nariu;</w:t>
      </w:r>
    </w:p>
    <w:p w14:paraId="7A995DFE" w14:textId="77777777" w:rsidR="00034548" w:rsidRPr="00034548" w:rsidRDefault="00034548" w:rsidP="007850E1">
      <w:pPr>
        <w:jc w:val="both"/>
        <w:rPr>
          <w:lang w:val="lt-LT"/>
        </w:rPr>
      </w:pPr>
      <w:r w:rsidRPr="00034548">
        <w:rPr>
          <w:lang w:val="lt-LT"/>
        </w:rPr>
        <w:tab/>
      </w:r>
      <w:r w:rsidRPr="00034548">
        <w:rPr>
          <w:lang w:val="lt-LT"/>
        </w:rPr>
        <w:tab/>
        <w:t>55.4. Darbo tarybos sprendimu, priimtu daugiau kaip dviem trečdaliais Darbo tarybos narių balsų;</w:t>
      </w:r>
    </w:p>
    <w:p w14:paraId="68B7E1CA" w14:textId="77777777" w:rsidR="00034548" w:rsidRPr="00034548" w:rsidRDefault="00034548" w:rsidP="007850E1">
      <w:pPr>
        <w:jc w:val="both"/>
        <w:rPr>
          <w:lang w:val="lt-LT"/>
        </w:rPr>
      </w:pPr>
      <w:r w:rsidRPr="00034548">
        <w:rPr>
          <w:lang w:val="lt-LT"/>
        </w:rPr>
        <w:tab/>
      </w:r>
      <w:r w:rsidRPr="00034548">
        <w:rPr>
          <w:lang w:val="lt-LT"/>
        </w:rPr>
        <w:tab/>
        <w:t xml:space="preserve">55.5. kai darbdavys sujungiamas ar prijungiamas prie kitos įstaigos ir joje veikusi Darbo taryba susitaria su teisių perėmėjo Darbo taryba dėl naujos Darbo tarybos rinkimų. </w:t>
      </w:r>
    </w:p>
    <w:p w14:paraId="715E00C9" w14:textId="77777777" w:rsidR="00034548" w:rsidRDefault="00034548" w:rsidP="007850E1">
      <w:pPr>
        <w:jc w:val="both"/>
        <w:rPr>
          <w:lang w:val="lt-LT"/>
        </w:rPr>
      </w:pPr>
      <w:r w:rsidRPr="00034548">
        <w:rPr>
          <w:lang w:val="lt-LT"/>
        </w:rPr>
        <w:tab/>
        <w:t>56. Naujos Darbo tarybos rinkimo procedūra pradedama likus ne mažiau kaip trims mėnesiams iki Darbo tarybos kadencijos pabaigos arba per mėnesį nuo šio reglamento 55 p</w:t>
      </w:r>
      <w:r w:rsidR="007850E1">
        <w:rPr>
          <w:lang w:val="lt-LT"/>
        </w:rPr>
        <w:t>unkto 55.3, 55.4 ir 55.5 papunk</w:t>
      </w:r>
      <w:r w:rsidRPr="00034548">
        <w:rPr>
          <w:lang w:val="lt-LT"/>
        </w:rPr>
        <w:t>čiuose nustatytų aplinkybių atsiradimo. Naujos darbo tarybos rinkimus privalo inicijuoti Darbo taryba, pasiūlydama darbdaviui sudaryti rinkimų komisiją Darbo kodekso nustatyta tvarka.</w:t>
      </w:r>
    </w:p>
    <w:p w14:paraId="3E510945" w14:textId="77777777" w:rsidR="00034548" w:rsidRDefault="00034548" w:rsidP="00034548">
      <w:pPr>
        <w:jc w:val="both"/>
        <w:rPr>
          <w:lang w:val="lt-LT"/>
        </w:rPr>
      </w:pPr>
    </w:p>
    <w:p w14:paraId="45DD656C" w14:textId="77777777" w:rsidR="00034548" w:rsidRDefault="00034548" w:rsidP="00034548">
      <w:pPr>
        <w:jc w:val="center"/>
        <w:rPr>
          <w:b/>
          <w:lang w:val="lt-LT"/>
        </w:rPr>
      </w:pPr>
      <w:r>
        <w:rPr>
          <w:b/>
          <w:lang w:val="lt-LT"/>
        </w:rPr>
        <w:t xml:space="preserve"> XI. BAIGIAMOSIOS NUOSTATOS</w:t>
      </w:r>
    </w:p>
    <w:p w14:paraId="5988B367" w14:textId="77777777" w:rsidR="00034548" w:rsidRDefault="00034548" w:rsidP="00034548">
      <w:pPr>
        <w:rPr>
          <w:b/>
          <w:lang w:val="lt-LT"/>
        </w:rPr>
      </w:pPr>
    </w:p>
    <w:p w14:paraId="6C576815" w14:textId="77777777" w:rsidR="00034548" w:rsidRDefault="00034548" w:rsidP="007850E1">
      <w:pPr>
        <w:jc w:val="both"/>
        <w:rPr>
          <w:lang w:val="lt-LT"/>
        </w:rPr>
      </w:pPr>
      <w:r>
        <w:rPr>
          <w:lang w:val="lt-LT"/>
        </w:rPr>
        <w:tab/>
        <w:t>57. Visus Darbo tarybos veiklos procedūrinius klausimus, kurie nenumatyti šiame reglamente, siūlo spręsti Darbo tarybos pirmininkas. Toks sprendimas, Darbo tarybos pirmininkui trumpai išdėsčius motyvus, gali būti priimamas Darbo tarybos narių balsų dauguma.</w:t>
      </w:r>
    </w:p>
    <w:p w14:paraId="7040DC85" w14:textId="77777777" w:rsidR="00DE2301" w:rsidRDefault="00034548" w:rsidP="007850E1">
      <w:pPr>
        <w:jc w:val="both"/>
        <w:rPr>
          <w:lang w:val="lt-LT"/>
        </w:rPr>
      </w:pPr>
      <w:r>
        <w:rPr>
          <w:lang w:val="lt-LT"/>
        </w:rPr>
        <w:tab/>
        <w:t>58. Darbo tarybos reglamentas ir atskiri jo punktai gali būti naikinami, papildomi arba keičiami posėdyje dalyvaujančių Darbo tarybos narių balsų dauguma</w:t>
      </w:r>
      <w:r w:rsidR="005F7B05">
        <w:rPr>
          <w:lang w:val="lt-LT"/>
        </w:rPr>
        <w:t>.</w:t>
      </w:r>
    </w:p>
    <w:p w14:paraId="0358D3EE" w14:textId="77777777" w:rsidR="00284434" w:rsidRDefault="00284434" w:rsidP="007850E1">
      <w:pPr>
        <w:jc w:val="both"/>
        <w:rPr>
          <w:lang w:val="lt-LT"/>
        </w:rPr>
      </w:pPr>
    </w:p>
    <w:p w14:paraId="01C6FD73" w14:textId="77777777" w:rsidR="00284434" w:rsidRPr="00AF1026" w:rsidRDefault="00284434" w:rsidP="00284434">
      <w:pPr>
        <w:jc w:val="center"/>
        <w:rPr>
          <w:lang w:val="lt-LT"/>
        </w:rPr>
      </w:pPr>
      <w:r>
        <w:rPr>
          <w:noProof/>
          <w:lang w:val="lt-LT" w:eastAsia="lt-LT"/>
        </w:rPr>
        <mc:AlternateContent>
          <mc:Choice Requires="wps">
            <w:drawing>
              <wp:anchor distT="0" distB="0" distL="114300" distR="114300" simplePos="0" relativeHeight="251659264" behindDoc="0" locked="0" layoutInCell="1" allowOverlap="1" wp14:anchorId="49F5C9CB" wp14:editId="754B403F">
                <wp:simplePos x="0" y="0"/>
                <wp:positionH relativeFrom="column">
                  <wp:posOffset>1824990</wp:posOffset>
                </wp:positionH>
                <wp:positionV relativeFrom="paragraph">
                  <wp:posOffset>91440</wp:posOffset>
                </wp:positionV>
                <wp:extent cx="2400300" cy="0"/>
                <wp:effectExtent l="0" t="0" r="19050" b="19050"/>
                <wp:wrapNone/>
                <wp:docPr id="1" name="Tiesioji jungtis 1"/>
                <wp:cNvGraphicFramePr/>
                <a:graphic xmlns:a="http://schemas.openxmlformats.org/drawingml/2006/main">
                  <a:graphicData uri="http://schemas.microsoft.com/office/word/2010/wordprocessingShape">
                    <wps:wsp>
                      <wps:cNvCnPr/>
                      <wps:spPr>
                        <a:xfrm>
                          <a:off x="0" y="0"/>
                          <a:ext cx="2400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4D6538" id="Tiesioji jungtis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7pt,7.2pt" to="332.7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" strokecolor="black [3040]"/>
            </w:pict>
          </mc:Fallback>
        </mc:AlternateContent>
      </w:r>
    </w:p>
    <w:sectPr w:rsidR="00284434" w:rsidRPr="00AF1026" w:rsidSect="0072329A">
      <w:headerReference w:type="default" r:id="rId7"/>
      <w:pgSz w:w="11907" w:h="16840"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D15176" w14:textId="77777777" w:rsidR="005642F7" w:rsidRDefault="005642F7" w:rsidP="0072329A">
      <w:r>
        <w:separator/>
      </w:r>
    </w:p>
  </w:endnote>
  <w:endnote w:type="continuationSeparator" w:id="0">
    <w:p w14:paraId="221F17BB" w14:textId="77777777" w:rsidR="005642F7" w:rsidRDefault="005642F7" w:rsidP="00723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5F2928" w14:textId="77777777" w:rsidR="005642F7" w:rsidRDefault="005642F7" w:rsidP="0072329A">
      <w:r>
        <w:separator/>
      </w:r>
    </w:p>
  </w:footnote>
  <w:footnote w:type="continuationSeparator" w:id="0">
    <w:p w14:paraId="7D44318C" w14:textId="77777777" w:rsidR="005642F7" w:rsidRDefault="005642F7" w:rsidP="007232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8030700"/>
      <w:docPartObj>
        <w:docPartGallery w:val="Page Numbers (Top of Page)"/>
        <w:docPartUnique/>
      </w:docPartObj>
    </w:sdtPr>
    <w:sdtContent>
      <w:p w14:paraId="330CA82B" w14:textId="77777777" w:rsidR="0072329A" w:rsidRDefault="0072329A">
        <w:pPr>
          <w:pStyle w:val="Antrats"/>
          <w:jc w:val="center"/>
        </w:pPr>
        <w:r w:rsidRPr="0072329A">
          <w:rPr>
            <w:sz w:val="24"/>
            <w:szCs w:val="24"/>
          </w:rPr>
          <w:fldChar w:fldCharType="begin"/>
        </w:r>
        <w:r w:rsidRPr="0072329A">
          <w:rPr>
            <w:sz w:val="24"/>
            <w:szCs w:val="24"/>
          </w:rPr>
          <w:instrText>PAGE   \* MERGEFORMAT</w:instrText>
        </w:r>
        <w:r w:rsidRPr="0072329A">
          <w:rPr>
            <w:sz w:val="24"/>
            <w:szCs w:val="24"/>
          </w:rPr>
          <w:fldChar w:fldCharType="separate"/>
        </w:r>
        <w:r w:rsidR="009E1729">
          <w:rPr>
            <w:noProof/>
            <w:sz w:val="24"/>
            <w:szCs w:val="24"/>
          </w:rPr>
          <w:t>2</w:t>
        </w:r>
        <w:r w:rsidRPr="0072329A">
          <w:rPr>
            <w:sz w:val="24"/>
            <w:szCs w:val="24"/>
          </w:rPr>
          <w:fldChar w:fldCharType="end"/>
        </w:r>
      </w:p>
    </w:sdtContent>
  </w:sdt>
  <w:p w14:paraId="079C50C4" w14:textId="77777777" w:rsidR="0072329A" w:rsidRDefault="0072329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F46C1"/>
    <w:multiLevelType w:val="singleLevel"/>
    <w:tmpl w:val="4B3E1B36"/>
    <w:lvl w:ilvl="0">
      <w:start w:val="1"/>
      <w:numFmt w:val="decimal"/>
      <w:lvlText w:val="%1."/>
      <w:legacy w:legacy="1" w:legacySpace="0" w:legacyIndent="322"/>
      <w:lvlJc w:val="left"/>
      <w:rPr>
        <w:rFonts w:ascii="Times New Roman" w:hAnsi="Times New Roman" w:cs="Times New Roman" w:hint="default"/>
      </w:rPr>
    </w:lvl>
  </w:abstractNum>
  <w:abstractNum w:abstractNumId="1" w15:restartNumberingAfterBreak="0">
    <w:nsid w:val="03DA7D79"/>
    <w:multiLevelType w:val="hybridMultilevel"/>
    <w:tmpl w:val="B1B0388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56E0D5E"/>
    <w:multiLevelType w:val="hybridMultilevel"/>
    <w:tmpl w:val="55BEB28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89F604A"/>
    <w:multiLevelType w:val="singleLevel"/>
    <w:tmpl w:val="89FAB8F8"/>
    <w:lvl w:ilvl="0">
      <w:start w:val="10"/>
      <w:numFmt w:val="decimal"/>
      <w:lvlText w:val="%1."/>
      <w:legacy w:legacy="1" w:legacySpace="0" w:legacyIndent="321"/>
      <w:lvlJc w:val="left"/>
      <w:pPr>
        <w:ind w:left="0" w:firstLine="0"/>
      </w:pPr>
      <w:rPr>
        <w:rFonts w:ascii="Times New Roman" w:hAnsi="Times New Roman" w:cs="Times New Roman" w:hint="default"/>
      </w:rPr>
    </w:lvl>
  </w:abstractNum>
  <w:abstractNum w:abstractNumId="4" w15:restartNumberingAfterBreak="0">
    <w:nsid w:val="10FE09DA"/>
    <w:multiLevelType w:val="hybridMultilevel"/>
    <w:tmpl w:val="63AC1BD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1F1776B"/>
    <w:multiLevelType w:val="singleLevel"/>
    <w:tmpl w:val="4E5C8CEE"/>
    <w:lvl w:ilvl="0">
      <w:start w:val="6"/>
      <w:numFmt w:val="decimal"/>
      <w:lvlText w:val="6.%1."/>
      <w:legacy w:legacy="1" w:legacySpace="0" w:legacyIndent="374"/>
      <w:lvlJc w:val="left"/>
      <w:rPr>
        <w:rFonts w:ascii="Times New Roman" w:hAnsi="Times New Roman" w:cs="Times New Roman" w:hint="default"/>
      </w:rPr>
    </w:lvl>
  </w:abstractNum>
  <w:abstractNum w:abstractNumId="6" w15:restartNumberingAfterBreak="0">
    <w:nsid w:val="12BB54F6"/>
    <w:multiLevelType w:val="multilevel"/>
    <w:tmpl w:val="5CB4DA70"/>
    <w:lvl w:ilvl="0">
      <w:start w:val="6"/>
      <w:numFmt w:val="decimal"/>
      <w:lvlText w:val="%1."/>
      <w:lvlJc w:val="left"/>
      <w:pPr>
        <w:tabs>
          <w:tab w:val="num" w:pos="360"/>
        </w:tabs>
        <w:ind w:left="360" w:hanging="360"/>
      </w:pPr>
      <w:rPr>
        <w:rFonts w:hint="default"/>
      </w:rPr>
    </w:lvl>
    <w:lvl w:ilvl="1">
      <w:start w:val="4"/>
      <w:numFmt w:val="decimal"/>
      <w:lvlText w:val="%1.%2."/>
      <w:lvlJc w:val="left"/>
      <w:pPr>
        <w:tabs>
          <w:tab w:val="num" w:pos="1020"/>
        </w:tabs>
        <w:ind w:left="1020" w:hanging="360"/>
      </w:pPr>
      <w:rPr>
        <w:rFonts w:hint="default"/>
      </w:rPr>
    </w:lvl>
    <w:lvl w:ilvl="2">
      <w:start w:val="1"/>
      <w:numFmt w:val="decimal"/>
      <w:lvlText w:val="%1.%2.%3."/>
      <w:lvlJc w:val="left"/>
      <w:pPr>
        <w:tabs>
          <w:tab w:val="num" w:pos="2040"/>
        </w:tabs>
        <w:ind w:left="2040" w:hanging="720"/>
      </w:pPr>
      <w:rPr>
        <w:rFonts w:hint="default"/>
      </w:rPr>
    </w:lvl>
    <w:lvl w:ilvl="3">
      <w:start w:val="1"/>
      <w:numFmt w:val="decimal"/>
      <w:lvlText w:val="%1.%2.%3.%4."/>
      <w:lvlJc w:val="left"/>
      <w:pPr>
        <w:tabs>
          <w:tab w:val="num" w:pos="2700"/>
        </w:tabs>
        <w:ind w:left="2700" w:hanging="720"/>
      </w:pPr>
      <w:rPr>
        <w:rFonts w:hint="default"/>
      </w:rPr>
    </w:lvl>
    <w:lvl w:ilvl="4">
      <w:start w:val="1"/>
      <w:numFmt w:val="decimal"/>
      <w:lvlText w:val="%1.%2.%3.%4.%5."/>
      <w:lvlJc w:val="left"/>
      <w:pPr>
        <w:tabs>
          <w:tab w:val="num" w:pos="3720"/>
        </w:tabs>
        <w:ind w:left="3720" w:hanging="1080"/>
      </w:pPr>
      <w:rPr>
        <w:rFonts w:hint="default"/>
      </w:rPr>
    </w:lvl>
    <w:lvl w:ilvl="5">
      <w:start w:val="1"/>
      <w:numFmt w:val="decimal"/>
      <w:lvlText w:val="%1.%2.%3.%4.%5.%6."/>
      <w:lvlJc w:val="left"/>
      <w:pPr>
        <w:tabs>
          <w:tab w:val="num" w:pos="4380"/>
        </w:tabs>
        <w:ind w:left="4380" w:hanging="1080"/>
      </w:pPr>
      <w:rPr>
        <w:rFonts w:hint="default"/>
      </w:rPr>
    </w:lvl>
    <w:lvl w:ilvl="6">
      <w:start w:val="1"/>
      <w:numFmt w:val="decimal"/>
      <w:lvlText w:val="%1.%2.%3.%4.%5.%6.%7."/>
      <w:lvlJc w:val="left"/>
      <w:pPr>
        <w:tabs>
          <w:tab w:val="num" w:pos="5400"/>
        </w:tabs>
        <w:ind w:left="5400" w:hanging="1440"/>
      </w:pPr>
      <w:rPr>
        <w:rFonts w:hint="default"/>
      </w:rPr>
    </w:lvl>
    <w:lvl w:ilvl="7">
      <w:start w:val="1"/>
      <w:numFmt w:val="decimal"/>
      <w:lvlText w:val="%1.%2.%3.%4.%5.%6.%7.%8."/>
      <w:lvlJc w:val="left"/>
      <w:pPr>
        <w:tabs>
          <w:tab w:val="num" w:pos="6060"/>
        </w:tabs>
        <w:ind w:left="6060" w:hanging="1440"/>
      </w:pPr>
      <w:rPr>
        <w:rFonts w:hint="default"/>
      </w:rPr>
    </w:lvl>
    <w:lvl w:ilvl="8">
      <w:start w:val="1"/>
      <w:numFmt w:val="decimal"/>
      <w:lvlText w:val="%1.%2.%3.%4.%5.%6.%7.%8.%9."/>
      <w:lvlJc w:val="left"/>
      <w:pPr>
        <w:tabs>
          <w:tab w:val="num" w:pos="7080"/>
        </w:tabs>
        <w:ind w:left="7080" w:hanging="1800"/>
      </w:pPr>
      <w:rPr>
        <w:rFonts w:hint="default"/>
      </w:rPr>
    </w:lvl>
  </w:abstractNum>
  <w:abstractNum w:abstractNumId="7" w15:restartNumberingAfterBreak="0">
    <w:nsid w:val="14506F34"/>
    <w:multiLevelType w:val="singleLevel"/>
    <w:tmpl w:val="F38E3846"/>
    <w:lvl w:ilvl="0">
      <w:start w:val="1"/>
      <w:numFmt w:val="decimal"/>
      <w:lvlText w:val="6.%1."/>
      <w:legacy w:legacy="1" w:legacySpace="0" w:legacyIndent="384"/>
      <w:lvlJc w:val="left"/>
      <w:rPr>
        <w:rFonts w:ascii="Times New Roman" w:hAnsi="Times New Roman" w:cs="Times New Roman" w:hint="default"/>
      </w:rPr>
    </w:lvl>
  </w:abstractNum>
  <w:abstractNum w:abstractNumId="8" w15:restartNumberingAfterBreak="0">
    <w:nsid w:val="18676B6D"/>
    <w:multiLevelType w:val="singleLevel"/>
    <w:tmpl w:val="1AE6347C"/>
    <w:lvl w:ilvl="0">
      <w:start w:val="1"/>
      <w:numFmt w:val="decimal"/>
      <w:lvlText w:val="2.%1."/>
      <w:legacy w:legacy="1" w:legacySpace="0" w:legacyIndent="490"/>
      <w:lvlJc w:val="left"/>
      <w:rPr>
        <w:rFonts w:ascii="Times New Roman" w:hAnsi="Times New Roman" w:cs="Times New Roman" w:hint="default"/>
      </w:rPr>
    </w:lvl>
  </w:abstractNum>
  <w:abstractNum w:abstractNumId="9" w15:restartNumberingAfterBreak="0">
    <w:nsid w:val="1B5115EC"/>
    <w:multiLevelType w:val="singleLevel"/>
    <w:tmpl w:val="4F6E828A"/>
    <w:lvl w:ilvl="0">
      <w:start w:val="1"/>
      <w:numFmt w:val="decimal"/>
      <w:lvlText w:val="%1."/>
      <w:legacy w:legacy="1" w:legacySpace="0" w:legacyIndent="302"/>
      <w:lvlJc w:val="left"/>
      <w:rPr>
        <w:rFonts w:ascii="Times New Roman" w:hAnsi="Times New Roman" w:cs="Times New Roman" w:hint="default"/>
      </w:rPr>
    </w:lvl>
  </w:abstractNum>
  <w:abstractNum w:abstractNumId="10" w15:restartNumberingAfterBreak="0">
    <w:nsid w:val="315B2FDD"/>
    <w:multiLevelType w:val="hybridMultilevel"/>
    <w:tmpl w:val="F6E426C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51220BE"/>
    <w:multiLevelType w:val="multilevel"/>
    <w:tmpl w:val="85FC838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967"/>
        </w:tabs>
        <w:ind w:left="967" w:hanging="360"/>
      </w:pPr>
      <w:rPr>
        <w:rFonts w:hint="default"/>
      </w:rPr>
    </w:lvl>
    <w:lvl w:ilvl="2">
      <w:start w:val="1"/>
      <w:numFmt w:val="decimal"/>
      <w:lvlText w:val="%1.%2.%3."/>
      <w:lvlJc w:val="left"/>
      <w:pPr>
        <w:tabs>
          <w:tab w:val="num" w:pos="1934"/>
        </w:tabs>
        <w:ind w:left="1934" w:hanging="720"/>
      </w:pPr>
      <w:rPr>
        <w:rFonts w:hint="default"/>
      </w:rPr>
    </w:lvl>
    <w:lvl w:ilvl="3">
      <w:start w:val="1"/>
      <w:numFmt w:val="decimal"/>
      <w:lvlText w:val="%1.%2.%3.%4."/>
      <w:lvlJc w:val="left"/>
      <w:pPr>
        <w:tabs>
          <w:tab w:val="num" w:pos="2541"/>
        </w:tabs>
        <w:ind w:left="2541" w:hanging="720"/>
      </w:pPr>
      <w:rPr>
        <w:rFonts w:hint="default"/>
      </w:rPr>
    </w:lvl>
    <w:lvl w:ilvl="4">
      <w:start w:val="1"/>
      <w:numFmt w:val="decimal"/>
      <w:lvlText w:val="%1.%2.%3.%4.%5."/>
      <w:lvlJc w:val="left"/>
      <w:pPr>
        <w:tabs>
          <w:tab w:val="num" w:pos="3508"/>
        </w:tabs>
        <w:ind w:left="3508" w:hanging="1080"/>
      </w:pPr>
      <w:rPr>
        <w:rFonts w:hint="default"/>
      </w:rPr>
    </w:lvl>
    <w:lvl w:ilvl="5">
      <w:start w:val="1"/>
      <w:numFmt w:val="decimal"/>
      <w:lvlText w:val="%1.%2.%3.%4.%5.%6."/>
      <w:lvlJc w:val="left"/>
      <w:pPr>
        <w:tabs>
          <w:tab w:val="num" w:pos="4115"/>
        </w:tabs>
        <w:ind w:left="4115" w:hanging="1080"/>
      </w:pPr>
      <w:rPr>
        <w:rFonts w:hint="default"/>
      </w:rPr>
    </w:lvl>
    <w:lvl w:ilvl="6">
      <w:start w:val="1"/>
      <w:numFmt w:val="decimal"/>
      <w:lvlText w:val="%1.%2.%3.%4.%5.%6.%7."/>
      <w:lvlJc w:val="left"/>
      <w:pPr>
        <w:tabs>
          <w:tab w:val="num" w:pos="5082"/>
        </w:tabs>
        <w:ind w:left="5082" w:hanging="1440"/>
      </w:pPr>
      <w:rPr>
        <w:rFonts w:hint="default"/>
      </w:rPr>
    </w:lvl>
    <w:lvl w:ilvl="7">
      <w:start w:val="1"/>
      <w:numFmt w:val="decimal"/>
      <w:lvlText w:val="%1.%2.%3.%4.%5.%6.%7.%8."/>
      <w:lvlJc w:val="left"/>
      <w:pPr>
        <w:tabs>
          <w:tab w:val="num" w:pos="5689"/>
        </w:tabs>
        <w:ind w:left="5689" w:hanging="1440"/>
      </w:pPr>
      <w:rPr>
        <w:rFonts w:hint="default"/>
      </w:rPr>
    </w:lvl>
    <w:lvl w:ilvl="8">
      <w:start w:val="1"/>
      <w:numFmt w:val="decimal"/>
      <w:lvlText w:val="%1.%2.%3.%4.%5.%6.%7.%8.%9."/>
      <w:lvlJc w:val="left"/>
      <w:pPr>
        <w:tabs>
          <w:tab w:val="num" w:pos="6656"/>
        </w:tabs>
        <w:ind w:left="6656" w:hanging="1800"/>
      </w:pPr>
      <w:rPr>
        <w:rFonts w:hint="default"/>
      </w:rPr>
    </w:lvl>
  </w:abstractNum>
  <w:abstractNum w:abstractNumId="12" w15:restartNumberingAfterBreak="0">
    <w:nsid w:val="363A7F05"/>
    <w:multiLevelType w:val="multilevel"/>
    <w:tmpl w:val="70E8D2D0"/>
    <w:lvl w:ilvl="0">
      <w:start w:val="11"/>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7FE4D3D"/>
    <w:multiLevelType w:val="singleLevel"/>
    <w:tmpl w:val="B65201A0"/>
    <w:lvl w:ilvl="0">
      <w:start w:val="8"/>
      <w:numFmt w:val="decimal"/>
      <w:lvlText w:val="6.%1."/>
      <w:legacy w:legacy="1" w:legacySpace="0" w:legacyIndent="417"/>
      <w:lvlJc w:val="left"/>
      <w:pPr>
        <w:ind w:left="0" w:firstLine="0"/>
      </w:pPr>
      <w:rPr>
        <w:rFonts w:ascii="Times New Roman" w:hAnsi="Times New Roman" w:cs="Times New Roman" w:hint="default"/>
      </w:rPr>
    </w:lvl>
  </w:abstractNum>
  <w:abstractNum w:abstractNumId="14" w15:restartNumberingAfterBreak="0">
    <w:nsid w:val="3A3C4196"/>
    <w:multiLevelType w:val="hybridMultilevel"/>
    <w:tmpl w:val="33C464F8"/>
    <w:lvl w:ilvl="0" w:tplc="C77A05A6">
      <w:start w:val="1"/>
      <w:numFmt w:val="upperRoman"/>
      <w:lvlText w:val="%1."/>
      <w:lvlJc w:val="left"/>
      <w:pPr>
        <w:ind w:left="1003" w:hanging="720"/>
      </w:pPr>
      <w:rPr>
        <w:rFonts w:hint="default"/>
      </w:rPr>
    </w:lvl>
    <w:lvl w:ilvl="1" w:tplc="04270019" w:tentative="1">
      <w:start w:val="1"/>
      <w:numFmt w:val="lowerLetter"/>
      <w:lvlText w:val="%2."/>
      <w:lvlJc w:val="left"/>
      <w:pPr>
        <w:ind w:left="1363" w:hanging="360"/>
      </w:pPr>
    </w:lvl>
    <w:lvl w:ilvl="2" w:tplc="0427001B" w:tentative="1">
      <w:start w:val="1"/>
      <w:numFmt w:val="lowerRoman"/>
      <w:lvlText w:val="%3."/>
      <w:lvlJc w:val="right"/>
      <w:pPr>
        <w:ind w:left="2083" w:hanging="180"/>
      </w:pPr>
    </w:lvl>
    <w:lvl w:ilvl="3" w:tplc="0427000F" w:tentative="1">
      <w:start w:val="1"/>
      <w:numFmt w:val="decimal"/>
      <w:lvlText w:val="%4."/>
      <w:lvlJc w:val="left"/>
      <w:pPr>
        <w:ind w:left="2803" w:hanging="360"/>
      </w:pPr>
    </w:lvl>
    <w:lvl w:ilvl="4" w:tplc="04270019" w:tentative="1">
      <w:start w:val="1"/>
      <w:numFmt w:val="lowerLetter"/>
      <w:lvlText w:val="%5."/>
      <w:lvlJc w:val="left"/>
      <w:pPr>
        <w:ind w:left="3523" w:hanging="360"/>
      </w:pPr>
    </w:lvl>
    <w:lvl w:ilvl="5" w:tplc="0427001B" w:tentative="1">
      <w:start w:val="1"/>
      <w:numFmt w:val="lowerRoman"/>
      <w:lvlText w:val="%6."/>
      <w:lvlJc w:val="right"/>
      <w:pPr>
        <w:ind w:left="4243" w:hanging="180"/>
      </w:pPr>
    </w:lvl>
    <w:lvl w:ilvl="6" w:tplc="0427000F" w:tentative="1">
      <w:start w:val="1"/>
      <w:numFmt w:val="decimal"/>
      <w:lvlText w:val="%7."/>
      <w:lvlJc w:val="left"/>
      <w:pPr>
        <w:ind w:left="4963" w:hanging="360"/>
      </w:pPr>
    </w:lvl>
    <w:lvl w:ilvl="7" w:tplc="04270019" w:tentative="1">
      <w:start w:val="1"/>
      <w:numFmt w:val="lowerLetter"/>
      <w:lvlText w:val="%8."/>
      <w:lvlJc w:val="left"/>
      <w:pPr>
        <w:ind w:left="5683" w:hanging="360"/>
      </w:pPr>
    </w:lvl>
    <w:lvl w:ilvl="8" w:tplc="0427001B" w:tentative="1">
      <w:start w:val="1"/>
      <w:numFmt w:val="lowerRoman"/>
      <w:lvlText w:val="%9."/>
      <w:lvlJc w:val="right"/>
      <w:pPr>
        <w:ind w:left="6403" w:hanging="180"/>
      </w:pPr>
    </w:lvl>
  </w:abstractNum>
  <w:abstractNum w:abstractNumId="15" w15:restartNumberingAfterBreak="0">
    <w:nsid w:val="3A75557A"/>
    <w:multiLevelType w:val="multilevel"/>
    <w:tmpl w:val="F936228A"/>
    <w:lvl w:ilvl="0">
      <w:start w:val="5"/>
      <w:numFmt w:val="decimal"/>
      <w:lvlText w:val="%1."/>
      <w:lvlJc w:val="left"/>
      <w:pPr>
        <w:tabs>
          <w:tab w:val="num" w:pos="360"/>
        </w:tabs>
        <w:ind w:left="360" w:hanging="360"/>
      </w:pPr>
      <w:rPr>
        <w:rFonts w:hint="default"/>
      </w:rPr>
    </w:lvl>
    <w:lvl w:ilvl="1">
      <w:start w:val="4"/>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6" w15:restartNumberingAfterBreak="0">
    <w:nsid w:val="4DCF534F"/>
    <w:multiLevelType w:val="multilevel"/>
    <w:tmpl w:val="9514CBB0"/>
    <w:lvl w:ilvl="0">
      <w:start w:val="11"/>
      <w:numFmt w:val="decimal"/>
      <w:lvlText w:val="%1."/>
      <w:lvlJc w:val="left"/>
      <w:pPr>
        <w:ind w:left="480" w:hanging="480"/>
      </w:pPr>
      <w:rPr>
        <w:rFonts w:hint="default"/>
        <w:color w:val="2E74B5"/>
      </w:rPr>
    </w:lvl>
    <w:lvl w:ilvl="1">
      <w:start w:val="4"/>
      <w:numFmt w:val="decimal"/>
      <w:lvlText w:val="%1.%2."/>
      <w:lvlJc w:val="left"/>
      <w:pPr>
        <w:ind w:left="480" w:hanging="480"/>
      </w:pPr>
      <w:rPr>
        <w:rFonts w:hint="default"/>
        <w:color w:val="2E74B5"/>
      </w:rPr>
    </w:lvl>
    <w:lvl w:ilvl="2">
      <w:start w:val="1"/>
      <w:numFmt w:val="decimal"/>
      <w:lvlText w:val="%1.%2.%3."/>
      <w:lvlJc w:val="left"/>
      <w:pPr>
        <w:ind w:left="720" w:hanging="720"/>
      </w:pPr>
      <w:rPr>
        <w:rFonts w:hint="default"/>
        <w:color w:val="2E74B5"/>
      </w:rPr>
    </w:lvl>
    <w:lvl w:ilvl="3">
      <w:start w:val="1"/>
      <w:numFmt w:val="decimal"/>
      <w:lvlText w:val="%1.%2.%3.%4."/>
      <w:lvlJc w:val="left"/>
      <w:pPr>
        <w:ind w:left="720" w:hanging="720"/>
      </w:pPr>
      <w:rPr>
        <w:rFonts w:hint="default"/>
        <w:color w:val="2E74B5"/>
      </w:rPr>
    </w:lvl>
    <w:lvl w:ilvl="4">
      <w:start w:val="1"/>
      <w:numFmt w:val="decimal"/>
      <w:lvlText w:val="%1.%2.%3.%4.%5."/>
      <w:lvlJc w:val="left"/>
      <w:pPr>
        <w:ind w:left="1080" w:hanging="1080"/>
      </w:pPr>
      <w:rPr>
        <w:rFonts w:hint="default"/>
        <w:color w:val="2E74B5"/>
      </w:rPr>
    </w:lvl>
    <w:lvl w:ilvl="5">
      <w:start w:val="1"/>
      <w:numFmt w:val="decimal"/>
      <w:lvlText w:val="%1.%2.%3.%4.%5.%6."/>
      <w:lvlJc w:val="left"/>
      <w:pPr>
        <w:ind w:left="1080" w:hanging="1080"/>
      </w:pPr>
      <w:rPr>
        <w:rFonts w:hint="default"/>
        <w:color w:val="2E74B5"/>
      </w:rPr>
    </w:lvl>
    <w:lvl w:ilvl="6">
      <w:start w:val="1"/>
      <w:numFmt w:val="decimal"/>
      <w:lvlText w:val="%1.%2.%3.%4.%5.%6.%7."/>
      <w:lvlJc w:val="left"/>
      <w:pPr>
        <w:ind w:left="1440" w:hanging="1440"/>
      </w:pPr>
      <w:rPr>
        <w:rFonts w:hint="default"/>
        <w:color w:val="2E74B5"/>
      </w:rPr>
    </w:lvl>
    <w:lvl w:ilvl="7">
      <w:start w:val="1"/>
      <w:numFmt w:val="decimal"/>
      <w:lvlText w:val="%1.%2.%3.%4.%5.%6.%7.%8."/>
      <w:lvlJc w:val="left"/>
      <w:pPr>
        <w:ind w:left="1440" w:hanging="1440"/>
      </w:pPr>
      <w:rPr>
        <w:rFonts w:hint="default"/>
        <w:color w:val="2E74B5"/>
      </w:rPr>
    </w:lvl>
    <w:lvl w:ilvl="8">
      <w:start w:val="1"/>
      <w:numFmt w:val="decimal"/>
      <w:lvlText w:val="%1.%2.%3.%4.%5.%6.%7.%8.%9."/>
      <w:lvlJc w:val="left"/>
      <w:pPr>
        <w:ind w:left="1800" w:hanging="1800"/>
      </w:pPr>
      <w:rPr>
        <w:rFonts w:hint="default"/>
        <w:color w:val="2E74B5"/>
      </w:rPr>
    </w:lvl>
  </w:abstractNum>
  <w:abstractNum w:abstractNumId="17" w15:restartNumberingAfterBreak="0">
    <w:nsid w:val="580B6B0E"/>
    <w:multiLevelType w:val="multilevel"/>
    <w:tmpl w:val="AEF20EE6"/>
    <w:lvl w:ilvl="0">
      <w:start w:val="6"/>
      <w:numFmt w:val="decimal"/>
      <w:lvlText w:val="%1."/>
      <w:lvlJc w:val="left"/>
      <w:pPr>
        <w:ind w:left="360" w:hanging="360"/>
      </w:pPr>
      <w:rPr>
        <w:rFonts w:hint="default"/>
      </w:rPr>
    </w:lvl>
    <w:lvl w:ilvl="1">
      <w:start w:val="4"/>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8" w15:restartNumberingAfterBreak="0">
    <w:nsid w:val="5F212FD2"/>
    <w:multiLevelType w:val="singleLevel"/>
    <w:tmpl w:val="B332F6FC"/>
    <w:lvl w:ilvl="0">
      <w:start w:val="10"/>
      <w:numFmt w:val="decimal"/>
      <w:lvlText w:val="6.%1."/>
      <w:legacy w:legacy="1" w:legacySpace="0" w:legacyIndent="480"/>
      <w:lvlJc w:val="left"/>
      <w:pPr>
        <w:ind w:left="0" w:firstLine="0"/>
      </w:pPr>
      <w:rPr>
        <w:rFonts w:ascii="Times New Roman" w:hAnsi="Times New Roman" w:cs="Times New Roman" w:hint="default"/>
      </w:rPr>
    </w:lvl>
  </w:abstractNum>
  <w:abstractNum w:abstractNumId="19" w15:restartNumberingAfterBreak="0">
    <w:nsid w:val="63004F3D"/>
    <w:multiLevelType w:val="multilevel"/>
    <w:tmpl w:val="945CFB76"/>
    <w:lvl w:ilvl="0">
      <w:start w:val="3"/>
      <w:numFmt w:val="decimal"/>
      <w:lvlText w:val="%1."/>
      <w:legacy w:legacy="1" w:legacySpace="0" w:legacyIndent="216"/>
      <w:lvlJc w:val="left"/>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63381DCB"/>
    <w:multiLevelType w:val="singleLevel"/>
    <w:tmpl w:val="4DFAC6F4"/>
    <w:lvl w:ilvl="0">
      <w:start w:val="4"/>
      <w:numFmt w:val="decimal"/>
      <w:lvlText w:val="5.%1."/>
      <w:legacy w:legacy="1" w:legacySpace="0" w:legacyIndent="374"/>
      <w:lvlJc w:val="left"/>
      <w:rPr>
        <w:rFonts w:ascii="Times New Roman" w:hAnsi="Times New Roman" w:cs="Times New Roman" w:hint="default"/>
      </w:rPr>
    </w:lvl>
  </w:abstractNum>
  <w:abstractNum w:abstractNumId="21" w15:restartNumberingAfterBreak="0">
    <w:nsid w:val="63590DD0"/>
    <w:multiLevelType w:val="singleLevel"/>
    <w:tmpl w:val="16003CCE"/>
    <w:lvl w:ilvl="0">
      <w:start w:val="5"/>
      <w:numFmt w:val="decimal"/>
      <w:lvlText w:val="5.%1."/>
      <w:legacy w:legacy="1" w:legacySpace="0" w:legacyIndent="355"/>
      <w:lvlJc w:val="left"/>
      <w:rPr>
        <w:rFonts w:ascii="Times New Roman" w:hAnsi="Times New Roman" w:cs="Times New Roman" w:hint="default"/>
      </w:rPr>
    </w:lvl>
  </w:abstractNum>
  <w:abstractNum w:abstractNumId="22" w15:restartNumberingAfterBreak="0">
    <w:nsid w:val="65E25017"/>
    <w:multiLevelType w:val="hybridMultilevel"/>
    <w:tmpl w:val="8562A5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688B73CB"/>
    <w:multiLevelType w:val="hybridMultilevel"/>
    <w:tmpl w:val="FE4445A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72D519E3"/>
    <w:multiLevelType w:val="hybridMultilevel"/>
    <w:tmpl w:val="91CA5EC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74150F04"/>
    <w:multiLevelType w:val="singleLevel"/>
    <w:tmpl w:val="5858AFD6"/>
    <w:lvl w:ilvl="0">
      <w:start w:val="8"/>
      <w:numFmt w:val="decimal"/>
      <w:lvlText w:val="%1."/>
      <w:legacy w:legacy="1" w:legacySpace="0" w:legacyIndent="216"/>
      <w:lvlJc w:val="left"/>
      <w:pPr>
        <w:ind w:left="0" w:firstLine="0"/>
      </w:pPr>
      <w:rPr>
        <w:rFonts w:ascii="Times New Roman" w:hAnsi="Times New Roman" w:cs="Times New Roman" w:hint="default"/>
      </w:rPr>
    </w:lvl>
  </w:abstractNum>
  <w:abstractNum w:abstractNumId="26" w15:restartNumberingAfterBreak="0">
    <w:nsid w:val="743019AC"/>
    <w:multiLevelType w:val="multilevel"/>
    <w:tmpl w:val="234EC1D4"/>
    <w:lvl w:ilvl="0">
      <w:start w:val="6"/>
      <w:numFmt w:val="decimal"/>
      <w:lvlText w:val="%1."/>
      <w:lvlJc w:val="left"/>
      <w:pPr>
        <w:ind w:left="360" w:hanging="360"/>
      </w:pPr>
      <w:rPr>
        <w:rFonts w:hint="default"/>
      </w:rPr>
    </w:lvl>
    <w:lvl w:ilvl="1">
      <w:start w:val="8"/>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16cid:durableId="746613554">
    <w:abstractNumId w:val="13"/>
    <w:lvlOverride w:ilvl="0">
      <w:startOverride w:val="8"/>
    </w:lvlOverride>
  </w:num>
  <w:num w:numId="2" w16cid:durableId="697389875">
    <w:abstractNumId w:val="18"/>
    <w:lvlOverride w:ilvl="0">
      <w:startOverride w:val="10"/>
    </w:lvlOverride>
  </w:num>
  <w:num w:numId="3" w16cid:durableId="464812326">
    <w:abstractNumId w:val="25"/>
    <w:lvlOverride w:ilvl="0">
      <w:startOverride w:val="8"/>
    </w:lvlOverride>
  </w:num>
  <w:num w:numId="4" w16cid:durableId="844520080">
    <w:abstractNumId w:val="3"/>
    <w:lvlOverride w:ilvl="0">
      <w:startOverride w:val="10"/>
    </w:lvlOverride>
  </w:num>
  <w:num w:numId="5" w16cid:durableId="552234758">
    <w:abstractNumId w:val="0"/>
  </w:num>
  <w:num w:numId="6" w16cid:durableId="1614363015">
    <w:abstractNumId w:val="0"/>
    <w:lvlOverride w:ilvl="0">
      <w:lvl w:ilvl="0">
        <w:start w:val="1"/>
        <w:numFmt w:val="decimal"/>
        <w:lvlText w:val="%1."/>
        <w:legacy w:legacy="1" w:legacySpace="0" w:legacyIndent="321"/>
        <w:lvlJc w:val="left"/>
        <w:rPr>
          <w:rFonts w:ascii="Times New Roman" w:hAnsi="Times New Roman" w:cs="Times New Roman" w:hint="default"/>
        </w:rPr>
      </w:lvl>
    </w:lvlOverride>
  </w:num>
  <w:num w:numId="7" w16cid:durableId="1078404189">
    <w:abstractNumId w:val="8"/>
  </w:num>
  <w:num w:numId="8" w16cid:durableId="1970820277">
    <w:abstractNumId w:val="19"/>
  </w:num>
  <w:num w:numId="9" w16cid:durableId="1920476851">
    <w:abstractNumId w:val="20"/>
  </w:num>
  <w:num w:numId="10" w16cid:durableId="4552307">
    <w:abstractNumId w:val="7"/>
  </w:num>
  <w:num w:numId="11" w16cid:durableId="103891243">
    <w:abstractNumId w:val="5"/>
  </w:num>
  <w:num w:numId="12" w16cid:durableId="982125383">
    <w:abstractNumId w:val="15"/>
  </w:num>
  <w:num w:numId="13" w16cid:durableId="1620648146">
    <w:abstractNumId w:val="11"/>
  </w:num>
  <w:num w:numId="14" w16cid:durableId="830174021">
    <w:abstractNumId w:val="6"/>
  </w:num>
  <w:num w:numId="15" w16cid:durableId="1277912007">
    <w:abstractNumId w:val="17"/>
  </w:num>
  <w:num w:numId="16" w16cid:durableId="2090804954">
    <w:abstractNumId w:val="26"/>
  </w:num>
  <w:num w:numId="17" w16cid:durableId="124547007">
    <w:abstractNumId w:val="19"/>
    <w:lvlOverride w:ilvl="0">
      <w:startOverride w:val="9"/>
    </w:lvlOverride>
  </w:num>
  <w:num w:numId="18" w16cid:durableId="617686996">
    <w:abstractNumId w:val="19"/>
    <w:lvlOverride w:ilvl="0">
      <w:startOverride w:val="9"/>
    </w:lvlOverride>
  </w:num>
  <w:num w:numId="19" w16cid:durableId="1914392922">
    <w:abstractNumId w:val="21"/>
  </w:num>
  <w:num w:numId="20" w16cid:durableId="533812840">
    <w:abstractNumId w:val="9"/>
  </w:num>
  <w:num w:numId="21" w16cid:durableId="60906795">
    <w:abstractNumId w:val="14"/>
  </w:num>
  <w:num w:numId="22" w16cid:durableId="1456831093">
    <w:abstractNumId w:val="24"/>
  </w:num>
  <w:num w:numId="23" w16cid:durableId="1666278345">
    <w:abstractNumId w:val="2"/>
  </w:num>
  <w:num w:numId="24" w16cid:durableId="1835606812">
    <w:abstractNumId w:val="10"/>
  </w:num>
  <w:num w:numId="25" w16cid:durableId="594635999">
    <w:abstractNumId w:val="4"/>
  </w:num>
  <w:num w:numId="26" w16cid:durableId="2065325832">
    <w:abstractNumId w:val="22"/>
  </w:num>
  <w:num w:numId="27" w16cid:durableId="1582594601">
    <w:abstractNumId w:val="23"/>
  </w:num>
  <w:num w:numId="28" w16cid:durableId="1625767953">
    <w:abstractNumId w:val="1"/>
  </w:num>
  <w:num w:numId="29" w16cid:durableId="1601793110">
    <w:abstractNumId w:val="16"/>
  </w:num>
  <w:num w:numId="30" w16cid:durableId="198504175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37F5"/>
    <w:rsid w:val="00000658"/>
    <w:rsid w:val="000008DE"/>
    <w:rsid w:val="000009F5"/>
    <w:rsid w:val="0001637F"/>
    <w:rsid w:val="00034548"/>
    <w:rsid w:val="00083887"/>
    <w:rsid w:val="00085126"/>
    <w:rsid w:val="000A382F"/>
    <w:rsid w:val="000B5A1F"/>
    <w:rsid w:val="000B6FC0"/>
    <w:rsid w:val="000D2291"/>
    <w:rsid w:val="000D5D8F"/>
    <w:rsid w:val="000D739E"/>
    <w:rsid w:val="00111359"/>
    <w:rsid w:val="00113666"/>
    <w:rsid w:val="0011515C"/>
    <w:rsid w:val="00125593"/>
    <w:rsid w:val="00180541"/>
    <w:rsid w:val="00191EC0"/>
    <w:rsid w:val="001A73F2"/>
    <w:rsid w:val="001C2D07"/>
    <w:rsid w:val="001E1FEA"/>
    <w:rsid w:val="001F3611"/>
    <w:rsid w:val="002267F2"/>
    <w:rsid w:val="00232F95"/>
    <w:rsid w:val="00273E84"/>
    <w:rsid w:val="00284434"/>
    <w:rsid w:val="002A14F8"/>
    <w:rsid w:val="002A4428"/>
    <w:rsid w:val="002B648B"/>
    <w:rsid w:val="002C1186"/>
    <w:rsid w:val="002C698C"/>
    <w:rsid w:val="002C6C09"/>
    <w:rsid w:val="002D418D"/>
    <w:rsid w:val="002F5BAD"/>
    <w:rsid w:val="00301B9F"/>
    <w:rsid w:val="003138AC"/>
    <w:rsid w:val="00316D77"/>
    <w:rsid w:val="00320F16"/>
    <w:rsid w:val="00352695"/>
    <w:rsid w:val="00361E8E"/>
    <w:rsid w:val="00367152"/>
    <w:rsid w:val="003720FF"/>
    <w:rsid w:val="0038066B"/>
    <w:rsid w:val="00390A07"/>
    <w:rsid w:val="003960B3"/>
    <w:rsid w:val="003A299E"/>
    <w:rsid w:val="003B6C1D"/>
    <w:rsid w:val="003D3ACD"/>
    <w:rsid w:val="003D6C8D"/>
    <w:rsid w:val="003E7EE6"/>
    <w:rsid w:val="00404D20"/>
    <w:rsid w:val="004155E2"/>
    <w:rsid w:val="00422F1A"/>
    <w:rsid w:val="00424D73"/>
    <w:rsid w:val="00452CBF"/>
    <w:rsid w:val="004714E0"/>
    <w:rsid w:val="00477560"/>
    <w:rsid w:val="004B694C"/>
    <w:rsid w:val="004D279A"/>
    <w:rsid w:val="004D3107"/>
    <w:rsid w:val="004D6D9F"/>
    <w:rsid w:val="004E0B03"/>
    <w:rsid w:val="00510B27"/>
    <w:rsid w:val="00512AFC"/>
    <w:rsid w:val="00515F3E"/>
    <w:rsid w:val="00536813"/>
    <w:rsid w:val="00563E88"/>
    <w:rsid w:val="005642F7"/>
    <w:rsid w:val="005A7CA7"/>
    <w:rsid w:val="005C5C55"/>
    <w:rsid w:val="005E6497"/>
    <w:rsid w:val="005F16BC"/>
    <w:rsid w:val="005F610C"/>
    <w:rsid w:val="005F69DA"/>
    <w:rsid w:val="005F7B05"/>
    <w:rsid w:val="00602E83"/>
    <w:rsid w:val="00642BCC"/>
    <w:rsid w:val="00643B4F"/>
    <w:rsid w:val="006537F5"/>
    <w:rsid w:val="00667424"/>
    <w:rsid w:val="006735EE"/>
    <w:rsid w:val="006873E6"/>
    <w:rsid w:val="006A3C50"/>
    <w:rsid w:val="006B003A"/>
    <w:rsid w:val="006E2C6F"/>
    <w:rsid w:val="006E554A"/>
    <w:rsid w:val="006E6032"/>
    <w:rsid w:val="006F1887"/>
    <w:rsid w:val="00700DF7"/>
    <w:rsid w:val="0072329A"/>
    <w:rsid w:val="007628BA"/>
    <w:rsid w:val="00772200"/>
    <w:rsid w:val="0077428C"/>
    <w:rsid w:val="007850E1"/>
    <w:rsid w:val="007E5C6D"/>
    <w:rsid w:val="007F48FF"/>
    <w:rsid w:val="0080000D"/>
    <w:rsid w:val="00815197"/>
    <w:rsid w:val="008250A3"/>
    <w:rsid w:val="008335A1"/>
    <w:rsid w:val="00840813"/>
    <w:rsid w:val="00857405"/>
    <w:rsid w:val="00870A7F"/>
    <w:rsid w:val="00886A33"/>
    <w:rsid w:val="008B54F2"/>
    <w:rsid w:val="008E4986"/>
    <w:rsid w:val="00903A7F"/>
    <w:rsid w:val="009143FA"/>
    <w:rsid w:val="009210B3"/>
    <w:rsid w:val="00922753"/>
    <w:rsid w:val="0093021A"/>
    <w:rsid w:val="00944E67"/>
    <w:rsid w:val="0094734A"/>
    <w:rsid w:val="00966C3F"/>
    <w:rsid w:val="0097205E"/>
    <w:rsid w:val="009739F8"/>
    <w:rsid w:val="009860AA"/>
    <w:rsid w:val="009E1729"/>
    <w:rsid w:val="009F29BC"/>
    <w:rsid w:val="00A217F9"/>
    <w:rsid w:val="00A5722A"/>
    <w:rsid w:val="00A60A7A"/>
    <w:rsid w:val="00A70B1B"/>
    <w:rsid w:val="00A870E5"/>
    <w:rsid w:val="00A96E1C"/>
    <w:rsid w:val="00AA7D63"/>
    <w:rsid w:val="00AB6E6C"/>
    <w:rsid w:val="00AE58CA"/>
    <w:rsid w:val="00AF0EB5"/>
    <w:rsid w:val="00AF1026"/>
    <w:rsid w:val="00B5233B"/>
    <w:rsid w:val="00B60B60"/>
    <w:rsid w:val="00B71E7F"/>
    <w:rsid w:val="00B76983"/>
    <w:rsid w:val="00B94146"/>
    <w:rsid w:val="00BA3919"/>
    <w:rsid w:val="00BA7FEE"/>
    <w:rsid w:val="00BC7D46"/>
    <w:rsid w:val="00BF138F"/>
    <w:rsid w:val="00C03FC5"/>
    <w:rsid w:val="00C14498"/>
    <w:rsid w:val="00C14661"/>
    <w:rsid w:val="00C63332"/>
    <w:rsid w:val="00C73CC5"/>
    <w:rsid w:val="00C75059"/>
    <w:rsid w:val="00C92DC6"/>
    <w:rsid w:val="00C93B3C"/>
    <w:rsid w:val="00C944A6"/>
    <w:rsid w:val="00CB1C07"/>
    <w:rsid w:val="00CB3CC0"/>
    <w:rsid w:val="00D01672"/>
    <w:rsid w:val="00D03240"/>
    <w:rsid w:val="00D243FE"/>
    <w:rsid w:val="00D41354"/>
    <w:rsid w:val="00D43CC6"/>
    <w:rsid w:val="00D52BB9"/>
    <w:rsid w:val="00D53E84"/>
    <w:rsid w:val="00D71C69"/>
    <w:rsid w:val="00DB0F76"/>
    <w:rsid w:val="00DB43C0"/>
    <w:rsid w:val="00DB5A8E"/>
    <w:rsid w:val="00DC6DF5"/>
    <w:rsid w:val="00DD030E"/>
    <w:rsid w:val="00DE2301"/>
    <w:rsid w:val="00DF34B0"/>
    <w:rsid w:val="00DF6368"/>
    <w:rsid w:val="00E04991"/>
    <w:rsid w:val="00E20790"/>
    <w:rsid w:val="00E35D25"/>
    <w:rsid w:val="00E75B1C"/>
    <w:rsid w:val="00ED0245"/>
    <w:rsid w:val="00ED2F94"/>
    <w:rsid w:val="00F00530"/>
    <w:rsid w:val="00F550B6"/>
    <w:rsid w:val="00F558C0"/>
    <w:rsid w:val="00F77853"/>
    <w:rsid w:val="00F86813"/>
    <w:rsid w:val="00FA5BA3"/>
    <w:rsid w:val="00FB06B2"/>
    <w:rsid w:val="00FD3224"/>
    <w:rsid w:val="00FE48F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AAA2C1"/>
  <w15:docId w15:val="{1DF8F462-44EA-435B-BDF8-E508FAE9D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B60B60"/>
    <w:pPr>
      <w:widowControl w:val="0"/>
      <w:autoSpaceDE w:val="0"/>
      <w:autoSpaceDN w:val="0"/>
      <w:adjustRightInd w:val="0"/>
    </w:pPr>
    <w:rPr>
      <w:sz w:val="24"/>
      <w:szCs w:val="24"/>
      <w:lang w:val="en-US"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6537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prastasis"/>
    <w:rsid w:val="00B60B60"/>
    <w:pPr>
      <w:spacing w:line="250" w:lineRule="exact"/>
      <w:ind w:firstLine="749"/>
    </w:pPr>
  </w:style>
  <w:style w:type="paragraph" w:customStyle="1" w:styleId="Style2">
    <w:name w:val="Style2"/>
    <w:basedOn w:val="prastasis"/>
    <w:rsid w:val="00B60B60"/>
  </w:style>
  <w:style w:type="paragraph" w:customStyle="1" w:styleId="Style3">
    <w:name w:val="Style3"/>
    <w:basedOn w:val="prastasis"/>
    <w:rsid w:val="00B60B60"/>
    <w:pPr>
      <w:spacing w:line="254" w:lineRule="exact"/>
      <w:jc w:val="both"/>
    </w:pPr>
  </w:style>
  <w:style w:type="paragraph" w:customStyle="1" w:styleId="Style4">
    <w:name w:val="Style4"/>
    <w:basedOn w:val="prastasis"/>
    <w:rsid w:val="00B60B60"/>
  </w:style>
  <w:style w:type="character" w:customStyle="1" w:styleId="FontStyle11">
    <w:name w:val="Font Style11"/>
    <w:rsid w:val="00B60B60"/>
    <w:rPr>
      <w:rFonts w:ascii="Times New Roman" w:hAnsi="Times New Roman" w:cs="Times New Roman" w:hint="default"/>
      <w:sz w:val="20"/>
      <w:szCs w:val="20"/>
    </w:rPr>
  </w:style>
  <w:style w:type="character" w:customStyle="1" w:styleId="FontStyle12">
    <w:name w:val="Font Style12"/>
    <w:rsid w:val="00B60B60"/>
    <w:rPr>
      <w:rFonts w:ascii="Times New Roman" w:hAnsi="Times New Roman" w:cs="Times New Roman" w:hint="default"/>
      <w:b/>
      <w:bCs/>
      <w:sz w:val="20"/>
      <w:szCs w:val="20"/>
    </w:rPr>
  </w:style>
  <w:style w:type="paragraph" w:customStyle="1" w:styleId="Style5">
    <w:name w:val="Style5"/>
    <w:basedOn w:val="prastasis"/>
    <w:rsid w:val="00B60B60"/>
    <w:pPr>
      <w:spacing w:line="250" w:lineRule="exact"/>
      <w:ind w:hanging="322"/>
    </w:pPr>
  </w:style>
  <w:style w:type="paragraph" w:customStyle="1" w:styleId="Style6">
    <w:name w:val="Style6"/>
    <w:basedOn w:val="prastasis"/>
    <w:rsid w:val="00B60B60"/>
    <w:pPr>
      <w:spacing w:line="252" w:lineRule="exact"/>
      <w:ind w:firstLine="754"/>
    </w:pPr>
  </w:style>
  <w:style w:type="paragraph" w:customStyle="1" w:styleId="Style7">
    <w:name w:val="Style7"/>
    <w:basedOn w:val="prastasis"/>
    <w:rsid w:val="00B60B60"/>
    <w:pPr>
      <w:spacing w:line="250" w:lineRule="exact"/>
    </w:pPr>
  </w:style>
  <w:style w:type="paragraph" w:customStyle="1" w:styleId="numeracija">
    <w:name w:val="numeracija"/>
    <w:basedOn w:val="prastasis"/>
    <w:next w:val="prastasis"/>
    <w:rsid w:val="00DE2301"/>
  </w:style>
  <w:style w:type="paragraph" w:styleId="Antrats">
    <w:name w:val="header"/>
    <w:next w:val="prastasis"/>
    <w:link w:val="AntratsDiagrama"/>
    <w:uiPriority w:val="99"/>
    <w:rsid w:val="00DE2301"/>
    <w:pPr>
      <w:tabs>
        <w:tab w:val="center" w:pos="4513"/>
        <w:tab w:val="right" w:pos="9026"/>
      </w:tabs>
    </w:pPr>
  </w:style>
  <w:style w:type="character" w:customStyle="1" w:styleId="AntratsDiagrama">
    <w:name w:val="Antraštės Diagrama"/>
    <w:link w:val="Antrats"/>
    <w:uiPriority w:val="99"/>
    <w:rsid w:val="00DE2301"/>
    <w:rPr>
      <w:lang w:val="lt-LT" w:eastAsia="lt-LT" w:bidi="ar-SA"/>
    </w:rPr>
  </w:style>
  <w:style w:type="paragraph" w:styleId="Paantrat">
    <w:name w:val="Subtitle"/>
    <w:basedOn w:val="prastasis"/>
    <w:next w:val="prastasis"/>
    <w:link w:val="PaantratDiagrama"/>
    <w:qFormat/>
    <w:rsid w:val="00DE2301"/>
    <w:pPr>
      <w:spacing w:after="60"/>
      <w:jc w:val="center"/>
      <w:outlineLvl w:val="1"/>
    </w:pPr>
    <w:rPr>
      <w:rFonts w:ascii="Cambria" w:hAnsi="Cambria"/>
    </w:rPr>
  </w:style>
  <w:style w:type="character" w:customStyle="1" w:styleId="PaantratDiagrama">
    <w:name w:val="Paantraštė Diagrama"/>
    <w:link w:val="Paantrat"/>
    <w:rsid w:val="00DE2301"/>
    <w:rPr>
      <w:rFonts w:ascii="Cambria" w:eastAsia="Times New Roman" w:hAnsi="Cambria" w:cs="Times New Roman"/>
      <w:sz w:val="24"/>
      <w:szCs w:val="24"/>
      <w:lang w:val="en-US" w:eastAsia="en-US"/>
    </w:rPr>
  </w:style>
  <w:style w:type="paragraph" w:customStyle="1" w:styleId="Default">
    <w:name w:val="Default"/>
    <w:rsid w:val="009F29BC"/>
    <w:pPr>
      <w:autoSpaceDE w:val="0"/>
      <w:autoSpaceDN w:val="0"/>
      <w:adjustRightInd w:val="0"/>
    </w:pPr>
    <w:rPr>
      <w:color w:val="000000"/>
      <w:sz w:val="24"/>
      <w:szCs w:val="24"/>
    </w:rPr>
  </w:style>
  <w:style w:type="paragraph" w:customStyle="1" w:styleId="Heading">
    <w:name w:val="Heading"/>
    <w:basedOn w:val="prastasis"/>
    <w:next w:val="Pagrindinistekstas"/>
    <w:rsid w:val="002A14F8"/>
    <w:pPr>
      <w:keepNext/>
      <w:suppressAutoHyphens/>
      <w:autoSpaceDE/>
      <w:autoSpaceDN/>
      <w:adjustRightInd/>
      <w:spacing w:before="240" w:after="120"/>
    </w:pPr>
    <w:rPr>
      <w:rFonts w:ascii="Arial" w:eastAsia="Lucida Sans Unicode" w:hAnsi="Arial" w:cs="Tahoma"/>
      <w:sz w:val="28"/>
      <w:szCs w:val="28"/>
      <w:lang w:val="lt-LT"/>
    </w:rPr>
  </w:style>
  <w:style w:type="paragraph" w:styleId="Pagrindinistekstas">
    <w:name w:val="Body Text"/>
    <w:basedOn w:val="prastasis"/>
    <w:link w:val="PagrindinistekstasDiagrama"/>
    <w:rsid w:val="002A14F8"/>
    <w:pPr>
      <w:spacing w:after="120"/>
    </w:pPr>
  </w:style>
  <w:style w:type="character" w:customStyle="1" w:styleId="PagrindinistekstasDiagrama">
    <w:name w:val="Pagrindinis tekstas Diagrama"/>
    <w:link w:val="Pagrindinistekstas"/>
    <w:rsid w:val="002A14F8"/>
    <w:rPr>
      <w:sz w:val="24"/>
      <w:szCs w:val="24"/>
      <w:lang w:val="en-US" w:eastAsia="en-US"/>
    </w:rPr>
  </w:style>
  <w:style w:type="paragraph" w:styleId="Debesliotekstas">
    <w:name w:val="Balloon Text"/>
    <w:basedOn w:val="prastasis"/>
    <w:link w:val="DebesliotekstasDiagrama"/>
    <w:rsid w:val="00A60A7A"/>
    <w:rPr>
      <w:rFonts w:ascii="Segoe UI" w:hAnsi="Segoe UI" w:cs="Segoe UI"/>
      <w:sz w:val="18"/>
      <w:szCs w:val="18"/>
    </w:rPr>
  </w:style>
  <w:style w:type="character" w:customStyle="1" w:styleId="DebesliotekstasDiagrama">
    <w:name w:val="Debesėlio tekstas Diagrama"/>
    <w:link w:val="Debesliotekstas"/>
    <w:rsid w:val="00A60A7A"/>
    <w:rPr>
      <w:rFonts w:ascii="Segoe UI" w:hAnsi="Segoe UI" w:cs="Segoe UI"/>
      <w:sz w:val="18"/>
      <w:szCs w:val="18"/>
      <w:lang w:val="en-US" w:eastAsia="en-US"/>
    </w:rPr>
  </w:style>
  <w:style w:type="paragraph" w:customStyle="1" w:styleId="tajtip">
    <w:name w:val="tajtip"/>
    <w:basedOn w:val="prastasis"/>
    <w:rsid w:val="00C92DC6"/>
    <w:pPr>
      <w:widowControl/>
      <w:autoSpaceDE/>
      <w:autoSpaceDN/>
      <w:adjustRightInd/>
      <w:spacing w:before="100" w:beforeAutospacing="1" w:after="100" w:afterAutospacing="1"/>
    </w:pPr>
    <w:rPr>
      <w:lang w:val="lt-LT" w:eastAsia="lt-LT"/>
    </w:rPr>
  </w:style>
  <w:style w:type="paragraph" w:styleId="Porat">
    <w:name w:val="footer"/>
    <w:basedOn w:val="prastasis"/>
    <w:link w:val="PoratDiagrama"/>
    <w:unhideWhenUsed/>
    <w:rsid w:val="0072329A"/>
    <w:pPr>
      <w:tabs>
        <w:tab w:val="center" w:pos="4819"/>
        <w:tab w:val="right" w:pos="9638"/>
      </w:tabs>
    </w:pPr>
  </w:style>
  <w:style w:type="character" w:customStyle="1" w:styleId="PoratDiagrama">
    <w:name w:val="Poraštė Diagrama"/>
    <w:basedOn w:val="Numatytasispastraiposriftas"/>
    <w:link w:val="Porat"/>
    <w:rsid w:val="0072329A"/>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816116">
      <w:bodyDiv w:val="1"/>
      <w:marLeft w:val="0"/>
      <w:marRight w:val="0"/>
      <w:marTop w:val="0"/>
      <w:marBottom w:val="0"/>
      <w:divBdr>
        <w:top w:val="none" w:sz="0" w:space="0" w:color="auto"/>
        <w:left w:val="none" w:sz="0" w:space="0" w:color="auto"/>
        <w:bottom w:val="none" w:sz="0" w:space="0" w:color="auto"/>
        <w:right w:val="none" w:sz="0" w:space="0" w:color="auto"/>
      </w:divBdr>
    </w:div>
    <w:div w:id="216818283">
      <w:bodyDiv w:val="1"/>
      <w:marLeft w:val="0"/>
      <w:marRight w:val="0"/>
      <w:marTop w:val="0"/>
      <w:marBottom w:val="0"/>
      <w:divBdr>
        <w:top w:val="none" w:sz="0" w:space="0" w:color="auto"/>
        <w:left w:val="none" w:sz="0" w:space="0" w:color="auto"/>
        <w:bottom w:val="none" w:sz="0" w:space="0" w:color="auto"/>
        <w:right w:val="none" w:sz="0" w:space="0" w:color="auto"/>
      </w:divBdr>
      <w:divsChild>
        <w:div w:id="888305586">
          <w:marLeft w:val="0"/>
          <w:marRight w:val="0"/>
          <w:marTop w:val="0"/>
          <w:marBottom w:val="0"/>
          <w:divBdr>
            <w:top w:val="none" w:sz="0" w:space="0" w:color="auto"/>
            <w:left w:val="none" w:sz="0" w:space="0" w:color="auto"/>
            <w:bottom w:val="none" w:sz="0" w:space="0" w:color="auto"/>
            <w:right w:val="none" w:sz="0" w:space="0" w:color="auto"/>
          </w:divBdr>
        </w:div>
        <w:div w:id="383601241">
          <w:marLeft w:val="0"/>
          <w:marRight w:val="0"/>
          <w:marTop w:val="0"/>
          <w:marBottom w:val="0"/>
          <w:divBdr>
            <w:top w:val="none" w:sz="0" w:space="0" w:color="auto"/>
            <w:left w:val="none" w:sz="0" w:space="0" w:color="auto"/>
            <w:bottom w:val="none" w:sz="0" w:space="0" w:color="auto"/>
            <w:right w:val="none" w:sz="0" w:space="0" w:color="auto"/>
          </w:divBdr>
        </w:div>
        <w:div w:id="1204950654">
          <w:marLeft w:val="0"/>
          <w:marRight w:val="0"/>
          <w:marTop w:val="0"/>
          <w:marBottom w:val="0"/>
          <w:divBdr>
            <w:top w:val="none" w:sz="0" w:space="0" w:color="auto"/>
            <w:left w:val="none" w:sz="0" w:space="0" w:color="auto"/>
            <w:bottom w:val="none" w:sz="0" w:space="0" w:color="auto"/>
            <w:right w:val="none" w:sz="0" w:space="0" w:color="auto"/>
          </w:divBdr>
        </w:div>
        <w:div w:id="1679456520">
          <w:marLeft w:val="0"/>
          <w:marRight w:val="0"/>
          <w:marTop w:val="0"/>
          <w:marBottom w:val="0"/>
          <w:divBdr>
            <w:top w:val="none" w:sz="0" w:space="0" w:color="auto"/>
            <w:left w:val="none" w:sz="0" w:space="0" w:color="auto"/>
            <w:bottom w:val="none" w:sz="0" w:space="0" w:color="auto"/>
            <w:right w:val="none" w:sz="0" w:space="0" w:color="auto"/>
          </w:divBdr>
        </w:div>
        <w:div w:id="1257714031">
          <w:marLeft w:val="0"/>
          <w:marRight w:val="0"/>
          <w:marTop w:val="0"/>
          <w:marBottom w:val="0"/>
          <w:divBdr>
            <w:top w:val="none" w:sz="0" w:space="0" w:color="auto"/>
            <w:left w:val="none" w:sz="0" w:space="0" w:color="auto"/>
            <w:bottom w:val="none" w:sz="0" w:space="0" w:color="auto"/>
            <w:right w:val="none" w:sz="0" w:space="0" w:color="auto"/>
          </w:divBdr>
        </w:div>
        <w:div w:id="179585783">
          <w:marLeft w:val="0"/>
          <w:marRight w:val="0"/>
          <w:marTop w:val="0"/>
          <w:marBottom w:val="0"/>
          <w:divBdr>
            <w:top w:val="none" w:sz="0" w:space="0" w:color="auto"/>
            <w:left w:val="none" w:sz="0" w:space="0" w:color="auto"/>
            <w:bottom w:val="none" w:sz="0" w:space="0" w:color="auto"/>
            <w:right w:val="none" w:sz="0" w:space="0" w:color="auto"/>
          </w:divBdr>
        </w:div>
      </w:divsChild>
    </w:div>
    <w:div w:id="235021661">
      <w:bodyDiv w:val="1"/>
      <w:marLeft w:val="0"/>
      <w:marRight w:val="0"/>
      <w:marTop w:val="0"/>
      <w:marBottom w:val="0"/>
      <w:divBdr>
        <w:top w:val="none" w:sz="0" w:space="0" w:color="auto"/>
        <w:left w:val="none" w:sz="0" w:space="0" w:color="auto"/>
        <w:bottom w:val="none" w:sz="0" w:space="0" w:color="auto"/>
        <w:right w:val="none" w:sz="0" w:space="0" w:color="auto"/>
      </w:divBdr>
    </w:div>
    <w:div w:id="555236043">
      <w:bodyDiv w:val="1"/>
      <w:marLeft w:val="0"/>
      <w:marRight w:val="0"/>
      <w:marTop w:val="0"/>
      <w:marBottom w:val="0"/>
      <w:divBdr>
        <w:top w:val="none" w:sz="0" w:space="0" w:color="auto"/>
        <w:left w:val="none" w:sz="0" w:space="0" w:color="auto"/>
        <w:bottom w:val="none" w:sz="0" w:space="0" w:color="auto"/>
        <w:right w:val="none" w:sz="0" w:space="0" w:color="auto"/>
      </w:divBdr>
      <w:divsChild>
        <w:div w:id="268202936">
          <w:marLeft w:val="0"/>
          <w:marRight w:val="0"/>
          <w:marTop w:val="0"/>
          <w:marBottom w:val="0"/>
          <w:divBdr>
            <w:top w:val="none" w:sz="0" w:space="0" w:color="auto"/>
            <w:left w:val="none" w:sz="0" w:space="0" w:color="auto"/>
            <w:bottom w:val="none" w:sz="0" w:space="0" w:color="auto"/>
            <w:right w:val="none" w:sz="0" w:space="0" w:color="auto"/>
          </w:divBdr>
        </w:div>
        <w:div w:id="2010399446">
          <w:marLeft w:val="0"/>
          <w:marRight w:val="0"/>
          <w:marTop w:val="0"/>
          <w:marBottom w:val="0"/>
          <w:divBdr>
            <w:top w:val="none" w:sz="0" w:space="0" w:color="auto"/>
            <w:left w:val="none" w:sz="0" w:space="0" w:color="auto"/>
            <w:bottom w:val="none" w:sz="0" w:space="0" w:color="auto"/>
            <w:right w:val="none" w:sz="0" w:space="0" w:color="auto"/>
          </w:divBdr>
        </w:div>
      </w:divsChild>
    </w:div>
    <w:div w:id="762528668">
      <w:bodyDiv w:val="1"/>
      <w:marLeft w:val="0"/>
      <w:marRight w:val="0"/>
      <w:marTop w:val="0"/>
      <w:marBottom w:val="0"/>
      <w:divBdr>
        <w:top w:val="none" w:sz="0" w:space="0" w:color="auto"/>
        <w:left w:val="none" w:sz="0" w:space="0" w:color="auto"/>
        <w:bottom w:val="none" w:sz="0" w:space="0" w:color="auto"/>
        <w:right w:val="none" w:sz="0" w:space="0" w:color="auto"/>
      </w:divBdr>
    </w:div>
    <w:div w:id="978339047">
      <w:bodyDiv w:val="1"/>
      <w:marLeft w:val="0"/>
      <w:marRight w:val="0"/>
      <w:marTop w:val="0"/>
      <w:marBottom w:val="0"/>
      <w:divBdr>
        <w:top w:val="none" w:sz="0" w:space="0" w:color="auto"/>
        <w:left w:val="none" w:sz="0" w:space="0" w:color="auto"/>
        <w:bottom w:val="none" w:sz="0" w:space="0" w:color="auto"/>
        <w:right w:val="none" w:sz="0" w:space="0" w:color="auto"/>
      </w:divBdr>
    </w:div>
    <w:div w:id="1000810436">
      <w:bodyDiv w:val="1"/>
      <w:marLeft w:val="0"/>
      <w:marRight w:val="0"/>
      <w:marTop w:val="0"/>
      <w:marBottom w:val="0"/>
      <w:divBdr>
        <w:top w:val="none" w:sz="0" w:space="0" w:color="auto"/>
        <w:left w:val="none" w:sz="0" w:space="0" w:color="auto"/>
        <w:bottom w:val="none" w:sz="0" w:space="0" w:color="auto"/>
        <w:right w:val="none" w:sz="0" w:space="0" w:color="auto"/>
      </w:divBdr>
    </w:div>
    <w:div w:id="1135834706">
      <w:bodyDiv w:val="1"/>
      <w:marLeft w:val="0"/>
      <w:marRight w:val="0"/>
      <w:marTop w:val="0"/>
      <w:marBottom w:val="0"/>
      <w:divBdr>
        <w:top w:val="none" w:sz="0" w:space="0" w:color="auto"/>
        <w:left w:val="none" w:sz="0" w:space="0" w:color="auto"/>
        <w:bottom w:val="none" w:sz="0" w:space="0" w:color="auto"/>
        <w:right w:val="none" w:sz="0" w:space="0" w:color="auto"/>
      </w:divBdr>
    </w:div>
    <w:div w:id="1261598109">
      <w:bodyDiv w:val="1"/>
      <w:marLeft w:val="0"/>
      <w:marRight w:val="0"/>
      <w:marTop w:val="0"/>
      <w:marBottom w:val="0"/>
      <w:divBdr>
        <w:top w:val="none" w:sz="0" w:space="0" w:color="auto"/>
        <w:left w:val="none" w:sz="0" w:space="0" w:color="auto"/>
        <w:bottom w:val="none" w:sz="0" w:space="0" w:color="auto"/>
        <w:right w:val="none" w:sz="0" w:space="0" w:color="auto"/>
      </w:divBdr>
    </w:div>
    <w:div w:id="1484079413">
      <w:bodyDiv w:val="1"/>
      <w:marLeft w:val="0"/>
      <w:marRight w:val="0"/>
      <w:marTop w:val="0"/>
      <w:marBottom w:val="0"/>
      <w:divBdr>
        <w:top w:val="none" w:sz="0" w:space="0" w:color="auto"/>
        <w:left w:val="none" w:sz="0" w:space="0" w:color="auto"/>
        <w:bottom w:val="none" w:sz="0" w:space="0" w:color="auto"/>
        <w:right w:val="none" w:sz="0" w:space="0" w:color="auto"/>
      </w:divBdr>
    </w:div>
    <w:div w:id="1747998365">
      <w:bodyDiv w:val="1"/>
      <w:marLeft w:val="0"/>
      <w:marRight w:val="0"/>
      <w:marTop w:val="0"/>
      <w:marBottom w:val="0"/>
      <w:divBdr>
        <w:top w:val="none" w:sz="0" w:space="0" w:color="auto"/>
        <w:left w:val="none" w:sz="0" w:space="0" w:color="auto"/>
        <w:bottom w:val="none" w:sz="0" w:space="0" w:color="auto"/>
        <w:right w:val="none" w:sz="0" w:space="0" w:color="auto"/>
      </w:divBdr>
    </w:div>
    <w:div w:id="1789005552">
      <w:bodyDiv w:val="1"/>
      <w:marLeft w:val="0"/>
      <w:marRight w:val="0"/>
      <w:marTop w:val="0"/>
      <w:marBottom w:val="0"/>
      <w:divBdr>
        <w:top w:val="none" w:sz="0" w:space="0" w:color="auto"/>
        <w:left w:val="none" w:sz="0" w:space="0" w:color="auto"/>
        <w:bottom w:val="none" w:sz="0" w:space="0" w:color="auto"/>
        <w:right w:val="none" w:sz="0" w:space="0" w:color="auto"/>
      </w:divBdr>
    </w:div>
    <w:div w:id="1808743255">
      <w:bodyDiv w:val="1"/>
      <w:marLeft w:val="0"/>
      <w:marRight w:val="0"/>
      <w:marTop w:val="0"/>
      <w:marBottom w:val="0"/>
      <w:divBdr>
        <w:top w:val="none" w:sz="0" w:space="0" w:color="auto"/>
        <w:left w:val="none" w:sz="0" w:space="0" w:color="auto"/>
        <w:bottom w:val="none" w:sz="0" w:space="0" w:color="auto"/>
        <w:right w:val="none" w:sz="0" w:space="0" w:color="auto"/>
      </w:divBdr>
    </w:div>
    <w:div w:id="1987465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Pages>
  <Words>12624</Words>
  <Characters>7197</Characters>
  <Application>Microsoft Office Word</Application>
  <DocSecurity>0</DocSecurity>
  <Lines>59</Lines>
  <Paragraphs>39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ADMINISTRACINIO TEISMO RAŠTINĖS VEIKLOS NUOSTATAI</vt:lpstr>
    </vt:vector>
  </TitlesOfParts>
  <Company>Akmenės rajono teismas</Company>
  <LinksUpToDate>false</LinksUpToDate>
  <CharactersWithSpaces>19782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Paulius Rimeikis</dc:creator>
  <cp:lastModifiedBy>Viktoras Sprindys</cp:lastModifiedBy>
  <cp:revision>10</cp:revision>
  <cp:lastPrinted>2018-06-09T08:31:00Z</cp:lastPrinted>
  <dcterms:created xsi:type="dcterms:W3CDTF">2018-06-09T08:23:00Z</dcterms:created>
  <dcterms:modified xsi:type="dcterms:W3CDTF">2024-10-08T11:26:00Z</dcterms:modified>
</cp:coreProperties>
</file>